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78" w:rsidRPr="00E14F8C" w:rsidRDefault="00A20178" w:rsidP="00E14F8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0"/>
          <w:szCs w:val="30"/>
        </w:rPr>
      </w:pPr>
      <w:r w:rsidRPr="00E14F8C">
        <w:rPr>
          <w:rFonts w:ascii="Times New Roman" w:hAnsi="Times New Roman" w:cs="Times New Roman"/>
          <w:b/>
          <w:smallCaps/>
          <w:sz w:val="30"/>
          <w:szCs w:val="30"/>
        </w:rPr>
        <w:t xml:space="preserve">Program praktyki zawodowej studentów </w:t>
      </w:r>
    </w:p>
    <w:p w:rsidR="009C6D84" w:rsidRDefault="00A20178" w:rsidP="00E14F8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0"/>
          <w:szCs w:val="30"/>
        </w:rPr>
      </w:pPr>
      <w:r w:rsidRPr="00E14F8C">
        <w:rPr>
          <w:rFonts w:ascii="Times New Roman" w:hAnsi="Times New Roman" w:cs="Times New Roman"/>
          <w:b/>
          <w:smallCaps/>
          <w:sz w:val="30"/>
          <w:szCs w:val="30"/>
        </w:rPr>
        <w:t xml:space="preserve">Wydziału Nauk Humanistycznych i Społecznych </w:t>
      </w:r>
    </w:p>
    <w:p w:rsidR="00A20178" w:rsidRPr="00257324" w:rsidRDefault="009C6D84" w:rsidP="00E14F8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24"/>
        </w:rPr>
      </w:pPr>
      <w:r>
        <w:rPr>
          <w:rFonts w:ascii="Times New Roman" w:hAnsi="Times New Roman" w:cs="Times New Roman"/>
          <w:b/>
          <w:smallCaps/>
          <w:sz w:val="30"/>
          <w:szCs w:val="30"/>
        </w:rPr>
        <w:t>Mazowieckiej Uczelni Publicznej</w:t>
      </w:r>
      <w:r w:rsidR="00A20178" w:rsidRPr="00E14F8C">
        <w:rPr>
          <w:rFonts w:ascii="Times New Roman" w:hAnsi="Times New Roman" w:cs="Times New Roman"/>
          <w:b/>
          <w:smallCaps/>
          <w:sz w:val="30"/>
          <w:szCs w:val="30"/>
        </w:rPr>
        <w:t xml:space="preserve"> w Płocku</w:t>
      </w:r>
    </w:p>
    <w:p w:rsidR="00A20178" w:rsidRPr="00257324" w:rsidRDefault="00A20178" w:rsidP="002573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0178" w:rsidRDefault="00A20178" w:rsidP="00257324">
      <w:pPr>
        <w:spacing w:after="0" w:line="360" w:lineRule="auto"/>
        <w:rPr>
          <w:rFonts w:ascii="Times New Roman" w:hAnsi="Times New Roman" w:cs="Times New Roman"/>
          <w:b/>
          <w:smallCaps/>
          <w:sz w:val="28"/>
          <w:szCs w:val="24"/>
        </w:rPr>
      </w:pPr>
      <w:r w:rsidRPr="00257324">
        <w:rPr>
          <w:rFonts w:ascii="Times New Roman" w:hAnsi="Times New Roman" w:cs="Times New Roman"/>
          <w:b/>
          <w:sz w:val="28"/>
          <w:szCs w:val="24"/>
        </w:rPr>
        <w:t xml:space="preserve">Kierunek: </w:t>
      </w:r>
      <w:r w:rsidR="00917C0F" w:rsidRPr="00E14F8C">
        <w:rPr>
          <w:rFonts w:ascii="Times New Roman" w:hAnsi="Times New Roman" w:cs="Times New Roman"/>
          <w:b/>
          <w:smallCaps/>
          <w:sz w:val="28"/>
          <w:szCs w:val="24"/>
        </w:rPr>
        <w:t>Bezpieczeństwo Wewnętrzne</w:t>
      </w:r>
    </w:p>
    <w:p w:rsidR="00E14F8C" w:rsidRPr="00E14F8C" w:rsidRDefault="00E14F8C" w:rsidP="00257324">
      <w:pPr>
        <w:spacing w:after="0" w:line="360" w:lineRule="auto"/>
        <w:rPr>
          <w:rFonts w:ascii="Times New Roman" w:hAnsi="Times New Roman" w:cs="Times New Roman"/>
          <w:b/>
          <w:sz w:val="10"/>
          <w:szCs w:val="10"/>
        </w:rPr>
      </w:pPr>
    </w:p>
    <w:p w:rsidR="00257324" w:rsidRPr="002A54D0" w:rsidRDefault="00257324" w:rsidP="00E14F8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mallCaps/>
          <w:color w:val="000000"/>
          <w:sz w:val="26"/>
          <w:szCs w:val="26"/>
          <w:u w:val="single"/>
        </w:rPr>
      </w:pPr>
      <w:r w:rsidRPr="002A54D0">
        <w:rPr>
          <w:rFonts w:ascii="Times New Roman" w:hAnsi="Times New Roman" w:cs="Times New Roman"/>
          <w:b/>
          <w:bCs/>
          <w:smallCaps/>
          <w:color w:val="000000"/>
          <w:sz w:val="26"/>
          <w:szCs w:val="26"/>
          <w:u w:val="single"/>
        </w:rPr>
        <w:t>Cele praktyki zawodowej:</w:t>
      </w:r>
    </w:p>
    <w:p w:rsidR="00257324" w:rsidRPr="00257324" w:rsidRDefault="00257324" w:rsidP="002A54D0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324">
        <w:rPr>
          <w:rFonts w:ascii="Times New Roman" w:hAnsi="Times New Roman" w:cs="Times New Roman"/>
          <w:color w:val="000000"/>
          <w:sz w:val="24"/>
          <w:szCs w:val="24"/>
        </w:rPr>
        <w:t xml:space="preserve">umożliwienie studentom konfrontacji wiedzy teoretycznej z realiami i rzeczywistymi wyzwaniami obecnymi w pracy w instytucjach z obszaru bezpieczeństwa wewnętrznego; </w:t>
      </w:r>
    </w:p>
    <w:p w:rsidR="00257324" w:rsidRPr="00257324" w:rsidRDefault="00257324" w:rsidP="002A54D0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324">
        <w:rPr>
          <w:rFonts w:ascii="Times New Roman" w:hAnsi="Times New Roman" w:cs="Times New Roman"/>
          <w:color w:val="000000"/>
          <w:sz w:val="24"/>
          <w:szCs w:val="24"/>
        </w:rPr>
        <w:t xml:space="preserve">sprawdzenie własnych predyspozycji i ograniczeń w pracy w podmiotach zajmujących się bezpieczeństwem wewnętrznym; </w:t>
      </w:r>
    </w:p>
    <w:p w:rsidR="00257324" w:rsidRPr="00257324" w:rsidRDefault="00257324" w:rsidP="002A54D0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324">
        <w:rPr>
          <w:rFonts w:ascii="Times New Roman" w:hAnsi="Times New Roman" w:cs="Times New Roman"/>
          <w:color w:val="000000"/>
          <w:sz w:val="24"/>
          <w:szCs w:val="24"/>
        </w:rPr>
        <w:t>poszerzenie wiedzy dotyczącej procedur postępowania oraz pracy i zadań organizacji/instytucji działających w obszarze bezpieczeństwa wewnętrznego ;</w:t>
      </w:r>
    </w:p>
    <w:p w:rsidR="00257324" w:rsidRPr="00257324" w:rsidRDefault="00257324" w:rsidP="002A54D0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324">
        <w:rPr>
          <w:rFonts w:ascii="Times New Roman" w:hAnsi="Times New Roman" w:cs="Times New Roman"/>
          <w:color w:val="000000"/>
          <w:sz w:val="24"/>
          <w:szCs w:val="24"/>
        </w:rPr>
        <w:t xml:space="preserve">nabywanie doświadczeń wpływających na przygotowanie i samodzielną realizację zadań zawodowych, </w:t>
      </w:r>
    </w:p>
    <w:p w:rsidR="00257324" w:rsidRPr="00257324" w:rsidRDefault="00257324" w:rsidP="002A54D0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324">
        <w:rPr>
          <w:rFonts w:ascii="Times New Roman" w:hAnsi="Times New Roman" w:cs="Times New Roman"/>
          <w:color w:val="000000"/>
          <w:sz w:val="24"/>
          <w:szCs w:val="24"/>
        </w:rPr>
        <w:t>rozwijanie kompetencji współpracy zawodowej, odpowiedzialności zawodowej oraz świadomości dalszego kształcenia i naby</w:t>
      </w:r>
      <w:r w:rsidR="002A54D0">
        <w:rPr>
          <w:rFonts w:ascii="Times New Roman" w:hAnsi="Times New Roman" w:cs="Times New Roman"/>
          <w:color w:val="000000"/>
          <w:sz w:val="24"/>
          <w:szCs w:val="24"/>
        </w:rPr>
        <w:t>wania umiejętności praktycznych.</w:t>
      </w:r>
      <w:r w:rsidRPr="002573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7324" w:rsidRPr="00E14F8C" w:rsidRDefault="00257324" w:rsidP="002573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57324" w:rsidRPr="002A54D0" w:rsidRDefault="00257324" w:rsidP="00E14F8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mallCaps/>
          <w:color w:val="000000"/>
          <w:sz w:val="26"/>
          <w:szCs w:val="26"/>
          <w:u w:val="single"/>
        </w:rPr>
      </w:pPr>
      <w:r w:rsidRPr="002A54D0">
        <w:rPr>
          <w:rFonts w:ascii="Times New Roman" w:hAnsi="Times New Roman" w:cs="Times New Roman"/>
          <w:b/>
          <w:smallCaps/>
          <w:color w:val="000000"/>
          <w:sz w:val="26"/>
          <w:szCs w:val="26"/>
          <w:u w:val="single"/>
        </w:rPr>
        <w:t>Charakterystyka praktyk zawodowych</w:t>
      </w:r>
    </w:p>
    <w:p w:rsidR="00257324" w:rsidRPr="00E14F8C" w:rsidRDefault="00257324" w:rsidP="00E14F8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F8C">
        <w:rPr>
          <w:rFonts w:ascii="Times New Roman" w:hAnsi="Times New Roman" w:cs="Times New Roman"/>
          <w:color w:val="000000"/>
          <w:sz w:val="24"/>
          <w:szCs w:val="24"/>
        </w:rPr>
        <w:t>Formą praktyki jest wypełnianie zadań przynależnych pracownikowi instytucji/podmiotu funkcjonującego i realizującego zadania z obszaru bezpieczeństwa wewnętrznego;</w:t>
      </w:r>
    </w:p>
    <w:p w:rsidR="00257324" w:rsidRPr="00E14F8C" w:rsidRDefault="00257324" w:rsidP="00E14F8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F8C">
        <w:rPr>
          <w:rFonts w:ascii="Times New Roman" w:hAnsi="Times New Roman" w:cs="Times New Roman"/>
          <w:color w:val="000000"/>
          <w:sz w:val="24"/>
          <w:szCs w:val="24"/>
        </w:rPr>
        <w:t>Praktyka może mieć charakter próbnej pracy zawodowej. Jej celem jest sprawdzenie w praktyce, w trakcie samodzielnie wykonywanych zadań, wszystkich umiejętności i wiedzy nabytej w trakcie studiów oraz dotychczasowej praktyki. Podczas praktyki powinno mieć miejsce doskonalenie umiejętności nabytych podczas studiów oraz zapoznanie się ze specyfiką pracy w instytucjach z obszaru bezpieczeństwa wewnętrznego</w:t>
      </w:r>
      <w:r w:rsidR="002A54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7324" w:rsidRPr="00E14F8C" w:rsidRDefault="00257324" w:rsidP="0025732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57324" w:rsidRPr="002A54D0" w:rsidRDefault="002A54D0" w:rsidP="00E14F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  <w:r w:rsidRPr="002A54D0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>Program praktyk:</w:t>
      </w:r>
    </w:p>
    <w:p w:rsidR="00257324" w:rsidRPr="00257324" w:rsidRDefault="00257324" w:rsidP="00E14F8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73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Zapoznanie z:</w:t>
      </w:r>
    </w:p>
    <w:p w:rsidR="00257324" w:rsidRPr="00257324" w:rsidRDefault="00257324" w:rsidP="00E14F8C">
      <w:pPr>
        <w:pStyle w:val="Akapitzlist"/>
        <w:numPr>
          <w:ilvl w:val="0"/>
          <w:numId w:val="27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32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Regulaminem wewnętrznym instytucji, przepisami o dyscyplinie pracy, bhp, i ppoż i in., w której odbywa się praktyka.</w:t>
      </w:r>
    </w:p>
    <w:p w:rsidR="00257324" w:rsidRPr="00257324" w:rsidRDefault="00257324" w:rsidP="00E14F8C">
      <w:pPr>
        <w:pStyle w:val="Akapitzlist"/>
        <w:numPr>
          <w:ilvl w:val="0"/>
          <w:numId w:val="27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4D0">
        <w:rPr>
          <w:rFonts w:ascii="Times New Roman" w:eastAsia="Times New Roman" w:hAnsi="Times New Roman" w:cs="Times New Roman"/>
          <w:sz w:val="24"/>
          <w:szCs w:val="24"/>
          <w:lang w:eastAsia="pl-PL"/>
        </w:rPr>
        <w:t>rolą i miejscem podmiotu w środowisku lokalnym oraz przestrzeni publicznej</w:t>
      </w:r>
      <w:r w:rsidR="002A5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A54D0" w:rsidRPr="002A5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54D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podstawami i uwarunkowaniami prawnymi funkcjonowania instytucji,</w:t>
      </w:r>
    </w:p>
    <w:p w:rsidR="00257324" w:rsidRPr="00257324" w:rsidRDefault="00257324" w:rsidP="00E14F8C">
      <w:pPr>
        <w:pStyle w:val="Akapitzlist"/>
        <w:numPr>
          <w:ilvl w:val="0"/>
          <w:numId w:val="27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32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zasadami funkcjonowania, strukturą organizacyjną i kompetencjami instytucji,</w:t>
      </w:r>
    </w:p>
    <w:p w:rsidR="00257324" w:rsidRPr="00257324" w:rsidRDefault="00257324" w:rsidP="00E14F8C">
      <w:pPr>
        <w:pStyle w:val="Akapitzlist"/>
        <w:numPr>
          <w:ilvl w:val="0"/>
          <w:numId w:val="27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324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systemem obiegu dokumentów, przygotowywaniem projektów pism,</w:t>
      </w:r>
    </w:p>
    <w:p w:rsidR="00257324" w:rsidRPr="00257324" w:rsidRDefault="00257324" w:rsidP="00E14F8C">
      <w:pPr>
        <w:pStyle w:val="Akapitzlist"/>
        <w:numPr>
          <w:ilvl w:val="0"/>
          <w:numId w:val="27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324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systemem ochrony informacji chronionych prawem, w szczególności informacji niejawnych,</w:t>
      </w:r>
    </w:p>
    <w:p w:rsidR="00257324" w:rsidRPr="00257324" w:rsidRDefault="00257324" w:rsidP="00E14F8C">
      <w:pPr>
        <w:pStyle w:val="Akapitzlist"/>
        <w:numPr>
          <w:ilvl w:val="0"/>
          <w:numId w:val="27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324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rodzajami i strukturą interesariuszy zewnętrznych podmiotu,</w:t>
      </w:r>
    </w:p>
    <w:p w:rsidR="00257324" w:rsidRPr="00257324" w:rsidRDefault="00257324" w:rsidP="00E14F8C">
      <w:pPr>
        <w:pStyle w:val="Akapitzlist"/>
        <w:numPr>
          <w:ilvl w:val="0"/>
          <w:numId w:val="27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32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nowoczesnych ro</w:t>
      </w:r>
      <w:r w:rsidR="00E14F8C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związań w zakresie zarządzania i</w:t>
      </w:r>
      <w:r w:rsidR="002A5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 kontroli.</w:t>
      </w:r>
    </w:p>
    <w:p w:rsidR="00257324" w:rsidRPr="00E14F8C" w:rsidRDefault="00257324" w:rsidP="00E14F8C">
      <w:pPr>
        <w:spacing w:after="0" w:line="276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07F92" w:rsidRDefault="00C5065A" w:rsidP="00E14F8C">
      <w:pPr>
        <w:pStyle w:val="Akapitzlist"/>
        <w:numPr>
          <w:ilvl w:val="0"/>
          <w:numId w:val="14"/>
        </w:numPr>
        <w:tabs>
          <w:tab w:val="left" w:pos="426"/>
        </w:tabs>
        <w:spacing w:after="0" w:line="276" w:lineRule="auto"/>
        <w:ind w:left="567" w:hanging="567"/>
        <w:rPr>
          <w:rFonts w:ascii="Times New Roman" w:hAnsi="Times New Roman" w:cs="Times New Roman"/>
          <w:b/>
          <w:smallCaps/>
          <w:sz w:val="26"/>
          <w:szCs w:val="26"/>
          <w:u w:val="single"/>
        </w:rPr>
      </w:pPr>
      <w:r w:rsidRPr="002A54D0">
        <w:rPr>
          <w:rFonts w:ascii="Times New Roman" w:hAnsi="Times New Roman" w:cs="Times New Roman"/>
          <w:b/>
          <w:smallCaps/>
          <w:sz w:val="26"/>
          <w:szCs w:val="26"/>
          <w:u w:val="single"/>
        </w:rPr>
        <w:t>E</w:t>
      </w:r>
      <w:r w:rsidR="00D07F92" w:rsidRPr="002A54D0">
        <w:rPr>
          <w:rFonts w:ascii="Times New Roman" w:hAnsi="Times New Roman" w:cs="Times New Roman"/>
          <w:b/>
          <w:smallCaps/>
          <w:sz w:val="26"/>
          <w:szCs w:val="26"/>
          <w:u w:val="single"/>
        </w:rPr>
        <w:t>fekty</w:t>
      </w:r>
      <w:r w:rsidRPr="002A54D0">
        <w:rPr>
          <w:rFonts w:ascii="Times New Roman" w:hAnsi="Times New Roman" w:cs="Times New Roman"/>
          <w:b/>
          <w:smallCaps/>
          <w:sz w:val="26"/>
          <w:szCs w:val="26"/>
          <w:u w:val="single"/>
        </w:rPr>
        <w:t xml:space="preserve"> kształcenia </w:t>
      </w:r>
    </w:p>
    <w:p w:rsidR="002A54D0" w:rsidRPr="002A54D0" w:rsidRDefault="002A54D0" w:rsidP="002A54D0">
      <w:pPr>
        <w:pStyle w:val="Akapitzlist"/>
        <w:tabs>
          <w:tab w:val="left" w:pos="426"/>
        </w:tabs>
        <w:spacing w:after="0" w:line="276" w:lineRule="auto"/>
        <w:ind w:left="567"/>
        <w:rPr>
          <w:rFonts w:ascii="Times New Roman" w:hAnsi="Times New Roman" w:cs="Times New Roman"/>
          <w:b/>
          <w:smallCaps/>
          <w:sz w:val="10"/>
          <w:szCs w:val="10"/>
          <w:u w:val="single"/>
        </w:rPr>
      </w:pPr>
    </w:p>
    <w:p w:rsidR="00C5065A" w:rsidRDefault="00E14F8C" w:rsidP="00E14F8C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C5065A" w:rsidRPr="00552B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Praktyka realizuje efekty kształcenia określone i zawarte  w karcie przedmiotu </w:t>
      </w:r>
      <w:r w:rsidR="00C5065A" w:rsidRPr="00552BE2">
        <w:rPr>
          <w:rFonts w:ascii="Times New Roman" w:hAnsi="Times New Roman" w:cs="Times New Roman"/>
          <w:bCs/>
          <w:i/>
          <w:color w:val="000000"/>
          <w:sz w:val="24"/>
          <w:szCs w:val="24"/>
        </w:rPr>
        <w:t>Praktyka zawodowa</w:t>
      </w:r>
      <w:r w:rsidR="00C5065A" w:rsidRPr="00552B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dla kierunku </w:t>
      </w:r>
      <w:r w:rsidR="00917C0F" w:rsidRPr="00552B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Bezpieczeństwo wewnętrzne</w:t>
      </w:r>
      <w:r w:rsidR="00552BE2" w:rsidRPr="00552B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552BE2" w:rsidRPr="00552BE2">
        <w:rPr>
          <w:rFonts w:ascii="Times New Roman" w:hAnsi="Times New Roman" w:cs="Times New Roman"/>
          <w:bCs/>
          <w:color w:val="000000"/>
          <w:sz w:val="24"/>
          <w:szCs w:val="24"/>
        </w:rPr>
        <w:t>m.in.</w:t>
      </w:r>
      <w:r w:rsidR="00BE604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393509" w:rsidRPr="00E14F8C" w:rsidRDefault="00393509" w:rsidP="00E14F8C">
      <w:pPr>
        <w:autoSpaceDE w:val="0"/>
        <w:autoSpaceDN w:val="0"/>
        <w:adjustRightInd w:val="0"/>
        <w:spacing w:after="0" w:line="276" w:lineRule="auto"/>
        <w:ind w:left="360" w:firstLine="348"/>
        <w:jc w:val="both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:rsidR="00552BE2" w:rsidRPr="002A54D0" w:rsidRDefault="00552BE2" w:rsidP="00E14F8C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u w:val="single"/>
        </w:rPr>
      </w:pPr>
      <w:r w:rsidRPr="002A54D0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u w:val="single"/>
        </w:rPr>
        <w:t>w zakresie wiedzy:</w:t>
      </w:r>
    </w:p>
    <w:p w:rsidR="00552BE2" w:rsidRDefault="00552BE2" w:rsidP="00E14F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2B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uzyskanie podstawowej wiedzy </w:t>
      </w:r>
      <w:r w:rsidR="00917C0F" w:rsidRPr="00552BE2">
        <w:rPr>
          <w:rFonts w:ascii="Times New Roman" w:hAnsi="Times New Roman" w:cs="Times New Roman"/>
          <w:bCs/>
          <w:color w:val="000000"/>
          <w:sz w:val="24"/>
          <w:szCs w:val="24"/>
        </w:rPr>
        <w:t>z zakresu zagadnień społecznych, ekonomicznych, organizacji i zarządzania, politycznych, socjologicznych, psychologicznych, prawnych i wybranych innych tworzącą podbudowę dla rozumienia istoty bezpieczeństwa wewnętrznego.</w:t>
      </w:r>
    </w:p>
    <w:p w:rsidR="00552BE2" w:rsidRPr="00552BE2" w:rsidRDefault="00552BE2" w:rsidP="00E14F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2B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uzyskanie podstawowej wiedzy </w:t>
      </w:r>
      <w:r w:rsidR="00917C0F" w:rsidRPr="00552BE2">
        <w:rPr>
          <w:rFonts w:ascii="Times New Roman" w:hAnsi="Times New Roman" w:cs="Times New Roman"/>
          <w:bCs/>
          <w:color w:val="000000"/>
          <w:sz w:val="24"/>
          <w:szCs w:val="24"/>
        </w:rPr>
        <w:t>na temat systemu politycznego państwa (oraz jego podsystemów: ekonomicznego, kulturowego, prawnego) i jego bezpieczeństwa.</w:t>
      </w:r>
    </w:p>
    <w:p w:rsidR="00552BE2" w:rsidRPr="00552BE2" w:rsidRDefault="00552BE2" w:rsidP="00E14F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2B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uzyskanie podstawowej wiedzy </w:t>
      </w:r>
      <w:r w:rsidR="00917C0F" w:rsidRPr="00552BE2">
        <w:rPr>
          <w:rFonts w:ascii="Times New Roman" w:hAnsi="Times New Roman" w:cs="Times New Roman"/>
          <w:bCs/>
          <w:color w:val="000000"/>
          <w:sz w:val="24"/>
          <w:szCs w:val="24"/>
        </w:rPr>
        <w:t>o celach, organizacji i funkcjonowaniu instytucji państwa odpowiedzialnych za bezpieczeństwo wewnętrzne.</w:t>
      </w:r>
    </w:p>
    <w:p w:rsidR="00552BE2" w:rsidRPr="00552BE2" w:rsidRDefault="00552BE2" w:rsidP="00E14F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2B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uzyskanie podstawowej wiedzy </w:t>
      </w:r>
      <w:r w:rsidR="00917C0F" w:rsidRPr="00552BE2">
        <w:rPr>
          <w:rFonts w:ascii="Times New Roman" w:hAnsi="Times New Roman" w:cs="Times New Roman"/>
          <w:bCs/>
          <w:color w:val="000000"/>
          <w:sz w:val="24"/>
          <w:szCs w:val="24"/>
        </w:rPr>
        <w:t>na temat konfliktów społecznych i ich wpływie na bezpieczeństwo wewnętrzne.</w:t>
      </w:r>
    </w:p>
    <w:p w:rsidR="00552BE2" w:rsidRPr="00552BE2" w:rsidRDefault="00552BE2" w:rsidP="00E14F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2BE2">
        <w:rPr>
          <w:rFonts w:ascii="Times New Roman" w:hAnsi="Times New Roman" w:cs="Times New Roman"/>
          <w:bCs/>
          <w:color w:val="000000"/>
          <w:sz w:val="24"/>
          <w:szCs w:val="24"/>
        </w:rPr>
        <w:t>uzyskanie podstawowej wiedzy d</w:t>
      </w:r>
      <w:r w:rsidR="00917C0F" w:rsidRPr="00552BE2">
        <w:rPr>
          <w:rFonts w:ascii="Times New Roman" w:hAnsi="Times New Roman" w:cs="Times New Roman"/>
          <w:bCs/>
          <w:color w:val="000000"/>
          <w:sz w:val="24"/>
          <w:szCs w:val="24"/>
        </w:rPr>
        <w:t>otyczą</w:t>
      </w:r>
      <w:r w:rsidRPr="00552BE2">
        <w:rPr>
          <w:rFonts w:ascii="Times New Roman" w:hAnsi="Times New Roman" w:cs="Times New Roman"/>
          <w:bCs/>
          <w:color w:val="000000"/>
          <w:sz w:val="24"/>
          <w:szCs w:val="24"/>
        </w:rPr>
        <w:t>cej</w:t>
      </w:r>
      <w:r w:rsidR="00917C0F" w:rsidRPr="00552B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procesów komunikowania interpersonalnego i społecznego.</w:t>
      </w:r>
    </w:p>
    <w:p w:rsidR="00552BE2" w:rsidRPr="00552BE2" w:rsidRDefault="00552BE2" w:rsidP="00E14F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2B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uzyskanie podstawowej wiedzy </w:t>
      </w:r>
      <w:r w:rsidR="00917C0F" w:rsidRPr="00552BE2">
        <w:rPr>
          <w:rFonts w:ascii="Times New Roman" w:hAnsi="Times New Roman" w:cs="Times New Roman"/>
          <w:bCs/>
          <w:color w:val="000000"/>
          <w:sz w:val="24"/>
          <w:szCs w:val="24"/>
        </w:rPr>
        <w:t>o roli organizacji społecznych, inicjatyw społecznych i działalności samorządu terytorialnego na rzecz bezpieczeństwa wewnętrznego.</w:t>
      </w:r>
    </w:p>
    <w:p w:rsidR="00552BE2" w:rsidRPr="00552BE2" w:rsidRDefault="00552BE2" w:rsidP="00E14F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2B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uzyskanie podstawowej wiedzy </w:t>
      </w:r>
      <w:r w:rsidR="00917C0F" w:rsidRPr="00552B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czynnikach mających wpływ na bezpieczeństwo wewnętrzne. </w:t>
      </w:r>
    </w:p>
    <w:p w:rsidR="00552BE2" w:rsidRPr="00552BE2" w:rsidRDefault="00552BE2" w:rsidP="00E14F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2BE2">
        <w:rPr>
          <w:rFonts w:ascii="Times New Roman" w:hAnsi="Times New Roman" w:cs="Times New Roman"/>
          <w:bCs/>
          <w:color w:val="000000"/>
          <w:sz w:val="24"/>
          <w:szCs w:val="24"/>
        </w:rPr>
        <w:t>uzyskanie podstawowej wiedzy na temat</w:t>
      </w:r>
      <w:r w:rsidR="00917C0F" w:rsidRPr="00552B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podstaw prawnych i organizacyjnych podmiotów prowadzących działalność gospodarczą w zakresie bezpieczeństwa wewnętrznego.</w:t>
      </w:r>
    </w:p>
    <w:p w:rsidR="00552BE2" w:rsidRPr="00552BE2" w:rsidRDefault="00552BE2" w:rsidP="00E14F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2B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uzyskanie podstawowej wiedzy </w:t>
      </w:r>
      <w:r w:rsidR="00917C0F" w:rsidRPr="00552BE2">
        <w:rPr>
          <w:rFonts w:ascii="Times New Roman" w:hAnsi="Times New Roman" w:cs="Times New Roman"/>
          <w:bCs/>
          <w:color w:val="000000"/>
          <w:sz w:val="24"/>
          <w:szCs w:val="24"/>
        </w:rPr>
        <w:t>na temat ochrony praw człowieka w prawie międzynarodowym i krajowym.</w:t>
      </w:r>
    </w:p>
    <w:p w:rsidR="00552BE2" w:rsidRPr="00552BE2" w:rsidRDefault="00552BE2" w:rsidP="00E14F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2B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uzyskanie podstawowej wiedzy </w:t>
      </w:r>
      <w:r w:rsidR="00917C0F" w:rsidRPr="00552BE2">
        <w:rPr>
          <w:rFonts w:ascii="Times New Roman" w:hAnsi="Times New Roman" w:cs="Times New Roman"/>
          <w:bCs/>
          <w:color w:val="000000"/>
          <w:sz w:val="24"/>
          <w:szCs w:val="24"/>
        </w:rPr>
        <w:t>o międzynarodowym systemie bezpieczeństwa, najważniejszych organizacjach międzynarodowych, do których należy Polska i wpływie prawa tworzonego w ich ramach na bezpieczeństwo wewnętrzne.</w:t>
      </w:r>
    </w:p>
    <w:p w:rsidR="00552BE2" w:rsidRPr="00552BE2" w:rsidRDefault="00552BE2" w:rsidP="00E14F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2B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uzyskanie podstawowej wiedzy </w:t>
      </w:r>
      <w:r w:rsidR="00917C0F" w:rsidRPr="00552B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temat historii władz, organów i instytucji realizujących zadania w zakresie ochrony bezpieczeństwa wewnętrznego. </w:t>
      </w:r>
    </w:p>
    <w:p w:rsidR="00917C0F" w:rsidRPr="00552BE2" w:rsidRDefault="00552BE2" w:rsidP="00E14F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2B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uzyskanie podstawowej wiedzy </w:t>
      </w:r>
      <w:r w:rsidR="00917C0F" w:rsidRPr="00552BE2">
        <w:rPr>
          <w:rFonts w:ascii="Times New Roman" w:hAnsi="Times New Roman" w:cs="Times New Roman"/>
          <w:bCs/>
          <w:color w:val="000000"/>
          <w:sz w:val="24"/>
          <w:szCs w:val="24"/>
        </w:rPr>
        <w:t>o wybranych zagrożeniach bezpieczeństwa wewnętrznego i sposobach przeciwdziałania im oraz ich zwalczania.</w:t>
      </w:r>
    </w:p>
    <w:p w:rsidR="00917C0F" w:rsidRDefault="00552BE2" w:rsidP="00E14F8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uzyskanie </w:t>
      </w:r>
      <w:r w:rsidRPr="00552BE2">
        <w:rPr>
          <w:rFonts w:ascii="Times New Roman" w:hAnsi="Times New Roman" w:cs="Times New Roman"/>
          <w:bCs/>
          <w:color w:val="000000"/>
          <w:sz w:val="24"/>
          <w:szCs w:val="24"/>
        </w:rPr>
        <w:t>podstawow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ej</w:t>
      </w:r>
      <w:r w:rsidRPr="00552B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wiedz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 w:rsidR="00073F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17C0F" w:rsidRPr="00257324">
        <w:rPr>
          <w:rFonts w:ascii="Times New Roman" w:hAnsi="Times New Roman" w:cs="Times New Roman"/>
          <w:bCs/>
          <w:color w:val="000000"/>
          <w:sz w:val="24"/>
          <w:szCs w:val="24"/>
        </w:rPr>
        <w:t>na temat konfliktów politycznych we współczesnym świecie i ich wpływie na bezpieczeństwo wewnętrzne.</w:t>
      </w:r>
    </w:p>
    <w:p w:rsidR="00BE6041" w:rsidRPr="00E14F8C" w:rsidRDefault="00BE6041" w:rsidP="00E14F8C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5065A" w:rsidRPr="002A54D0" w:rsidRDefault="00E14F8C" w:rsidP="00E14F8C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u w:val="single"/>
        </w:rPr>
      </w:pPr>
      <w:r w:rsidRPr="002A54D0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u w:val="single"/>
        </w:rPr>
        <w:t>w</w:t>
      </w:r>
      <w:r w:rsidR="00552BE2" w:rsidRPr="002A54D0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u w:val="single"/>
        </w:rPr>
        <w:t xml:space="preserve"> zakresie u</w:t>
      </w:r>
      <w:r w:rsidR="00917C0F" w:rsidRPr="002A54D0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u w:val="single"/>
        </w:rPr>
        <w:t>miejętności</w:t>
      </w:r>
    </w:p>
    <w:p w:rsidR="00917C0F" w:rsidRPr="00257324" w:rsidRDefault="00917C0F" w:rsidP="00E14F8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7324">
        <w:rPr>
          <w:rFonts w:ascii="Times New Roman" w:hAnsi="Times New Roman" w:cs="Times New Roman"/>
          <w:bCs/>
          <w:color w:val="000000"/>
          <w:sz w:val="24"/>
          <w:szCs w:val="24"/>
        </w:rPr>
        <w:t>Potrafi wyszukiwać, analizować, oceniać, selekcjonować i użytkować informacje z wykorzystaniem różnych źródeł, dotyczące sytuacji i zjawisk będących przyczyną zagrożeń bezpieczeństwa wewnętrznego.</w:t>
      </w:r>
    </w:p>
    <w:p w:rsidR="00917C0F" w:rsidRPr="00257324" w:rsidRDefault="00917C0F" w:rsidP="00E14F8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73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Potrafi dokonać obserwacji i interpretacji zjawisk społecznych, analizuje ich powiązania z różnymi obszarami bezpieczeństwa: politycznego, militarnego, </w:t>
      </w:r>
      <w:r w:rsidRPr="0025732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ekonomicznego, społecznego, kulturowego, ekologicznego, publicznego, powszechnego i in.</w:t>
      </w:r>
    </w:p>
    <w:p w:rsidR="00917C0F" w:rsidRPr="00257324" w:rsidRDefault="00917C0F" w:rsidP="00E14F8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7324">
        <w:rPr>
          <w:rFonts w:ascii="Times New Roman" w:hAnsi="Times New Roman" w:cs="Times New Roman"/>
          <w:bCs/>
          <w:color w:val="000000"/>
          <w:sz w:val="24"/>
          <w:szCs w:val="24"/>
        </w:rPr>
        <w:t>Potrafi wykorzystać podstawową wiedzę teoretyczną z zakresu bezpieczeństwa wewnętrznego oraz powiązanych z nim dyscyplin w celu analizowania i interpretowania problemów związanych z bezpieczeństwem wewnętrznym.</w:t>
      </w:r>
    </w:p>
    <w:p w:rsidR="00917C0F" w:rsidRPr="00257324" w:rsidRDefault="00917C0F" w:rsidP="00E14F8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7324">
        <w:rPr>
          <w:rFonts w:ascii="Times New Roman" w:hAnsi="Times New Roman" w:cs="Times New Roman"/>
          <w:bCs/>
          <w:color w:val="000000"/>
          <w:sz w:val="24"/>
          <w:szCs w:val="24"/>
        </w:rPr>
        <w:t>Potrafi rozwiązywać konkretne problemy związane z bezpieczeństwem, prognozować ich przebieg oraz przewidywać skutki planowanych działań.</w:t>
      </w:r>
    </w:p>
    <w:p w:rsidR="00917C0F" w:rsidRPr="00257324" w:rsidRDefault="00917C0F" w:rsidP="00E14F8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7324">
        <w:rPr>
          <w:rFonts w:ascii="Times New Roman" w:hAnsi="Times New Roman" w:cs="Times New Roman"/>
          <w:bCs/>
          <w:color w:val="000000"/>
          <w:sz w:val="24"/>
          <w:szCs w:val="24"/>
        </w:rPr>
        <w:t>Potrafi posługiwać się zasadami i normami etycznymi w podejmowanej działalności, dostrzega i analizuje dylematy etyczne, przewiduje skutki prawne i moralne konkretnych działań służących zapewnieniu bezpieczeństwa.</w:t>
      </w:r>
    </w:p>
    <w:p w:rsidR="00917C0F" w:rsidRPr="00257324" w:rsidRDefault="00917C0F" w:rsidP="00E14F8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7324">
        <w:rPr>
          <w:rFonts w:ascii="Times New Roman" w:hAnsi="Times New Roman" w:cs="Times New Roman"/>
          <w:bCs/>
          <w:color w:val="000000"/>
          <w:sz w:val="24"/>
          <w:szCs w:val="24"/>
        </w:rPr>
        <w:t>Posiada umiejętność przygotowania wystąpień ustnych i prac pisemnych, w języku polskim i w języku obcym, w zakresie bezpieczeństwa wewnętrznego z wykorzystaniem fachowej terminologii.</w:t>
      </w:r>
    </w:p>
    <w:p w:rsidR="00917C0F" w:rsidRPr="00257324" w:rsidRDefault="00917C0F" w:rsidP="00E14F8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7324">
        <w:rPr>
          <w:rFonts w:ascii="Times New Roman" w:hAnsi="Times New Roman" w:cs="Times New Roman"/>
          <w:bCs/>
          <w:color w:val="000000"/>
          <w:sz w:val="24"/>
          <w:szCs w:val="24"/>
        </w:rPr>
        <w:t>Interpretuje i stosuje przepisy prawne, szczególnie w obszarze bezpieczeństwa wewnętrznego oraz określa zasady zapobiegania przestępczości.</w:t>
      </w:r>
    </w:p>
    <w:p w:rsidR="00917C0F" w:rsidRPr="00257324" w:rsidRDefault="00917C0F" w:rsidP="00E14F8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7324">
        <w:rPr>
          <w:rFonts w:ascii="Times New Roman" w:hAnsi="Times New Roman" w:cs="Times New Roman"/>
          <w:bCs/>
          <w:color w:val="000000"/>
          <w:sz w:val="24"/>
          <w:szCs w:val="24"/>
        </w:rPr>
        <w:t>Posiada umiejętność wskazania podstawowych organów państwa, ich kompetencji i usytuowanie w systemie władz publicznych oraz organów bezpieczeństwa wewnętrznego.</w:t>
      </w:r>
    </w:p>
    <w:p w:rsidR="00917C0F" w:rsidRPr="00257324" w:rsidRDefault="00917C0F" w:rsidP="00E14F8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7324">
        <w:rPr>
          <w:rFonts w:ascii="Times New Roman" w:hAnsi="Times New Roman" w:cs="Times New Roman"/>
          <w:bCs/>
          <w:color w:val="000000"/>
          <w:sz w:val="24"/>
          <w:szCs w:val="24"/>
        </w:rPr>
        <w:t>Potrafi posługiwać się normami prawnymi z zakresu praw autorskich i pokrewnych.</w:t>
      </w:r>
    </w:p>
    <w:p w:rsidR="00917C0F" w:rsidRPr="00257324" w:rsidRDefault="00917C0F" w:rsidP="00E14F8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7324">
        <w:rPr>
          <w:rFonts w:ascii="Times New Roman" w:hAnsi="Times New Roman" w:cs="Times New Roman"/>
          <w:bCs/>
          <w:color w:val="000000"/>
          <w:sz w:val="24"/>
          <w:szCs w:val="24"/>
        </w:rPr>
        <w:t>Potrafi udzielać osobom poszkodowanym pierwszą pomoc przedmedyczną.</w:t>
      </w:r>
    </w:p>
    <w:p w:rsidR="003666BC" w:rsidRDefault="00917C0F" w:rsidP="00E14F8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7324">
        <w:rPr>
          <w:rFonts w:ascii="Times New Roman" w:hAnsi="Times New Roman" w:cs="Times New Roman"/>
          <w:bCs/>
          <w:color w:val="000000"/>
          <w:sz w:val="24"/>
          <w:szCs w:val="24"/>
        </w:rPr>
        <w:t>Ma umiejętności językowe w zakresie bezpieczeństwa i in. nauk społecznych, zgodne z wymaganiami określonymi dla poziomu B2 Europejskie Systemu Opisu Kształcenia Językowego, a także umie posługiwać się językiem specjalistycznym, zawodowym</w:t>
      </w:r>
    </w:p>
    <w:p w:rsidR="00BE6041" w:rsidRPr="00E14F8C" w:rsidRDefault="00BE6041" w:rsidP="00E14F8C">
      <w:pPr>
        <w:pStyle w:val="Akapitzlist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5065A" w:rsidRPr="002A54D0" w:rsidRDefault="00E14F8C" w:rsidP="00E14F8C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u w:val="single"/>
        </w:rPr>
      </w:pPr>
      <w:r w:rsidRPr="002A54D0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u w:val="single"/>
        </w:rPr>
        <w:t>w</w:t>
      </w:r>
      <w:r w:rsidR="003666BC" w:rsidRPr="002A54D0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u w:val="single"/>
        </w:rPr>
        <w:t xml:space="preserve"> zakresie k</w:t>
      </w:r>
      <w:r w:rsidR="00917C0F" w:rsidRPr="002A54D0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u w:val="single"/>
        </w:rPr>
        <w:t>ompetencj</w:t>
      </w:r>
      <w:r w:rsidR="003666BC" w:rsidRPr="002A54D0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u w:val="single"/>
        </w:rPr>
        <w:t>i</w:t>
      </w:r>
      <w:r w:rsidR="00917C0F" w:rsidRPr="002A54D0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u w:val="single"/>
        </w:rPr>
        <w:t xml:space="preserve"> społeczn</w:t>
      </w:r>
      <w:r w:rsidR="003666BC" w:rsidRPr="002A54D0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u w:val="single"/>
        </w:rPr>
        <w:t>ych:</w:t>
      </w:r>
    </w:p>
    <w:p w:rsidR="00917C0F" w:rsidRPr="00257324" w:rsidRDefault="00BE6041" w:rsidP="00E14F8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</w:t>
      </w:r>
      <w:r w:rsidR="003666BC"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666BC">
        <w:rPr>
          <w:rFonts w:ascii="Times New Roman" w:hAnsi="Times New Roman" w:cs="Times New Roman"/>
          <w:color w:val="000000"/>
          <w:sz w:val="24"/>
          <w:szCs w:val="24"/>
        </w:rPr>
        <w:t>towanie</w:t>
      </w:r>
      <w:r w:rsidR="00917C0F" w:rsidRPr="00257324">
        <w:rPr>
          <w:rFonts w:ascii="Times New Roman" w:hAnsi="Times New Roman" w:cs="Times New Roman"/>
          <w:color w:val="000000"/>
          <w:sz w:val="24"/>
          <w:szCs w:val="24"/>
        </w:rPr>
        <w:t xml:space="preserve"> do samodzielnego zdobywania i doskonalenia wiedzy oraz umiejętności profesjonalnych, rozumie potrzebę nieustannego uczenia się i dokształcania zawodowego.</w:t>
      </w:r>
    </w:p>
    <w:p w:rsidR="00917C0F" w:rsidRPr="00257324" w:rsidRDefault="00BE6041" w:rsidP="00E14F8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Posiadanie</w:t>
      </w:r>
      <w:r w:rsidR="00917C0F" w:rsidRPr="00257324">
        <w:rPr>
          <w:rFonts w:ascii="Times New Roman" w:hAnsi="Times New Roman" w:cs="Times New Roman"/>
          <w:color w:val="000000"/>
          <w:sz w:val="24"/>
          <w:szCs w:val="24"/>
        </w:rPr>
        <w:t xml:space="preserve"> świadomoś</w:t>
      </w:r>
      <w:r w:rsidR="00E14F8C">
        <w:rPr>
          <w:rFonts w:ascii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7C0F" w:rsidRPr="00257324">
        <w:rPr>
          <w:rFonts w:ascii="Times New Roman" w:hAnsi="Times New Roman" w:cs="Times New Roman"/>
          <w:color w:val="000000"/>
          <w:sz w:val="24"/>
          <w:szCs w:val="24"/>
        </w:rPr>
        <w:t>ważności postępowania etycznego w ramach wyznaczonych stanowisk organizacyjnych i społecznych, poszukuje optymalnych rozwiązań, postępuje zgodnie z zasadami etyki.</w:t>
      </w:r>
    </w:p>
    <w:p w:rsidR="00917C0F" w:rsidRPr="00257324" w:rsidRDefault="00917C0F" w:rsidP="00E14F8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324">
        <w:rPr>
          <w:rFonts w:ascii="Times New Roman" w:hAnsi="Times New Roman" w:cs="Times New Roman"/>
          <w:color w:val="000000"/>
          <w:sz w:val="24"/>
          <w:szCs w:val="24"/>
        </w:rPr>
        <w:t>Potrafi myśleć i działać w sposób przedsiębiorczy</w:t>
      </w:r>
    </w:p>
    <w:p w:rsidR="00917C0F" w:rsidRPr="00257324" w:rsidRDefault="00917C0F" w:rsidP="00E14F8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324">
        <w:rPr>
          <w:rFonts w:ascii="Times New Roman" w:hAnsi="Times New Roman" w:cs="Times New Roman"/>
          <w:color w:val="000000"/>
          <w:sz w:val="24"/>
          <w:szCs w:val="24"/>
        </w:rPr>
        <w:t xml:space="preserve">Potrafi współdziałać i pracować w zespołach składających się ze specjalistów z różnych dziedzin wiedzy. </w:t>
      </w:r>
    </w:p>
    <w:p w:rsidR="00BE6041" w:rsidRDefault="00917C0F" w:rsidP="00E14F8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041">
        <w:rPr>
          <w:rFonts w:ascii="Times New Roman" w:hAnsi="Times New Roman" w:cs="Times New Roman"/>
          <w:color w:val="000000"/>
          <w:sz w:val="24"/>
          <w:szCs w:val="24"/>
        </w:rPr>
        <w:t xml:space="preserve">Rozumie znaczenie priorytetów i hierarchii dóbr w działaniach na rzecz bezpieczeństwa państwa. </w:t>
      </w:r>
    </w:p>
    <w:p w:rsidR="00917C0F" w:rsidRPr="00BE6041" w:rsidRDefault="00917C0F" w:rsidP="00E14F8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041">
        <w:rPr>
          <w:rFonts w:ascii="Times New Roman" w:hAnsi="Times New Roman" w:cs="Times New Roman"/>
          <w:color w:val="000000"/>
          <w:sz w:val="24"/>
          <w:szCs w:val="24"/>
        </w:rPr>
        <w:t xml:space="preserve">Dostrzega i identyfikuje problemy moralne oraz dylematy etyczne związane z wykonywaną </w:t>
      </w:r>
      <w:r w:rsidR="00BE6041">
        <w:rPr>
          <w:rFonts w:ascii="Times New Roman" w:hAnsi="Times New Roman" w:cs="Times New Roman"/>
          <w:color w:val="000000"/>
          <w:sz w:val="24"/>
          <w:szCs w:val="24"/>
        </w:rPr>
        <w:t>pracą na rzecz bezpieczeństwa</w:t>
      </w:r>
      <w:r w:rsidRPr="00BE60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7C0F" w:rsidRPr="00257324" w:rsidRDefault="00917C0F" w:rsidP="00E14F8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324">
        <w:rPr>
          <w:rFonts w:ascii="Times New Roman" w:hAnsi="Times New Roman" w:cs="Times New Roman"/>
          <w:color w:val="000000"/>
          <w:sz w:val="24"/>
          <w:szCs w:val="24"/>
        </w:rPr>
        <w:t>Umie uczestniczyć w przygotowaniu różnych programów na rzecz bezpieczeństwa wewnętrznego</w:t>
      </w:r>
      <w:r w:rsidR="00E14F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0178" w:rsidRPr="00257324" w:rsidRDefault="00A20178" w:rsidP="00E14F8C">
      <w:pPr>
        <w:autoSpaceDE w:val="0"/>
        <w:autoSpaceDN w:val="0"/>
        <w:adjustRightInd w:val="0"/>
        <w:spacing w:after="0" w:line="276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</w:p>
    <w:p w:rsidR="00F86206" w:rsidRPr="00257324" w:rsidRDefault="00F86206" w:rsidP="00E14F8C">
      <w:p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7324" w:rsidRPr="00257324" w:rsidRDefault="00257324" w:rsidP="00E14F8C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F86206" w:rsidRPr="00D43488" w:rsidRDefault="00F86206" w:rsidP="00E14F8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mallCaps/>
          <w:color w:val="000000"/>
          <w:sz w:val="26"/>
          <w:szCs w:val="26"/>
          <w:u w:val="single"/>
        </w:rPr>
      </w:pPr>
      <w:r w:rsidRPr="00D43488">
        <w:rPr>
          <w:rFonts w:ascii="Times New Roman" w:hAnsi="Times New Roman" w:cs="Times New Roman"/>
          <w:b/>
          <w:smallCaps/>
          <w:color w:val="000000"/>
          <w:sz w:val="26"/>
          <w:szCs w:val="26"/>
          <w:u w:val="single"/>
        </w:rPr>
        <w:lastRenderedPageBreak/>
        <w:t>Obowiązki studenta</w:t>
      </w:r>
      <w:r w:rsidR="00C5065A" w:rsidRPr="00D43488">
        <w:rPr>
          <w:rFonts w:ascii="Times New Roman" w:hAnsi="Times New Roman" w:cs="Times New Roman"/>
          <w:b/>
          <w:smallCaps/>
          <w:color w:val="000000"/>
          <w:sz w:val="26"/>
          <w:szCs w:val="26"/>
          <w:u w:val="single"/>
        </w:rPr>
        <w:t>,</w:t>
      </w:r>
      <w:r w:rsidRPr="00D43488">
        <w:rPr>
          <w:rFonts w:ascii="Times New Roman" w:hAnsi="Times New Roman" w:cs="Times New Roman"/>
          <w:b/>
          <w:smallCaps/>
          <w:color w:val="000000"/>
          <w:sz w:val="26"/>
          <w:szCs w:val="26"/>
          <w:u w:val="single"/>
        </w:rPr>
        <w:t xml:space="preserve"> koordynatora i opiekunów praktyk</w:t>
      </w:r>
    </w:p>
    <w:p w:rsidR="00E14F8C" w:rsidRPr="00E14F8C" w:rsidRDefault="00E14F8C" w:rsidP="00E14F8C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</w:pPr>
    </w:p>
    <w:p w:rsidR="00F86206" w:rsidRPr="00257324" w:rsidRDefault="00F86206" w:rsidP="00E14F8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324">
        <w:rPr>
          <w:rFonts w:ascii="Times New Roman" w:hAnsi="Times New Roman" w:cs="Times New Roman"/>
          <w:color w:val="000000"/>
          <w:sz w:val="24"/>
          <w:szCs w:val="24"/>
        </w:rPr>
        <w:t>Obowiązki s</w:t>
      </w:r>
      <w:r w:rsidR="00C5065A" w:rsidRPr="00257324">
        <w:rPr>
          <w:rFonts w:ascii="Times New Roman" w:hAnsi="Times New Roman" w:cs="Times New Roman"/>
          <w:color w:val="000000"/>
          <w:sz w:val="24"/>
          <w:szCs w:val="24"/>
        </w:rPr>
        <w:t>tudenta określa Regulamin</w:t>
      </w:r>
      <w:r w:rsidR="000F56A6" w:rsidRPr="00257324">
        <w:rPr>
          <w:rFonts w:ascii="Times New Roman" w:hAnsi="Times New Roman" w:cs="Times New Roman"/>
          <w:color w:val="000000"/>
          <w:sz w:val="24"/>
          <w:szCs w:val="24"/>
        </w:rPr>
        <w:t xml:space="preserve"> praktyk zawodowych Wydziału Nauk Humanistycznych i Społecznych Państwowej Wyższej Szkoły Zawodowej w Płocku.</w:t>
      </w:r>
    </w:p>
    <w:p w:rsidR="000F56A6" w:rsidRPr="00257324" w:rsidRDefault="00F86206" w:rsidP="00E14F8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324">
        <w:rPr>
          <w:rFonts w:ascii="Times New Roman" w:hAnsi="Times New Roman" w:cs="Times New Roman"/>
          <w:color w:val="000000"/>
          <w:sz w:val="24"/>
          <w:szCs w:val="24"/>
        </w:rPr>
        <w:t>Obowiązki koordynatora i opiekuna uczelnianego</w:t>
      </w:r>
      <w:r w:rsidR="00C5065A" w:rsidRPr="00257324">
        <w:rPr>
          <w:rFonts w:ascii="Times New Roman" w:hAnsi="Times New Roman" w:cs="Times New Roman"/>
          <w:color w:val="000000"/>
          <w:sz w:val="24"/>
          <w:szCs w:val="24"/>
        </w:rPr>
        <w:t xml:space="preserve"> praktyk zawodowych określa </w:t>
      </w:r>
      <w:r w:rsidR="000F56A6" w:rsidRPr="00257324">
        <w:rPr>
          <w:rFonts w:ascii="Times New Roman" w:hAnsi="Times New Roman" w:cs="Times New Roman"/>
          <w:color w:val="000000"/>
          <w:sz w:val="24"/>
          <w:szCs w:val="24"/>
        </w:rPr>
        <w:t>Regulamin praktyk zawodowych Wydziału Nauk Humanistycznych i Społecznych Państwowej Wyższej Szkoły Zawodowej w Płocku.</w:t>
      </w:r>
    </w:p>
    <w:p w:rsidR="00F86206" w:rsidRDefault="00F86206" w:rsidP="00E14F8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324">
        <w:rPr>
          <w:rFonts w:ascii="Times New Roman" w:hAnsi="Times New Roman" w:cs="Times New Roman"/>
          <w:color w:val="000000"/>
          <w:sz w:val="24"/>
          <w:szCs w:val="24"/>
        </w:rPr>
        <w:t>Obowiązki opiekuna  w placów</w:t>
      </w:r>
      <w:r w:rsidR="00C5065A" w:rsidRPr="00257324">
        <w:rPr>
          <w:rFonts w:ascii="Times New Roman" w:hAnsi="Times New Roman" w:cs="Times New Roman"/>
          <w:color w:val="000000"/>
          <w:sz w:val="24"/>
          <w:szCs w:val="24"/>
        </w:rPr>
        <w:t>ce określa</w:t>
      </w:r>
      <w:r w:rsidRPr="00257324">
        <w:rPr>
          <w:rFonts w:ascii="Times New Roman" w:hAnsi="Times New Roman" w:cs="Times New Roman"/>
          <w:color w:val="000000"/>
          <w:sz w:val="24"/>
          <w:szCs w:val="24"/>
        </w:rPr>
        <w:t xml:space="preserve"> umowa</w:t>
      </w:r>
      <w:r w:rsidR="00C5065A" w:rsidRPr="00257324">
        <w:rPr>
          <w:rFonts w:ascii="Times New Roman" w:hAnsi="Times New Roman" w:cs="Times New Roman"/>
          <w:color w:val="000000"/>
          <w:sz w:val="24"/>
          <w:szCs w:val="24"/>
        </w:rPr>
        <w:t xml:space="preserve"> zawarta</w:t>
      </w:r>
      <w:r w:rsidRPr="00257324">
        <w:rPr>
          <w:rFonts w:ascii="Times New Roman" w:hAnsi="Times New Roman" w:cs="Times New Roman"/>
          <w:color w:val="000000"/>
          <w:sz w:val="24"/>
          <w:szCs w:val="24"/>
        </w:rPr>
        <w:t xml:space="preserve"> pomiędzy </w:t>
      </w:r>
      <w:r w:rsidR="00C5065A" w:rsidRPr="00257324">
        <w:rPr>
          <w:rFonts w:ascii="Times New Roman" w:hAnsi="Times New Roman" w:cs="Times New Roman"/>
          <w:color w:val="000000"/>
          <w:sz w:val="24"/>
          <w:szCs w:val="24"/>
        </w:rPr>
        <w:t>Państwową Wyższą Szkołą Zawodową w Płocku a placówką w której student odbywa praktykę</w:t>
      </w:r>
      <w:r w:rsidR="000F56A6" w:rsidRPr="002573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6041" w:rsidRPr="002A54D0" w:rsidRDefault="00BE6041" w:rsidP="00E14F8C">
      <w:pPr>
        <w:pStyle w:val="Akapitzlist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257324" w:rsidRPr="00E14F8C" w:rsidRDefault="00257324" w:rsidP="00E14F8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E14F8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Jednostka organizująca praktykę może zmodyfikować zakres przedmiotowy praktyki, jeżeli to wynika ze specyfiki jednostki organizacyjnej lub może wpłynąć na jakość odbywanej praktyki.</w:t>
      </w:r>
    </w:p>
    <w:p w:rsidR="00257324" w:rsidRPr="00257324" w:rsidRDefault="00257324" w:rsidP="00257324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6206" w:rsidRPr="00257324" w:rsidRDefault="00F86206" w:rsidP="00257324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361E" w:rsidRPr="00257324" w:rsidRDefault="0061361E" w:rsidP="00257324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065A" w:rsidRPr="00257324" w:rsidRDefault="00C5065A" w:rsidP="00257324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40C4" w:rsidRPr="00257324" w:rsidRDefault="002340C4" w:rsidP="002573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340C4" w:rsidRPr="00257324" w:rsidSect="00162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620" w:rsidRDefault="00CA1620" w:rsidP="00F86206">
      <w:pPr>
        <w:spacing w:after="0" w:line="240" w:lineRule="auto"/>
      </w:pPr>
      <w:r>
        <w:separator/>
      </w:r>
    </w:p>
  </w:endnote>
  <w:endnote w:type="continuationSeparator" w:id="1">
    <w:p w:rsidR="00CA1620" w:rsidRDefault="00CA1620" w:rsidP="00F8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620" w:rsidRDefault="00CA1620" w:rsidP="00F86206">
      <w:pPr>
        <w:spacing w:after="0" w:line="240" w:lineRule="auto"/>
      </w:pPr>
      <w:r>
        <w:separator/>
      </w:r>
    </w:p>
  </w:footnote>
  <w:footnote w:type="continuationSeparator" w:id="1">
    <w:p w:rsidR="00CA1620" w:rsidRDefault="00CA1620" w:rsidP="00F86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982"/>
    <w:multiLevelType w:val="hybridMultilevel"/>
    <w:tmpl w:val="EA5EC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80952"/>
    <w:multiLevelType w:val="hybridMultilevel"/>
    <w:tmpl w:val="7ABC1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940CE"/>
    <w:multiLevelType w:val="hybridMultilevel"/>
    <w:tmpl w:val="9A683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6257"/>
    <w:multiLevelType w:val="hybridMultilevel"/>
    <w:tmpl w:val="BC9C601A"/>
    <w:lvl w:ilvl="0" w:tplc="67022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B3A2E"/>
    <w:multiLevelType w:val="hybridMultilevel"/>
    <w:tmpl w:val="609A4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8549A"/>
    <w:multiLevelType w:val="hybridMultilevel"/>
    <w:tmpl w:val="B6BCE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3E8E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A3A4B30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622C1"/>
    <w:multiLevelType w:val="hybridMultilevel"/>
    <w:tmpl w:val="B0ECE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B3393"/>
    <w:multiLevelType w:val="hybridMultilevel"/>
    <w:tmpl w:val="7C0A29F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9C4DCF"/>
    <w:multiLevelType w:val="hybridMultilevel"/>
    <w:tmpl w:val="C0E259D8"/>
    <w:lvl w:ilvl="0" w:tplc="1FF689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FA70AF"/>
    <w:multiLevelType w:val="hybridMultilevel"/>
    <w:tmpl w:val="8CFE9012"/>
    <w:lvl w:ilvl="0" w:tplc="B69AB4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43E6"/>
    <w:multiLevelType w:val="hybridMultilevel"/>
    <w:tmpl w:val="4E1629E4"/>
    <w:lvl w:ilvl="0" w:tplc="2FA67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D72867"/>
    <w:multiLevelType w:val="hybridMultilevel"/>
    <w:tmpl w:val="430EDF7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FA4C6A"/>
    <w:multiLevelType w:val="hybridMultilevel"/>
    <w:tmpl w:val="93FE0BD0"/>
    <w:lvl w:ilvl="0" w:tplc="BD14542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EA4484"/>
    <w:multiLevelType w:val="hybridMultilevel"/>
    <w:tmpl w:val="5AF4C6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04DB2"/>
    <w:multiLevelType w:val="hybridMultilevel"/>
    <w:tmpl w:val="B2AE4C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D145420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A1C4E"/>
    <w:multiLevelType w:val="hybridMultilevel"/>
    <w:tmpl w:val="F79000AC"/>
    <w:lvl w:ilvl="0" w:tplc="B9AC9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243E1C"/>
    <w:multiLevelType w:val="hybridMultilevel"/>
    <w:tmpl w:val="2ADEDD0E"/>
    <w:lvl w:ilvl="0" w:tplc="B69AB4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CE82B97"/>
    <w:multiLevelType w:val="hybridMultilevel"/>
    <w:tmpl w:val="F2184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F20B3"/>
    <w:multiLevelType w:val="hybridMultilevel"/>
    <w:tmpl w:val="6A4673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E4A2D"/>
    <w:multiLevelType w:val="hybridMultilevel"/>
    <w:tmpl w:val="35F434CC"/>
    <w:lvl w:ilvl="0" w:tplc="8EBA0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342B1C"/>
    <w:multiLevelType w:val="hybridMultilevel"/>
    <w:tmpl w:val="2730B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FA3C23"/>
    <w:multiLevelType w:val="hybridMultilevel"/>
    <w:tmpl w:val="9C2A9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723FC"/>
    <w:multiLevelType w:val="hybridMultilevel"/>
    <w:tmpl w:val="5D9CC60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93228D"/>
    <w:multiLevelType w:val="hybridMultilevel"/>
    <w:tmpl w:val="6B3C3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B7DD4"/>
    <w:multiLevelType w:val="hybridMultilevel"/>
    <w:tmpl w:val="FFB202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E41E2F"/>
    <w:multiLevelType w:val="hybridMultilevel"/>
    <w:tmpl w:val="75E07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B3416A"/>
    <w:multiLevelType w:val="hybridMultilevel"/>
    <w:tmpl w:val="5FF6FFD6"/>
    <w:lvl w:ilvl="0" w:tplc="9EB05F2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7">
    <w:nsid w:val="71CE37BC"/>
    <w:multiLevelType w:val="hybridMultilevel"/>
    <w:tmpl w:val="E8DA8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D3791"/>
    <w:multiLevelType w:val="hybridMultilevel"/>
    <w:tmpl w:val="05BA0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770B82"/>
    <w:multiLevelType w:val="hybridMultilevel"/>
    <w:tmpl w:val="F06C0268"/>
    <w:lvl w:ilvl="0" w:tplc="B2864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9E4E3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257A7"/>
    <w:multiLevelType w:val="hybridMultilevel"/>
    <w:tmpl w:val="CBCA8A58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31">
    <w:nsid w:val="7A473AFD"/>
    <w:multiLevelType w:val="hybridMultilevel"/>
    <w:tmpl w:val="D53AA540"/>
    <w:lvl w:ilvl="0" w:tplc="10B2EA9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"/>
  </w:num>
  <w:num w:numId="3">
    <w:abstractNumId w:val="20"/>
  </w:num>
  <w:num w:numId="4">
    <w:abstractNumId w:val="5"/>
  </w:num>
  <w:num w:numId="5">
    <w:abstractNumId w:val="4"/>
  </w:num>
  <w:num w:numId="6">
    <w:abstractNumId w:val="15"/>
  </w:num>
  <w:num w:numId="7">
    <w:abstractNumId w:val="21"/>
  </w:num>
  <w:num w:numId="8">
    <w:abstractNumId w:val="2"/>
  </w:num>
  <w:num w:numId="9">
    <w:abstractNumId w:val="3"/>
  </w:num>
  <w:num w:numId="10">
    <w:abstractNumId w:val="10"/>
  </w:num>
  <w:num w:numId="11">
    <w:abstractNumId w:val="19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6"/>
  </w:num>
  <w:num w:numId="16">
    <w:abstractNumId w:val="25"/>
  </w:num>
  <w:num w:numId="17">
    <w:abstractNumId w:val="9"/>
  </w:num>
  <w:num w:numId="18">
    <w:abstractNumId w:val="31"/>
  </w:num>
  <w:num w:numId="19">
    <w:abstractNumId w:val="6"/>
  </w:num>
  <w:num w:numId="20">
    <w:abstractNumId w:val="8"/>
  </w:num>
  <w:num w:numId="21">
    <w:abstractNumId w:val="7"/>
  </w:num>
  <w:num w:numId="22">
    <w:abstractNumId w:val="11"/>
  </w:num>
  <w:num w:numId="23">
    <w:abstractNumId w:val="22"/>
  </w:num>
  <w:num w:numId="24">
    <w:abstractNumId w:val="18"/>
  </w:num>
  <w:num w:numId="25">
    <w:abstractNumId w:val="13"/>
  </w:num>
  <w:num w:numId="26">
    <w:abstractNumId w:val="0"/>
  </w:num>
  <w:num w:numId="27">
    <w:abstractNumId w:val="23"/>
  </w:num>
  <w:num w:numId="28">
    <w:abstractNumId w:val="17"/>
  </w:num>
  <w:num w:numId="29">
    <w:abstractNumId w:val="24"/>
  </w:num>
  <w:num w:numId="30">
    <w:abstractNumId w:val="27"/>
  </w:num>
  <w:num w:numId="31">
    <w:abstractNumId w:val="12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178"/>
    <w:rsid w:val="00016203"/>
    <w:rsid w:val="00073F67"/>
    <w:rsid w:val="000F56A6"/>
    <w:rsid w:val="000F7E2E"/>
    <w:rsid w:val="00162314"/>
    <w:rsid w:val="0020293D"/>
    <w:rsid w:val="002340C4"/>
    <w:rsid w:val="00257324"/>
    <w:rsid w:val="002A54D0"/>
    <w:rsid w:val="002D4DA6"/>
    <w:rsid w:val="002D6109"/>
    <w:rsid w:val="003666BC"/>
    <w:rsid w:val="00393509"/>
    <w:rsid w:val="00552BE2"/>
    <w:rsid w:val="005F77A3"/>
    <w:rsid w:val="0061361E"/>
    <w:rsid w:val="007E0BEB"/>
    <w:rsid w:val="00805A9D"/>
    <w:rsid w:val="00917C0F"/>
    <w:rsid w:val="00957F93"/>
    <w:rsid w:val="0097509F"/>
    <w:rsid w:val="009C6D84"/>
    <w:rsid w:val="00A20178"/>
    <w:rsid w:val="00BE6041"/>
    <w:rsid w:val="00C43858"/>
    <w:rsid w:val="00C5065A"/>
    <w:rsid w:val="00C96748"/>
    <w:rsid w:val="00CA1620"/>
    <w:rsid w:val="00CA4970"/>
    <w:rsid w:val="00CE62AC"/>
    <w:rsid w:val="00D07F92"/>
    <w:rsid w:val="00D43488"/>
    <w:rsid w:val="00E14F8C"/>
    <w:rsid w:val="00E913A1"/>
    <w:rsid w:val="00E97381"/>
    <w:rsid w:val="00F86206"/>
    <w:rsid w:val="00FB1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17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2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Admin</cp:lastModifiedBy>
  <cp:revision>7</cp:revision>
  <dcterms:created xsi:type="dcterms:W3CDTF">2017-06-06T05:52:00Z</dcterms:created>
  <dcterms:modified xsi:type="dcterms:W3CDTF">2019-08-30T07:28:00Z</dcterms:modified>
</cp:coreProperties>
</file>