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E5BE" w14:textId="77777777" w:rsidR="006A00AC" w:rsidRPr="006A00AC" w:rsidRDefault="00B07934" w:rsidP="006A00AC">
      <w:pPr>
        <w:pStyle w:val="Nagwek1"/>
        <w:jc w:val="both"/>
      </w:pPr>
      <w:r>
        <w:rPr>
          <w:noProof/>
        </w:rPr>
        <w:pict w14:anchorId="59616A74">
          <v:shape id="_x0000_s1038" type="#_x0000_t75" style="position:absolute;left:0;text-align:left;margin-left:-.55pt;margin-top:-.25pt;width:140.1pt;height:31.1pt;z-index:1" o:button="t">
            <v:imagedata r:id="rId7" r:href="rId8"/>
            <w10:wrap type="square"/>
          </v:shape>
        </w:pict>
      </w:r>
      <w:r>
        <w:rPr>
          <w:noProof/>
        </w:rPr>
        <w:object w:dxaOrig="1440" w:dyaOrig="1440" w14:anchorId="093DB9DD">
          <v:shape id="_x0000_s1041" type="#_x0000_t75" style="position:absolute;left:0;text-align:left;margin-left:365.25pt;margin-top:-4pt;width:122.65pt;height:42.3pt;z-index:2">
            <v:imagedata r:id="rId9" o:title=""/>
            <w10:wrap type="square"/>
          </v:shape>
          <o:OLEObject Type="Embed" ProgID="AcroExch.Document.DC" ShapeID="_x0000_s1041" DrawAspect="Content" ObjectID="_1686718982" r:id="rId10"/>
        </w:object>
      </w:r>
      <w:r w:rsidR="00E020DF">
        <w:tab/>
        <w:t xml:space="preserve">    </w:t>
      </w:r>
      <w:r w:rsidR="003828D9" w:rsidRPr="00F01407">
        <w:t xml:space="preserve">                      </w:t>
      </w:r>
    </w:p>
    <w:p w14:paraId="01D47122" w14:textId="77777777" w:rsidR="0045117E" w:rsidRPr="0045117E" w:rsidRDefault="0045117E" w:rsidP="0045117E">
      <w:pPr>
        <w:ind w:right="-648"/>
        <w:rPr>
          <w:b/>
          <w:sz w:val="10"/>
          <w:szCs w:val="10"/>
        </w:rPr>
      </w:pPr>
    </w:p>
    <w:p w14:paraId="4E04E74A" w14:textId="77777777" w:rsidR="003D7520" w:rsidRPr="00044C0F" w:rsidRDefault="003D7520" w:rsidP="00AA1D14">
      <w:pPr>
        <w:spacing w:line="276" w:lineRule="auto"/>
        <w:ind w:left="-426" w:right="-426"/>
        <w:jc w:val="center"/>
        <w:rPr>
          <w:rFonts w:ascii="Calibri" w:hAnsi="Calibri" w:cs="Calibri"/>
          <w:b/>
          <w:caps/>
          <w:sz w:val="26"/>
          <w:szCs w:val="26"/>
        </w:rPr>
      </w:pPr>
      <w:r w:rsidRPr="00044C0F">
        <w:rPr>
          <w:rFonts w:ascii="Calibri" w:hAnsi="Calibri" w:cs="Calibri"/>
          <w:b/>
          <w:caps/>
          <w:sz w:val="26"/>
          <w:szCs w:val="26"/>
        </w:rPr>
        <w:t>Mazowiecka Uczelnia Publiczna w Płocku</w:t>
      </w:r>
    </w:p>
    <w:p w14:paraId="2D29D5BB" w14:textId="77777777" w:rsidR="003828D9" w:rsidRPr="00044C0F" w:rsidRDefault="00B578B9" w:rsidP="00AA1D14">
      <w:pPr>
        <w:spacing w:line="276" w:lineRule="auto"/>
        <w:ind w:left="-426" w:right="-426"/>
        <w:jc w:val="center"/>
        <w:rPr>
          <w:rFonts w:ascii="Calibri" w:hAnsi="Calibri" w:cs="Calibri"/>
        </w:rPr>
      </w:pPr>
      <w:r w:rsidRPr="00044C0F">
        <w:rPr>
          <w:rFonts w:ascii="Calibri" w:hAnsi="Calibri" w:cs="Calibri"/>
        </w:rPr>
        <w:t xml:space="preserve">KARTA OCENY PRZEBIEGU PRAKTYKI </w:t>
      </w:r>
      <w:r w:rsidR="00406A96" w:rsidRPr="00044C0F">
        <w:rPr>
          <w:rFonts w:ascii="Calibri" w:hAnsi="Calibri" w:cs="Calibri"/>
        </w:rPr>
        <w:t>ZAWODOWEJ</w:t>
      </w:r>
    </w:p>
    <w:p w14:paraId="38F93B3B" w14:textId="77777777" w:rsidR="000D2DC6" w:rsidRPr="000D2DC6" w:rsidRDefault="000D2DC6" w:rsidP="000D2DC6">
      <w:pPr>
        <w:ind w:left="-426" w:right="-426"/>
        <w:jc w:val="center"/>
        <w:rPr>
          <w:b/>
          <w:sz w:val="10"/>
          <w:szCs w:val="10"/>
        </w:rPr>
      </w:pPr>
    </w:p>
    <w:p w14:paraId="4C62072C" w14:textId="77777777" w:rsidR="003828D9" w:rsidRPr="005828A7" w:rsidRDefault="003828D9" w:rsidP="000D2DC6">
      <w:pPr>
        <w:spacing w:line="276" w:lineRule="auto"/>
        <w:ind w:left="-426" w:right="-426"/>
        <w:jc w:val="both"/>
        <w:rPr>
          <w:rFonts w:ascii="Calibri" w:hAnsi="Calibri" w:cs="Calibri"/>
          <w:i/>
          <w:sz w:val="18"/>
          <w:szCs w:val="18"/>
        </w:rPr>
      </w:pPr>
      <w:r w:rsidRPr="005828A7">
        <w:rPr>
          <w:rFonts w:ascii="Calibri" w:hAnsi="Calibri" w:cs="Calibri"/>
          <w:b/>
          <w:i/>
          <w:sz w:val="18"/>
          <w:szCs w:val="18"/>
        </w:rPr>
        <w:t>Instrukcja:</w:t>
      </w:r>
      <w:r w:rsidR="00B578B9" w:rsidRPr="005828A7">
        <w:rPr>
          <w:rFonts w:ascii="Calibri" w:hAnsi="Calibri" w:cs="Calibri"/>
          <w:i/>
          <w:sz w:val="18"/>
          <w:szCs w:val="18"/>
        </w:rPr>
        <w:t xml:space="preserve"> </w:t>
      </w:r>
      <w:r w:rsidR="00EB517B" w:rsidRPr="005828A7">
        <w:rPr>
          <w:rFonts w:ascii="Calibri" w:hAnsi="Calibri" w:cs="Calibri"/>
          <w:i/>
          <w:sz w:val="18"/>
          <w:szCs w:val="18"/>
        </w:rPr>
        <w:t xml:space="preserve">Proszę </w:t>
      </w:r>
      <w:r w:rsidR="00B578B9" w:rsidRPr="005828A7">
        <w:rPr>
          <w:rFonts w:ascii="Calibri" w:hAnsi="Calibri" w:cs="Calibri"/>
          <w:i/>
          <w:sz w:val="18"/>
          <w:szCs w:val="18"/>
        </w:rPr>
        <w:t xml:space="preserve"> wypełnić czytelnie</w:t>
      </w:r>
      <w:r w:rsidR="00EB517B" w:rsidRPr="005828A7">
        <w:rPr>
          <w:rFonts w:ascii="Calibri" w:hAnsi="Calibri" w:cs="Calibri"/>
          <w:i/>
          <w:sz w:val="18"/>
          <w:szCs w:val="18"/>
        </w:rPr>
        <w:t>,</w:t>
      </w:r>
      <w:r w:rsidRPr="005828A7">
        <w:rPr>
          <w:rFonts w:ascii="Calibri" w:hAnsi="Calibri" w:cs="Calibri"/>
          <w:i/>
          <w:sz w:val="18"/>
          <w:szCs w:val="18"/>
        </w:rPr>
        <w:t xml:space="preserve"> </w:t>
      </w:r>
      <w:r w:rsidR="00E020DF" w:rsidRPr="005828A7">
        <w:rPr>
          <w:rFonts w:ascii="Calibri" w:hAnsi="Calibri" w:cs="Calibri"/>
          <w:i/>
          <w:sz w:val="18"/>
          <w:szCs w:val="18"/>
        </w:rPr>
        <w:t>oceniając</w:t>
      </w:r>
      <w:r w:rsidR="00B8338E" w:rsidRPr="005828A7">
        <w:rPr>
          <w:rFonts w:ascii="Calibri" w:hAnsi="Calibri" w:cs="Calibri"/>
          <w:i/>
          <w:sz w:val="18"/>
          <w:szCs w:val="18"/>
        </w:rPr>
        <w:t xml:space="preserve"> Studenta w każdym z 1</w:t>
      </w:r>
      <w:r w:rsidR="00E615AD">
        <w:rPr>
          <w:rFonts w:ascii="Calibri" w:hAnsi="Calibri" w:cs="Calibri"/>
          <w:i/>
          <w:sz w:val="18"/>
          <w:szCs w:val="18"/>
        </w:rPr>
        <w:t>0</w:t>
      </w:r>
      <w:r w:rsidR="00B8338E" w:rsidRPr="005828A7">
        <w:rPr>
          <w:rFonts w:ascii="Calibri" w:hAnsi="Calibri" w:cs="Calibri"/>
          <w:i/>
          <w:sz w:val="18"/>
          <w:szCs w:val="18"/>
        </w:rPr>
        <w:t xml:space="preserve"> </w:t>
      </w:r>
      <w:r w:rsidRPr="005828A7">
        <w:rPr>
          <w:rFonts w:ascii="Calibri" w:hAnsi="Calibri" w:cs="Calibri"/>
          <w:i/>
          <w:sz w:val="18"/>
          <w:szCs w:val="18"/>
        </w:rPr>
        <w:t xml:space="preserve"> wymienionych poniżej punktów. Przyjęto </w:t>
      </w:r>
      <w:r w:rsidR="0094398A" w:rsidRPr="005828A7">
        <w:rPr>
          <w:rFonts w:ascii="Calibri" w:hAnsi="Calibri" w:cs="Calibri"/>
          <w:i/>
          <w:sz w:val="18"/>
          <w:szCs w:val="18"/>
        </w:rPr>
        <w:t>4</w:t>
      </w:r>
      <w:r w:rsidRPr="005828A7">
        <w:rPr>
          <w:rFonts w:ascii="Calibri" w:hAnsi="Calibri" w:cs="Calibri"/>
          <w:i/>
          <w:sz w:val="18"/>
          <w:szCs w:val="18"/>
        </w:rPr>
        <w:t xml:space="preserve"> </w:t>
      </w:r>
      <w:r w:rsidR="00FD1E15" w:rsidRPr="005828A7">
        <w:rPr>
          <w:rFonts w:ascii="Calibri" w:hAnsi="Calibri" w:cs="Calibri"/>
          <w:i/>
          <w:sz w:val="18"/>
          <w:szCs w:val="18"/>
        </w:rPr>
        <w:t xml:space="preserve">- </w:t>
      </w:r>
      <w:r w:rsidRPr="005828A7">
        <w:rPr>
          <w:rFonts w:ascii="Calibri" w:hAnsi="Calibri" w:cs="Calibri"/>
          <w:i/>
          <w:sz w:val="18"/>
          <w:szCs w:val="18"/>
        </w:rPr>
        <w:t xml:space="preserve">stopniową skalę ocen, </w:t>
      </w:r>
      <w:r w:rsidR="0094398A" w:rsidRPr="005828A7">
        <w:rPr>
          <w:rFonts w:ascii="Calibri" w:hAnsi="Calibri" w:cs="Calibri"/>
          <w:i/>
          <w:sz w:val="18"/>
          <w:szCs w:val="18"/>
        </w:rPr>
        <w:t xml:space="preserve">która oznacza, że student osiągnął założone efekty </w:t>
      </w:r>
      <w:r w:rsidR="00274C8A" w:rsidRPr="005828A7">
        <w:rPr>
          <w:rFonts w:ascii="Calibri" w:hAnsi="Calibri" w:cs="Calibri"/>
          <w:i/>
          <w:sz w:val="18"/>
          <w:szCs w:val="18"/>
        </w:rPr>
        <w:t>uczenia się</w:t>
      </w:r>
      <w:r w:rsidR="0094398A" w:rsidRPr="005828A7">
        <w:rPr>
          <w:rFonts w:ascii="Calibri" w:hAnsi="Calibri" w:cs="Calibri"/>
          <w:i/>
          <w:sz w:val="18"/>
          <w:szCs w:val="18"/>
        </w:rPr>
        <w:t xml:space="preserve"> </w:t>
      </w:r>
      <w:r w:rsidR="00FD1E15" w:rsidRPr="005828A7">
        <w:rPr>
          <w:rFonts w:ascii="Calibri" w:hAnsi="Calibri" w:cs="Calibri"/>
          <w:i/>
          <w:sz w:val="18"/>
          <w:szCs w:val="18"/>
        </w:rPr>
        <w:t xml:space="preserve">w </w:t>
      </w:r>
      <w:r w:rsidR="0094398A" w:rsidRPr="005828A7">
        <w:rPr>
          <w:rFonts w:ascii="Calibri" w:hAnsi="Calibri" w:cs="Calibri"/>
          <w:i/>
          <w:sz w:val="18"/>
          <w:szCs w:val="18"/>
        </w:rPr>
        <w:t>stopniu: niedostatecznym (2), dostatecznym (3), dobrym (4), bardzo dobrym(5)</w:t>
      </w:r>
      <w:r w:rsidRPr="005828A7">
        <w:rPr>
          <w:rFonts w:ascii="Calibri" w:hAnsi="Calibri" w:cs="Calibri"/>
          <w:i/>
          <w:sz w:val="18"/>
          <w:szCs w:val="18"/>
        </w:rPr>
        <w:t>.  Odpowiedzi należy udzielić zakreślając odpowiednią ocenę.</w:t>
      </w:r>
      <w:bookmarkStart w:id="0" w:name="_GoBack"/>
      <w:bookmarkEnd w:id="0"/>
    </w:p>
    <w:p w14:paraId="67B9FA6C" w14:textId="77777777" w:rsidR="0045117E" w:rsidRPr="006A00AC" w:rsidRDefault="0045117E" w:rsidP="00E40CCD">
      <w:pPr>
        <w:ind w:right="-426"/>
        <w:jc w:val="both"/>
        <w:rPr>
          <w:sz w:val="10"/>
          <w:szCs w:val="10"/>
        </w:rPr>
      </w:pPr>
    </w:p>
    <w:p w14:paraId="64C90076" w14:textId="77777777" w:rsidR="001A63DC" w:rsidRPr="00044C0F" w:rsidRDefault="001A63DC" w:rsidP="004B79BA">
      <w:pPr>
        <w:ind w:left="-426" w:right="-567"/>
        <w:rPr>
          <w:rFonts w:ascii="Calibri" w:hAnsi="Calibri" w:cs="Calibri"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>Imię i nazwisko Studenta</w:t>
      </w:r>
      <w:r w:rsidRPr="00044C0F">
        <w:rPr>
          <w:rFonts w:ascii="Calibri" w:hAnsi="Calibri" w:cs="Calibri"/>
          <w:sz w:val="22"/>
          <w:szCs w:val="22"/>
        </w:rPr>
        <w:t>: ……………………………………………………………….…….....</w:t>
      </w:r>
      <w:r w:rsidR="007A53AC" w:rsidRPr="00044C0F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0E23990B" w14:textId="77777777" w:rsidR="001A63DC" w:rsidRPr="00044C0F" w:rsidRDefault="001A63DC" w:rsidP="004B79BA">
      <w:pPr>
        <w:ind w:left="-426" w:right="-567"/>
        <w:rPr>
          <w:rFonts w:ascii="Calibri" w:hAnsi="Calibri" w:cs="Calibri"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>Numer albumu</w:t>
      </w:r>
      <w:r w:rsidRPr="00044C0F">
        <w:rPr>
          <w:rFonts w:ascii="Calibri" w:hAnsi="Calibri" w:cs="Calibri"/>
          <w:sz w:val="22"/>
          <w:szCs w:val="22"/>
        </w:rPr>
        <w:t>:…………………</w:t>
      </w:r>
      <w:r w:rsidR="009506B0">
        <w:rPr>
          <w:rFonts w:ascii="Calibri" w:hAnsi="Calibri" w:cs="Calibri"/>
          <w:sz w:val="22"/>
          <w:szCs w:val="22"/>
        </w:rPr>
        <w:t>……………………….</w:t>
      </w:r>
      <w:r w:rsidRPr="00044C0F">
        <w:rPr>
          <w:rFonts w:ascii="Calibri" w:hAnsi="Calibri" w:cs="Calibri"/>
          <w:sz w:val="22"/>
          <w:szCs w:val="22"/>
        </w:rPr>
        <w:t xml:space="preserve"> </w:t>
      </w:r>
    </w:p>
    <w:p w14:paraId="06B2FD3D" w14:textId="77777777" w:rsidR="007A53AC" w:rsidRPr="00044C0F" w:rsidRDefault="007A53AC" w:rsidP="004B79BA">
      <w:pPr>
        <w:tabs>
          <w:tab w:val="left" w:leader="dot" w:pos="5954"/>
        </w:tabs>
        <w:ind w:left="-426" w:right="-567"/>
        <w:rPr>
          <w:rFonts w:ascii="Calibri" w:hAnsi="Calibri" w:cs="Calibri"/>
          <w:b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 xml:space="preserve">Kierunek: </w:t>
      </w:r>
      <w:r w:rsidR="007570EE">
        <w:rPr>
          <w:rFonts w:ascii="Calibri" w:hAnsi="Calibri" w:cs="Calibri"/>
          <w:b/>
          <w:sz w:val="22"/>
          <w:szCs w:val="22"/>
        </w:rPr>
        <w:t>PRACA SOCJALNA</w:t>
      </w:r>
      <w:r w:rsidRPr="00044C0F">
        <w:rPr>
          <w:rFonts w:ascii="Calibri" w:hAnsi="Calibri" w:cs="Calibri"/>
          <w:b/>
          <w:sz w:val="22"/>
          <w:szCs w:val="22"/>
        </w:rPr>
        <w:t xml:space="preserve"> – </w:t>
      </w:r>
      <w:r w:rsidRPr="007A53AC">
        <w:rPr>
          <w:rFonts w:ascii="Calibri" w:hAnsi="Calibri" w:cs="Calibri"/>
          <w:b/>
          <w:sz w:val="22"/>
          <w:szCs w:val="22"/>
        </w:rPr>
        <w:t>Studia I stopnia</w:t>
      </w:r>
      <w:r w:rsidR="009506B0">
        <w:rPr>
          <w:rFonts w:ascii="Calibri" w:hAnsi="Calibri" w:cs="Calibri"/>
          <w:b/>
          <w:sz w:val="22"/>
          <w:szCs w:val="22"/>
        </w:rPr>
        <w:t>,</w:t>
      </w:r>
      <w:r w:rsidR="009506B0" w:rsidRPr="009506B0">
        <w:rPr>
          <w:rFonts w:ascii="Calibri" w:hAnsi="Calibri" w:cs="Calibri"/>
          <w:b/>
          <w:sz w:val="22"/>
          <w:szCs w:val="22"/>
        </w:rPr>
        <w:t xml:space="preserve"> </w:t>
      </w:r>
      <w:r w:rsidR="009506B0">
        <w:rPr>
          <w:rFonts w:ascii="Calibri" w:hAnsi="Calibri" w:cs="Calibri"/>
          <w:b/>
          <w:sz w:val="22"/>
          <w:szCs w:val="22"/>
        </w:rPr>
        <w:t>r</w:t>
      </w:r>
      <w:r w:rsidR="009506B0" w:rsidRPr="00044C0F">
        <w:rPr>
          <w:rFonts w:ascii="Calibri" w:hAnsi="Calibri" w:cs="Calibri"/>
          <w:b/>
          <w:sz w:val="22"/>
          <w:szCs w:val="22"/>
        </w:rPr>
        <w:t xml:space="preserve">ok </w:t>
      </w:r>
      <w:r w:rsidR="009506B0" w:rsidRPr="009506B0">
        <w:rPr>
          <w:rFonts w:ascii="Calibri" w:hAnsi="Calibri" w:cs="Calibri"/>
          <w:b/>
          <w:sz w:val="22"/>
          <w:szCs w:val="22"/>
        </w:rPr>
        <w:t>studiów II, semestr  IV,</w:t>
      </w:r>
      <w:r w:rsidR="009506B0">
        <w:rPr>
          <w:rFonts w:ascii="Calibri" w:hAnsi="Calibri" w:cs="Calibri"/>
          <w:sz w:val="22"/>
          <w:szCs w:val="22"/>
        </w:rPr>
        <w:t xml:space="preserve"> </w:t>
      </w:r>
      <w:r w:rsidR="009506B0">
        <w:rPr>
          <w:rFonts w:ascii="Calibri" w:hAnsi="Calibri" w:cs="Calibri"/>
          <w:b/>
          <w:sz w:val="22"/>
          <w:szCs w:val="22"/>
        </w:rPr>
        <w:t>s</w:t>
      </w:r>
      <w:r w:rsidR="009506B0" w:rsidRPr="00044C0F">
        <w:rPr>
          <w:rFonts w:ascii="Calibri" w:hAnsi="Calibri" w:cs="Calibri"/>
          <w:b/>
          <w:sz w:val="22"/>
          <w:szCs w:val="22"/>
        </w:rPr>
        <w:t>tudia</w:t>
      </w:r>
      <w:r w:rsidR="004B79BA">
        <w:rPr>
          <w:rFonts w:ascii="Calibri" w:hAnsi="Calibri" w:cs="Calibri"/>
          <w:b/>
          <w:sz w:val="22"/>
          <w:szCs w:val="22"/>
        </w:rPr>
        <w:t xml:space="preserve"> </w:t>
      </w:r>
      <w:r w:rsidR="009506B0" w:rsidRPr="00044C0F">
        <w:rPr>
          <w:rFonts w:ascii="Calibri" w:hAnsi="Calibri" w:cs="Calibri"/>
          <w:b/>
          <w:sz w:val="22"/>
          <w:szCs w:val="22"/>
        </w:rPr>
        <w:t>stacjonarne/niestacjonarne*</w:t>
      </w:r>
    </w:p>
    <w:p w14:paraId="1BA9B027" w14:textId="77777777" w:rsidR="001A63DC" w:rsidRPr="00044C0F" w:rsidRDefault="001A63DC" w:rsidP="004B79BA">
      <w:pPr>
        <w:tabs>
          <w:tab w:val="left" w:leader="dot" w:pos="5954"/>
        </w:tabs>
        <w:ind w:left="-426" w:right="-567"/>
        <w:rPr>
          <w:rFonts w:ascii="Calibri" w:hAnsi="Calibri" w:cs="Calibri"/>
          <w:b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>Specjalność:</w:t>
      </w:r>
      <w:r w:rsidRPr="009506B0">
        <w:rPr>
          <w:rFonts w:ascii="Calibri" w:hAnsi="Calibri" w:cs="Calibri"/>
          <w:bCs/>
          <w:sz w:val="22"/>
          <w:szCs w:val="22"/>
        </w:rPr>
        <w:t xml:space="preserve"> …………</w:t>
      </w:r>
      <w:r w:rsidR="009506B0" w:rsidRPr="009506B0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</w:t>
      </w:r>
      <w:r w:rsidR="009506B0">
        <w:rPr>
          <w:rFonts w:ascii="Calibri" w:hAnsi="Calibri" w:cs="Calibri"/>
          <w:bCs/>
          <w:sz w:val="22"/>
          <w:szCs w:val="22"/>
        </w:rPr>
        <w:t>………………………………………………………………….</w:t>
      </w:r>
    </w:p>
    <w:p w14:paraId="57D79B56" w14:textId="77777777" w:rsidR="001A63DC" w:rsidRPr="00044C0F" w:rsidRDefault="00AA1D14" w:rsidP="004B79BA">
      <w:pPr>
        <w:ind w:left="-426" w:right="-567"/>
        <w:rPr>
          <w:rFonts w:ascii="Calibri" w:hAnsi="Calibri" w:cs="Calibri"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>Miejsce praktyki</w:t>
      </w:r>
      <w:r w:rsidR="001A63DC" w:rsidRPr="00044C0F">
        <w:rPr>
          <w:rFonts w:ascii="Calibri" w:hAnsi="Calibri" w:cs="Calibri"/>
          <w:sz w:val="22"/>
          <w:szCs w:val="22"/>
        </w:rPr>
        <w:t xml:space="preserve"> :………………………………………………………...............................</w:t>
      </w:r>
      <w:r w:rsidR="007A53AC" w:rsidRPr="00044C0F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056F23EA" w14:textId="77777777" w:rsidR="00E302D9" w:rsidRPr="007A53AC" w:rsidRDefault="00E302D9" w:rsidP="00E302D9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3365"/>
        <w:gridCol w:w="496"/>
        <w:gridCol w:w="389"/>
        <w:gridCol w:w="425"/>
        <w:gridCol w:w="479"/>
      </w:tblGrid>
      <w:tr w:rsidR="00B07934" w:rsidRPr="00637B6E" w14:paraId="7EC52654" w14:textId="77777777" w:rsidTr="00C52022">
        <w:trPr>
          <w:jc w:val="center"/>
        </w:trPr>
        <w:tc>
          <w:tcPr>
            <w:tcW w:w="5762" w:type="dxa"/>
            <w:vAlign w:val="center"/>
          </w:tcPr>
          <w:p w14:paraId="13C16A2E" w14:textId="77777777" w:rsidR="00B07934" w:rsidRPr="007A53AC" w:rsidRDefault="001A63DC" w:rsidP="00EA4246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53AC">
              <w:rPr>
                <w:rFonts w:ascii="Calibri" w:hAnsi="Calibri" w:cs="Calibri"/>
                <w:b/>
                <w:sz w:val="20"/>
                <w:szCs w:val="20"/>
              </w:rPr>
              <w:t>Odniesienie do e</w:t>
            </w:r>
            <w:r w:rsidR="00B07934" w:rsidRPr="007A53AC">
              <w:rPr>
                <w:rFonts w:ascii="Calibri" w:hAnsi="Calibri" w:cs="Calibri"/>
                <w:b/>
                <w:sz w:val="20"/>
                <w:szCs w:val="20"/>
              </w:rPr>
              <w:t>fekt</w:t>
            </w:r>
            <w:r w:rsidRPr="007A53AC">
              <w:rPr>
                <w:rFonts w:ascii="Calibri" w:hAnsi="Calibri" w:cs="Calibri"/>
                <w:b/>
                <w:sz w:val="20"/>
                <w:szCs w:val="20"/>
              </w:rPr>
              <w:t xml:space="preserve">ów </w:t>
            </w:r>
            <w:r w:rsidR="00B07934" w:rsidRPr="007A53AC">
              <w:rPr>
                <w:rFonts w:ascii="Calibri" w:hAnsi="Calibri" w:cs="Calibri"/>
                <w:b/>
                <w:sz w:val="20"/>
                <w:szCs w:val="20"/>
              </w:rPr>
              <w:t xml:space="preserve">uczenia się </w:t>
            </w:r>
          </w:p>
        </w:tc>
        <w:tc>
          <w:tcPr>
            <w:tcW w:w="3365" w:type="dxa"/>
            <w:vAlign w:val="center"/>
          </w:tcPr>
          <w:p w14:paraId="7E131397" w14:textId="77777777" w:rsidR="00B07934" w:rsidRPr="007A53AC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53AC">
              <w:rPr>
                <w:rFonts w:ascii="Calibri" w:hAnsi="Calibri" w:cs="Calibri"/>
                <w:b/>
                <w:sz w:val="20"/>
                <w:szCs w:val="20"/>
              </w:rPr>
              <w:t>Kryteria oceny studenta</w:t>
            </w:r>
          </w:p>
        </w:tc>
        <w:tc>
          <w:tcPr>
            <w:tcW w:w="1789" w:type="dxa"/>
            <w:gridSpan w:val="4"/>
            <w:vAlign w:val="center"/>
          </w:tcPr>
          <w:p w14:paraId="3CE3807E" w14:textId="77777777" w:rsidR="00B07934" w:rsidRPr="007A53AC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53AC">
              <w:rPr>
                <w:rFonts w:ascii="Calibri" w:hAnsi="Calibri" w:cs="Calibri"/>
                <w:b/>
                <w:sz w:val="20"/>
                <w:szCs w:val="20"/>
              </w:rPr>
              <w:t>Ocena opiekuna praktyki</w:t>
            </w:r>
          </w:p>
        </w:tc>
      </w:tr>
      <w:tr w:rsidR="0024418D" w:rsidRPr="00637B6E" w14:paraId="630FEB2D" w14:textId="77777777" w:rsidTr="00C52022">
        <w:trPr>
          <w:jc w:val="center"/>
        </w:trPr>
        <w:tc>
          <w:tcPr>
            <w:tcW w:w="5762" w:type="dxa"/>
            <w:vAlign w:val="center"/>
          </w:tcPr>
          <w:p w14:paraId="6C5C6C6F" w14:textId="77777777" w:rsidR="0024418D" w:rsidRPr="00651503" w:rsidRDefault="00DF26E7" w:rsidP="00DF26E7">
            <w:pPr>
              <w:tabs>
                <w:tab w:val="left" w:pos="4437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5150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W02: Student posiada i rozumie wiedzę o normach i regułach organizujących wybrane struktury i instytucje społeczne w obszarze pracy socjalnej.</w:t>
            </w:r>
          </w:p>
        </w:tc>
        <w:tc>
          <w:tcPr>
            <w:tcW w:w="3365" w:type="dxa"/>
            <w:vAlign w:val="center"/>
          </w:tcPr>
          <w:p w14:paraId="30B8CB59" w14:textId="77777777" w:rsidR="0024418D" w:rsidRPr="00044C0F" w:rsidRDefault="0024418D" w:rsidP="00EA4246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4C0F">
              <w:rPr>
                <w:rFonts w:ascii="Calibri" w:hAnsi="Calibri" w:cs="Calibri"/>
                <w:sz w:val="20"/>
                <w:szCs w:val="20"/>
              </w:rPr>
              <w:t xml:space="preserve">Zapoznanie z zadaniami, strukturą organizacyjną, organizacją pracy, poznanie bazy materialnej placówki. </w:t>
            </w:r>
          </w:p>
        </w:tc>
        <w:tc>
          <w:tcPr>
            <w:tcW w:w="496" w:type="dxa"/>
            <w:vAlign w:val="center"/>
          </w:tcPr>
          <w:p w14:paraId="3C5DD3E6" w14:textId="77777777" w:rsidR="0024418D" w:rsidRPr="007A53AC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7696EBBA" w14:textId="77777777" w:rsidR="0024418D" w:rsidRPr="007A53AC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6DE4239" w14:textId="77777777" w:rsidR="0024418D" w:rsidRPr="007A53AC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679F3DBA" w14:textId="77777777" w:rsidR="0024418D" w:rsidRPr="007A53AC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C0003" w:rsidRPr="00637B6E" w14:paraId="4207DDC3" w14:textId="77777777" w:rsidTr="00C52022">
        <w:trPr>
          <w:jc w:val="center"/>
        </w:trPr>
        <w:tc>
          <w:tcPr>
            <w:tcW w:w="5762" w:type="dxa"/>
            <w:vAlign w:val="center"/>
          </w:tcPr>
          <w:p w14:paraId="74BDF8AF" w14:textId="77777777" w:rsidR="00F67AB9" w:rsidRPr="00651503" w:rsidRDefault="007570EE" w:rsidP="00DF26E7">
            <w:pPr>
              <w:tabs>
                <w:tab w:val="left" w:pos="1530"/>
                <w:tab w:val="left" w:pos="499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5150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W03: Student posiada i rozumie podstawową wiedzę o metodyce wykonywania zadań, normach, procedurach i dobrych praktykach stosowanych w pracy socjalnej i instytucjach ją realizujących.</w:t>
            </w:r>
          </w:p>
        </w:tc>
        <w:tc>
          <w:tcPr>
            <w:tcW w:w="3365" w:type="dxa"/>
            <w:vAlign w:val="center"/>
          </w:tcPr>
          <w:p w14:paraId="36FA3B86" w14:textId="77777777" w:rsidR="004C0003" w:rsidRPr="00044C0F" w:rsidRDefault="004C0003" w:rsidP="00EA4246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0A63">
              <w:rPr>
                <w:rFonts w:ascii="Calibri" w:hAnsi="Calibri" w:cs="Calibri"/>
                <w:sz w:val="20"/>
                <w:szCs w:val="20"/>
              </w:rPr>
              <w:t>Umiejętność posługiwania się systemami normatywnymi, regułami, aktami prawnymi.</w:t>
            </w:r>
          </w:p>
        </w:tc>
        <w:tc>
          <w:tcPr>
            <w:tcW w:w="496" w:type="dxa"/>
            <w:vAlign w:val="center"/>
          </w:tcPr>
          <w:p w14:paraId="38CA5786" w14:textId="77777777" w:rsidR="004C0003" w:rsidRPr="007A53AC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458C9356" w14:textId="77777777" w:rsidR="004C0003" w:rsidRPr="007A53AC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CFD140C" w14:textId="77777777" w:rsidR="004C0003" w:rsidRPr="007A53AC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53F6E6FA" w14:textId="77777777" w:rsidR="004C0003" w:rsidRPr="007A53AC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A051E" w:rsidRPr="00637B6E" w14:paraId="130F7D32" w14:textId="77777777" w:rsidTr="00C52022">
        <w:trPr>
          <w:jc w:val="center"/>
        </w:trPr>
        <w:tc>
          <w:tcPr>
            <w:tcW w:w="5762" w:type="dxa"/>
            <w:vAlign w:val="center"/>
          </w:tcPr>
          <w:p w14:paraId="42D34C9E" w14:textId="77777777" w:rsidR="009A051E" w:rsidRPr="00651503" w:rsidRDefault="009A051E" w:rsidP="009A051E">
            <w:pPr>
              <w:tabs>
                <w:tab w:val="left" w:pos="1530"/>
                <w:tab w:val="left" w:pos="499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5150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W02: Student posiada i rozumie wiedzę o normach i regułach organizujących wybrane struktury i instytucje społeczne w obszarze pracy socjalnej.</w:t>
            </w:r>
          </w:p>
        </w:tc>
        <w:tc>
          <w:tcPr>
            <w:tcW w:w="3365" w:type="dxa"/>
            <w:vAlign w:val="center"/>
          </w:tcPr>
          <w:p w14:paraId="3F2F2DE1" w14:textId="77777777" w:rsidR="009A051E" w:rsidRPr="001D0A63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D0A63">
              <w:rPr>
                <w:rFonts w:ascii="Calibri" w:hAnsi="Calibri" w:cs="Calibri"/>
                <w:sz w:val="20"/>
                <w:szCs w:val="20"/>
              </w:rPr>
              <w:t xml:space="preserve">Znajomość i przestrzeganie zasad bezpieczeństwa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higieny pracy </w:t>
            </w:r>
            <w:r w:rsidRPr="001D0A63">
              <w:rPr>
                <w:rFonts w:ascii="Calibri" w:hAnsi="Calibri" w:cs="Calibri"/>
                <w:sz w:val="20"/>
                <w:szCs w:val="20"/>
              </w:rPr>
              <w:t>związanych z wykonywaną pracą.</w:t>
            </w:r>
          </w:p>
        </w:tc>
        <w:tc>
          <w:tcPr>
            <w:tcW w:w="496" w:type="dxa"/>
            <w:vAlign w:val="center"/>
          </w:tcPr>
          <w:p w14:paraId="0FFFDA79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656CFD3E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13C1096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185514E6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A051E" w:rsidRPr="00637B6E" w14:paraId="6D126A23" w14:textId="77777777" w:rsidTr="00C52022">
        <w:trPr>
          <w:jc w:val="center"/>
        </w:trPr>
        <w:tc>
          <w:tcPr>
            <w:tcW w:w="5762" w:type="dxa"/>
            <w:vAlign w:val="center"/>
          </w:tcPr>
          <w:p w14:paraId="54429F22" w14:textId="77777777" w:rsidR="009A051E" w:rsidRPr="00651503" w:rsidRDefault="009A051E" w:rsidP="009A051E">
            <w:pPr>
              <w:tabs>
                <w:tab w:val="left" w:pos="1530"/>
                <w:tab w:val="left" w:pos="499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5150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W03: Student posiada i rozumie podstawową wiedzę o metodyce wykonywania zadań, normach, procedurach i dobrych praktykach stosowanych w pracy socjalnej i instytucjach ją realizujących.</w:t>
            </w:r>
          </w:p>
          <w:p w14:paraId="1ADFCF7E" w14:textId="77777777" w:rsidR="009A051E" w:rsidRPr="00651503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5150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U03: Student potrafi ocenić przydatność różnorodnych metod, procedur, dobrych praktyk do realizacji zadań i rozwiązywania problemów dotyczących praktyki pracy socjalnej oraz wybrać i zastosować właściwy sposób postępowania.</w:t>
            </w:r>
          </w:p>
        </w:tc>
        <w:tc>
          <w:tcPr>
            <w:tcW w:w="3365" w:type="dxa"/>
            <w:vAlign w:val="center"/>
          </w:tcPr>
          <w:p w14:paraId="1727DD15" w14:textId="77777777" w:rsidR="009A051E" w:rsidRPr="001D0A63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Posługiwanie się w praktyce wiedzą dotyczącą procedur postępowania w instytucjach obszaru pomocy społecznej.</w:t>
            </w:r>
          </w:p>
        </w:tc>
        <w:tc>
          <w:tcPr>
            <w:tcW w:w="496" w:type="dxa"/>
            <w:vAlign w:val="center"/>
          </w:tcPr>
          <w:p w14:paraId="6F592CF7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4B1F04BA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0053D4C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640D4B66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A051E" w:rsidRPr="00637B6E" w14:paraId="1D3674CA" w14:textId="77777777" w:rsidTr="00C52022">
        <w:trPr>
          <w:jc w:val="center"/>
        </w:trPr>
        <w:tc>
          <w:tcPr>
            <w:tcW w:w="5762" w:type="dxa"/>
            <w:vAlign w:val="center"/>
          </w:tcPr>
          <w:p w14:paraId="767E9F7F" w14:textId="77777777" w:rsidR="009A051E" w:rsidRPr="00651503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51503">
              <w:rPr>
                <w:rFonts w:ascii="Calibri" w:eastAsia="Calibri" w:hAnsi="Calibri" w:cs="Calibri"/>
                <w:sz w:val="18"/>
                <w:szCs w:val="18"/>
              </w:rPr>
              <w:t>U02: Student posiada umiejętność analizy proponowanego rozwiązania konkretnych problemów i proponuje odpowiednie rozstrzygnięcia właściwe dla pracy socjalnej; posiada umiejętność wdrażania proponowanych rozwiązań pomocowych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365" w:type="dxa"/>
            <w:vAlign w:val="center"/>
          </w:tcPr>
          <w:p w14:paraId="72B9C2CB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Umiejętność rozpoznawania i analizy potrzeb klientów korzystających z pomocy społecznej.</w:t>
            </w:r>
          </w:p>
        </w:tc>
        <w:tc>
          <w:tcPr>
            <w:tcW w:w="496" w:type="dxa"/>
            <w:vAlign w:val="center"/>
          </w:tcPr>
          <w:p w14:paraId="5B72E918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62652797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DACBEF2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472623C1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A051E" w:rsidRPr="00637B6E" w14:paraId="04D7ECBD" w14:textId="77777777" w:rsidTr="00C52022">
        <w:trPr>
          <w:jc w:val="center"/>
        </w:trPr>
        <w:tc>
          <w:tcPr>
            <w:tcW w:w="5762" w:type="dxa"/>
            <w:vAlign w:val="center"/>
          </w:tcPr>
          <w:p w14:paraId="4D2B1C69" w14:textId="77777777" w:rsidR="009A051E" w:rsidRPr="004A2203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A2203">
              <w:rPr>
                <w:rFonts w:ascii="Calibri" w:eastAsia="Calibri" w:hAnsi="Calibri" w:cs="Calibri"/>
                <w:sz w:val="18"/>
                <w:szCs w:val="18"/>
              </w:rPr>
              <w:t>U01: Student posiada umiejętność wykorzystania zdobytej wiedzy z zakresu pracy socjalnej, z uwzględnieniem wiadomości zdobytych podczas praktyki zawodowej.</w:t>
            </w:r>
          </w:p>
        </w:tc>
        <w:tc>
          <w:tcPr>
            <w:tcW w:w="3365" w:type="dxa"/>
            <w:vAlign w:val="center"/>
          </w:tcPr>
          <w:p w14:paraId="09EDB660" w14:textId="77777777" w:rsidR="009A051E" w:rsidRPr="001D0A63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Nabywanie u</w:t>
            </w:r>
            <w:r w:rsidRPr="00815D64">
              <w:rPr>
                <w:rFonts w:ascii="Calibri" w:hAnsi="Calibri" w:cs="Calibri"/>
                <w:sz w:val="20"/>
                <w:szCs w:val="20"/>
              </w:rPr>
              <w:t>miejętność wykorzystania zdobytej wiedzy w praktycznym działaniu.</w:t>
            </w:r>
          </w:p>
        </w:tc>
        <w:tc>
          <w:tcPr>
            <w:tcW w:w="496" w:type="dxa"/>
            <w:vAlign w:val="center"/>
          </w:tcPr>
          <w:p w14:paraId="7F7A2643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0C1ACAAF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ADE563D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3E9F6AFB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A051E" w:rsidRPr="00637B6E" w14:paraId="421B0E49" w14:textId="77777777" w:rsidTr="00C52022">
        <w:trPr>
          <w:jc w:val="center"/>
        </w:trPr>
        <w:tc>
          <w:tcPr>
            <w:tcW w:w="5762" w:type="dxa"/>
            <w:vAlign w:val="center"/>
          </w:tcPr>
          <w:p w14:paraId="6AA1C20F" w14:textId="77777777" w:rsidR="009A051E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52022">
              <w:rPr>
                <w:rFonts w:ascii="Calibri" w:eastAsia="Calibri" w:hAnsi="Calibri" w:cs="Calibri"/>
                <w:sz w:val="18"/>
                <w:szCs w:val="18"/>
              </w:rPr>
              <w:t>U03: Student potrafi ocenić przydatność różnorodnych metod, procedur, dobrych praktyk do realizacji zadań i rozwiązywania problemów dotyczących praktyki pracy socjalnej oraz wybrać i zastosować właściwy sposób postępowania.</w:t>
            </w:r>
          </w:p>
          <w:p w14:paraId="5A9EAA84" w14:textId="77777777" w:rsidR="009A051E" w:rsidRPr="004A2203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A2203">
              <w:rPr>
                <w:rFonts w:ascii="Calibri" w:eastAsia="Calibri" w:hAnsi="Calibri" w:cs="Calibri"/>
                <w:sz w:val="18"/>
                <w:szCs w:val="18"/>
              </w:rPr>
              <w:t>K01: Student potrafi odpowiednio określić priorytety służące realizacji  określonego przez siebie lub innych zadania z zakresu pracy socjalnej.</w:t>
            </w:r>
          </w:p>
        </w:tc>
        <w:tc>
          <w:tcPr>
            <w:tcW w:w="3365" w:type="dxa"/>
            <w:vAlign w:val="center"/>
          </w:tcPr>
          <w:p w14:paraId="14006777" w14:textId="77777777" w:rsidR="009A051E" w:rsidRPr="00704232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Nabywanie umiejętność organizacji pracy indywidualnej oraz zespołowej, efektywne zarządzanie czasem.</w:t>
            </w:r>
          </w:p>
        </w:tc>
        <w:tc>
          <w:tcPr>
            <w:tcW w:w="496" w:type="dxa"/>
            <w:vAlign w:val="center"/>
          </w:tcPr>
          <w:p w14:paraId="6E8E0E14" w14:textId="77777777" w:rsidR="009A051E" w:rsidRPr="00704232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5ABF0AE7" w14:textId="77777777" w:rsidR="009A051E" w:rsidRPr="00704232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E1220A6" w14:textId="77777777" w:rsidR="009A051E" w:rsidRPr="00704232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487B6D40" w14:textId="77777777" w:rsidR="009A051E" w:rsidRPr="00704232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A051E" w:rsidRPr="00637B6E" w14:paraId="4432EE10" w14:textId="77777777" w:rsidTr="009A051E">
        <w:trPr>
          <w:trHeight w:val="625"/>
          <w:jc w:val="center"/>
        </w:trPr>
        <w:tc>
          <w:tcPr>
            <w:tcW w:w="5762" w:type="dxa"/>
            <w:vAlign w:val="center"/>
          </w:tcPr>
          <w:p w14:paraId="22FFDECA" w14:textId="77777777" w:rsidR="009A051E" w:rsidRPr="004A2203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75854518"/>
            <w:r w:rsidRPr="00EA1987">
              <w:rPr>
                <w:rFonts w:ascii="Calibri" w:eastAsia="Calibri" w:hAnsi="Calibri" w:cs="Calibri"/>
                <w:sz w:val="18"/>
                <w:szCs w:val="18"/>
              </w:rPr>
              <w:t>K02: Student potrafi sumiennie przygotowywać się do realizacji powierzonych zadań i brać za nie odpowiedzialność.</w:t>
            </w:r>
          </w:p>
        </w:tc>
        <w:tc>
          <w:tcPr>
            <w:tcW w:w="3365" w:type="dxa"/>
            <w:vAlign w:val="center"/>
          </w:tcPr>
          <w:p w14:paraId="4D129DCF" w14:textId="77777777" w:rsidR="009A051E" w:rsidRPr="00044C0F" w:rsidRDefault="009A051E" w:rsidP="009A051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Zaangażowanie w zlecone przez opiekuna czynności.</w:t>
            </w:r>
          </w:p>
        </w:tc>
        <w:tc>
          <w:tcPr>
            <w:tcW w:w="496" w:type="dxa"/>
            <w:vAlign w:val="center"/>
          </w:tcPr>
          <w:p w14:paraId="5E3CF167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6305E923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4CDD30E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1726BD25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bookmarkEnd w:id="1"/>
      <w:tr w:rsidR="009A051E" w:rsidRPr="00637B6E" w14:paraId="7197C58B" w14:textId="77777777" w:rsidTr="00C52022">
        <w:trPr>
          <w:jc w:val="center"/>
        </w:trPr>
        <w:tc>
          <w:tcPr>
            <w:tcW w:w="5762" w:type="dxa"/>
            <w:vAlign w:val="center"/>
          </w:tcPr>
          <w:p w14:paraId="70E3A970" w14:textId="77777777" w:rsidR="009A051E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A2203">
              <w:rPr>
                <w:rFonts w:ascii="Calibri" w:eastAsia="Calibri" w:hAnsi="Calibri" w:cs="Calibri"/>
                <w:sz w:val="18"/>
                <w:szCs w:val="18"/>
              </w:rPr>
              <w:t>W01: Student posiada i rozumie wiedzę o metodach i narzędziach, w tym technikach pozyskiwania danych, odpowiednich dla dziedzin nauki i dyscyplin naukowych właściwych dla kierunku praca socjalna, pozwalających opisywać struktury i instytucje społeczne oraz procesy w nich i między nimi zachodzące, ze szczególnym uwzględnieniem instytucji pomocy społecznej, resocjalizacji, organizacji pozarządowych, ekonomii społecznej.</w:t>
            </w:r>
          </w:p>
          <w:p w14:paraId="68E80E6B" w14:textId="77777777" w:rsidR="009A051E" w:rsidRPr="00B42F1B" w:rsidRDefault="009A051E" w:rsidP="009A051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4A220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U03: Student potrafi ocenić przydatność różnorodnych metod, procedur, dobrych praktyk do realizacji zadań i rozwiązywania problemów dotyczących praktyki pracy socjalnej oraz wybrać i zastosować właściwy sposób postępowania.</w:t>
            </w:r>
          </w:p>
        </w:tc>
        <w:tc>
          <w:tcPr>
            <w:tcW w:w="3365" w:type="dxa"/>
            <w:vAlign w:val="center"/>
          </w:tcPr>
          <w:p w14:paraId="297E0BE5" w14:textId="77777777" w:rsidR="009A051E" w:rsidRPr="001D0A63" w:rsidRDefault="009A051E" w:rsidP="009A051E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1D0A63">
              <w:rPr>
                <w:rFonts w:cs="Calibri"/>
                <w:sz w:val="20"/>
                <w:szCs w:val="20"/>
              </w:rPr>
              <w:t>Wykorzystywanie właściwych metod i dostępnych narzędzi, w tym technik informacyjno-komunikacyjnych.</w:t>
            </w:r>
          </w:p>
        </w:tc>
        <w:tc>
          <w:tcPr>
            <w:tcW w:w="496" w:type="dxa"/>
            <w:vAlign w:val="center"/>
          </w:tcPr>
          <w:p w14:paraId="639B0EAE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4E8F15C8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2437B10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51D4F3BF" w14:textId="77777777" w:rsidR="009A051E" w:rsidRPr="007A53AC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A051E" w:rsidRPr="00637B6E" w14:paraId="7FB0F491" w14:textId="77777777" w:rsidTr="00C52022">
        <w:trPr>
          <w:jc w:val="center"/>
        </w:trPr>
        <w:tc>
          <w:tcPr>
            <w:tcW w:w="5762" w:type="dxa"/>
            <w:vAlign w:val="center"/>
          </w:tcPr>
          <w:p w14:paraId="6682598F" w14:textId="77777777" w:rsidR="009A051E" w:rsidRDefault="009A051E" w:rsidP="009A051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A2203">
              <w:rPr>
                <w:rFonts w:cs="Calibri"/>
                <w:sz w:val="18"/>
                <w:szCs w:val="18"/>
              </w:rPr>
              <w:lastRenderedPageBreak/>
              <w:t>U01: Student posiada umiejętność wykorzystania zdobytej wiedzy z zakresu pracy socjalnej, z uwzględnieniem wiadomości zdobytych podczas praktyki zawodowej.</w:t>
            </w:r>
          </w:p>
          <w:p w14:paraId="31B2AABA" w14:textId="77777777" w:rsidR="009A051E" w:rsidRPr="004B79BA" w:rsidRDefault="009A051E" w:rsidP="009A051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B79BA">
              <w:rPr>
                <w:rFonts w:cs="Calibri"/>
                <w:sz w:val="18"/>
                <w:szCs w:val="18"/>
              </w:rPr>
              <w:t>K02: Student potrafi sumiennie przygotowywać się do realizacji powierzonych zadań i brać za nie odpowiedzialność.</w:t>
            </w:r>
          </w:p>
        </w:tc>
        <w:tc>
          <w:tcPr>
            <w:tcW w:w="3365" w:type="dxa"/>
            <w:vAlign w:val="center"/>
          </w:tcPr>
          <w:p w14:paraId="2E4C6B00" w14:textId="77777777" w:rsidR="009A051E" w:rsidRPr="00044C0F" w:rsidRDefault="009A051E" w:rsidP="009A051E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Współpraca z opiekunem praktyki, wykorzystywanie uwag i wskazówek opiekuna.</w:t>
            </w:r>
          </w:p>
        </w:tc>
        <w:tc>
          <w:tcPr>
            <w:tcW w:w="496" w:type="dxa"/>
            <w:vAlign w:val="center"/>
          </w:tcPr>
          <w:p w14:paraId="44B1B924" w14:textId="77777777" w:rsidR="009A051E" w:rsidRPr="007A53AC" w:rsidRDefault="009A051E" w:rsidP="009A051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71186142" w14:textId="77777777" w:rsidR="009A051E" w:rsidRPr="007A53AC" w:rsidRDefault="009A051E" w:rsidP="009A051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F58103F" w14:textId="77777777" w:rsidR="009A051E" w:rsidRPr="007A53AC" w:rsidRDefault="009A051E" w:rsidP="009A051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007410B1" w14:textId="77777777" w:rsidR="009A051E" w:rsidRPr="007A53AC" w:rsidRDefault="009A051E" w:rsidP="009A051E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5</w:t>
            </w:r>
          </w:p>
        </w:tc>
      </w:tr>
    </w:tbl>
    <w:p w14:paraId="42A36D91" w14:textId="77777777" w:rsidR="003828D9" w:rsidRPr="005828A7" w:rsidRDefault="003828D9" w:rsidP="00E020DF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12AF21AE" w14:textId="77777777" w:rsidR="00584578" w:rsidRDefault="00584578" w:rsidP="006A00AC">
      <w:pPr>
        <w:pStyle w:val="ListParagraph"/>
        <w:ind w:left="0"/>
        <w:rPr>
          <w:rFonts w:cs="Calibri"/>
        </w:rPr>
      </w:pPr>
    </w:p>
    <w:p w14:paraId="63ABC70E" w14:textId="77777777" w:rsidR="006A00AC" w:rsidRDefault="00E020DF" w:rsidP="006A00AC">
      <w:pPr>
        <w:pStyle w:val="ListParagraph"/>
        <w:ind w:left="0"/>
        <w:rPr>
          <w:rFonts w:cs="Calibri"/>
          <w:b/>
        </w:rPr>
      </w:pPr>
      <w:r w:rsidRPr="00B07934">
        <w:rPr>
          <w:rFonts w:cs="Calibri"/>
        </w:rPr>
        <w:t>Dodatkowe informacje</w:t>
      </w:r>
      <w:r w:rsidR="00A97E1A" w:rsidRPr="00B07934">
        <w:rPr>
          <w:rFonts w:cs="Calibri"/>
        </w:rPr>
        <w:t>:</w:t>
      </w:r>
      <w:r w:rsidRPr="00B07934">
        <w:rPr>
          <w:rFonts w:cs="Calibri"/>
          <w:b/>
        </w:rPr>
        <w:t xml:space="preserve"> </w:t>
      </w:r>
    </w:p>
    <w:p w14:paraId="500062CA" w14:textId="77777777" w:rsidR="00C93F66" w:rsidRPr="005828A7" w:rsidRDefault="00C93F66" w:rsidP="006A00AC">
      <w:pPr>
        <w:pStyle w:val="ListParagraph"/>
        <w:ind w:left="0"/>
        <w:rPr>
          <w:rFonts w:cs="Calibri"/>
          <w:b/>
        </w:rPr>
      </w:pPr>
    </w:p>
    <w:p w14:paraId="39DABF24" w14:textId="77777777" w:rsidR="00E020DF" w:rsidRPr="00B07934" w:rsidRDefault="00E020DF" w:rsidP="00C93F66">
      <w:pPr>
        <w:pStyle w:val="ListParagraph"/>
        <w:spacing w:line="360" w:lineRule="auto"/>
        <w:ind w:left="-567" w:right="-567"/>
        <w:rPr>
          <w:rFonts w:cs="Calibri"/>
        </w:rPr>
      </w:pPr>
      <w:r w:rsidRPr="00B07934">
        <w:rPr>
          <w:rFonts w:cs="Calibri"/>
        </w:rPr>
        <w:t>...................................................................................................................................................................</w:t>
      </w:r>
      <w:r w:rsidR="005828A7">
        <w:rPr>
          <w:rFonts w:cs="Calibri"/>
        </w:rPr>
        <w:t>................................................</w:t>
      </w:r>
      <w:r w:rsidRPr="00B07934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28A7">
        <w:rPr>
          <w:rFonts w:cs="Calibri"/>
        </w:rPr>
        <w:t>................................................................................</w:t>
      </w:r>
    </w:p>
    <w:p w14:paraId="17E3A72A" w14:textId="77777777" w:rsidR="006A00AC" w:rsidRPr="00B07934" w:rsidRDefault="006A00AC" w:rsidP="00E020DF">
      <w:pPr>
        <w:pStyle w:val="ListParagraph"/>
        <w:spacing w:after="0" w:line="240" w:lineRule="auto"/>
        <w:ind w:hanging="720"/>
        <w:jc w:val="both"/>
        <w:rPr>
          <w:rFonts w:cs="Calibri"/>
          <w:b/>
          <w:sz w:val="16"/>
          <w:szCs w:val="16"/>
        </w:rPr>
      </w:pPr>
    </w:p>
    <w:p w14:paraId="1390BCFE" w14:textId="77777777" w:rsidR="00E40CCD" w:rsidRPr="005828A7" w:rsidRDefault="00E40CCD" w:rsidP="005828A7">
      <w:pPr>
        <w:pStyle w:val="ListParagraph"/>
        <w:ind w:left="0"/>
        <w:rPr>
          <w:rFonts w:cs="Calibri"/>
        </w:rPr>
      </w:pPr>
      <w:r w:rsidRPr="00B07934">
        <w:rPr>
          <w:rFonts w:cs="Calibri"/>
          <w:b/>
        </w:rPr>
        <w:t>Ogólna ocena za praktykę</w:t>
      </w:r>
      <w:r w:rsidRPr="00B07934">
        <w:rPr>
          <w:rFonts w:cs="Calibri"/>
        </w:rPr>
        <w:t xml:space="preserve"> (w skali ocen: 5, 4+, 4, 3+, 3, 2) .....................................................</w:t>
      </w:r>
    </w:p>
    <w:p w14:paraId="32AF21BC" w14:textId="77777777" w:rsidR="005828A7" w:rsidRDefault="005828A7" w:rsidP="005828A7">
      <w:pPr>
        <w:pStyle w:val="ListParagraph"/>
        <w:spacing w:after="0" w:line="240" w:lineRule="auto"/>
        <w:ind w:hanging="720"/>
        <w:jc w:val="both"/>
        <w:rPr>
          <w:rFonts w:cs="Calibri"/>
          <w:b/>
        </w:rPr>
      </w:pPr>
    </w:p>
    <w:p w14:paraId="03ADEB63" w14:textId="77777777" w:rsidR="00364D01" w:rsidRDefault="00364D01" w:rsidP="00AA1D14">
      <w:pPr>
        <w:pStyle w:val="ListParagraph"/>
        <w:tabs>
          <w:tab w:val="left" w:pos="5812"/>
        </w:tabs>
        <w:spacing w:after="0" w:line="240" w:lineRule="auto"/>
        <w:ind w:hanging="720"/>
        <w:jc w:val="both"/>
        <w:rPr>
          <w:rFonts w:cs="Calibri"/>
          <w:bCs/>
        </w:rPr>
      </w:pPr>
    </w:p>
    <w:p w14:paraId="422BF062" w14:textId="77777777" w:rsidR="005828A7" w:rsidRPr="00AA1D14" w:rsidRDefault="00B45C72" w:rsidP="00AA1D14">
      <w:pPr>
        <w:pStyle w:val="ListParagraph"/>
        <w:tabs>
          <w:tab w:val="left" w:pos="5812"/>
        </w:tabs>
        <w:spacing w:after="0" w:line="240" w:lineRule="auto"/>
        <w:ind w:hanging="720"/>
        <w:jc w:val="both"/>
        <w:rPr>
          <w:rFonts w:cs="Calibri"/>
          <w:bCs/>
        </w:rPr>
      </w:pPr>
      <w:r w:rsidRPr="00AA1D14">
        <w:rPr>
          <w:rFonts w:cs="Calibri"/>
          <w:bCs/>
        </w:rPr>
        <w:t>Zakładow</w:t>
      </w:r>
      <w:r w:rsidR="00AA1D14" w:rsidRPr="00AA1D14">
        <w:rPr>
          <w:rFonts w:cs="Calibri"/>
          <w:bCs/>
        </w:rPr>
        <w:t>y</w:t>
      </w:r>
      <w:r w:rsidRPr="00AA1D14">
        <w:rPr>
          <w:rFonts w:cs="Calibri"/>
          <w:bCs/>
        </w:rPr>
        <w:t xml:space="preserve"> Opiekun Praktyk</w:t>
      </w:r>
      <w:r w:rsidR="00AA1D14">
        <w:rPr>
          <w:rFonts w:cs="Calibri"/>
          <w:bCs/>
        </w:rPr>
        <w:tab/>
      </w:r>
      <w:r w:rsidR="00AA1D14" w:rsidRPr="00AA1D14">
        <w:rPr>
          <w:rFonts w:cs="Calibri"/>
          <w:bCs/>
        </w:rPr>
        <w:t>Uczelniany Opiekun Praktyk</w:t>
      </w:r>
      <w:r w:rsidR="00AA1D14" w:rsidRPr="00AA1D14">
        <w:rPr>
          <w:rFonts w:cs="Calibri"/>
          <w:bCs/>
        </w:rPr>
        <w:tab/>
      </w:r>
    </w:p>
    <w:p w14:paraId="2AB1BB04" w14:textId="77777777" w:rsidR="00AA1D14" w:rsidRDefault="00AA1D14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7F605301" w14:textId="77777777" w:rsidR="00AA1D14" w:rsidRDefault="00AA1D14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2D5D434D" w14:textId="77777777" w:rsidR="00364D01" w:rsidRPr="00AA1D14" w:rsidRDefault="00364D01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6DEBB736" w14:textId="77777777" w:rsidR="0045117E" w:rsidRPr="00AA1D14" w:rsidRDefault="00B45C72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AA1D14">
        <w:rPr>
          <w:rFonts w:ascii="Calibri" w:hAnsi="Calibri" w:cs="Calibri"/>
          <w:bCs/>
          <w:sz w:val="22"/>
          <w:szCs w:val="22"/>
        </w:rPr>
        <w:t>…………………………………</w:t>
      </w:r>
      <w:r w:rsidR="00E40CCD" w:rsidRPr="00AA1D14">
        <w:rPr>
          <w:rFonts w:ascii="Calibri" w:hAnsi="Calibri" w:cs="Calibri"/>
          <w:bCs/>
          <w:sz w:val="22"/>
          <w:szCs w:val="22"/>
        </w:rPr>
        <w:t>...</w:t>
      </w:r>
      <w:r w:rsidR="005828A7" w:rsidRPr="00AA1D14">
        <w:rPr>
          <w:rFonts w:ascii="Calibri" w:hAnsi="Calibri" w:cs="Calibri"/>
          <w:bCs/>
          <w:sz w:val="22"/>
          <w:szCs w:val="22"/>
        </w:rPr>
        <w:t>....</w:t>
      </w:r>
      <w:r w:rsidR="00AA1D14" w:rsidRPr="00AA1D14">
        <w:rPr>
          <w:rFonts w:ascii="Calibri" w:hAnsi="Calibri" w:cs="Calibri"/>
          <w:bCs/>
          <w:sz w:val="22"/>
          <w:szCs w:val="22"/>
        </w:rPr>
        <w:t>..</w:t>
      </w:r>
      <w:r w:rsidR="00AA1D14">
        <w:rPr>
          <w:rFonts w:ascii="Calibri" w:hAnsi="Calibri" w:cs="Calibri"/>
          <w:bCs/>
          <w:sz w:val="22"/>
          <w:szCs w:val="22"/>
        </w:rPr>
        <w:tab/>
        <w:t>…………………………………………….</w:t>
      </w:r>
    </w:p>
    <w:p w14:paraId="06E09572" w14:textId="77777777" w:rsidR="00AA1D14" w:rsidRDefault="00AA1D14" w:rsidP="00AA1D14">
      <w:pPr>
        <w:spacing w:line="240" w:lineRule="auto"/>
        <w:rPr>
          <w:rFonts w:ascii="Calibri" w:hAnsi="Calibri" w:cs="Calibri"/>
          <w:sz w:val="20"/>
          <w:szCs w:val="20"/>
        </w:rPr>
      </w:pPr>
      <w:r w:rsidRPr="00AA1D14">
        <w:rPr>
          <w:rFonts w:ascii="Calibri" w:hAnsi="Calibri" w:cs="Calibri"/>
          <w:sz w:val="20"/>
          <w:szCs w:val="20"/>
        </w:rPr>
        <w:t xml:space="preserve">             Data i podpis  </w:t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="00A15514">
        <w:rPr>
          <w:rFonts w:ascii="Calibri" w:hAnsi="Calibri" w:cs="Calibri"/>
          <w:sz w:val="20"/>
          <w:szCs w:val="20"/>
        </w:rPr>
        <w:t xml:space="preserve"> </w:t>
      </w:r>
      <w:r w:rsidRPr="00AA1D14">
        <w:rPr>
          <w:rFonts w:ascii="Calibri" w:hAnsi="Calibri" w:cs="Calibri"/>
          <w:sz w:val="20"/>
          <w:szCs w:val="20"/>
        </w:rPr>
        <w:t xml:space="preserve">Data i podpis  </w:t>
      </w:r>
    </w:p>
    <w:p w14:paraId="70D1EF95" w14:textId="77777777" w:rsidR="00761FC1" w:rsidRDefault="00761FC1" w:rsidP="00AA1D14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40E117AC" w14:textId="77777777" w:rsidR="00761FC1" w:rsidRDefault="00761FC1" w:rsidP="00AA1D14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1655F4BC" w14:textId="77777777" w:rsidR="00761FC1" w:rsidRDefault="00761FC1" w:rsidP="00AA1D14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7A9A7C34" w14:textId="77777777" w:rsidR="007570EE" w:rsidRDefault="007570EE" w:rsidP="00584578">
      <w:pPr>
        <w:tabs>
          <w:tab w:val="left" w:pos="1674"/>
        </w:tabs>
        <w:spacing w:line="240" w:lineRule="auto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</w:p>
    <w:p w14:paraId="139BC1AB" w14:textId="77777777" w:rsidR="004B79BA" w:rsidRPr="00F67AB9" w:rsidRDefault="004B79BA">
      <w:pPr>
        <w:spacing w:line="240" w:lineRule="auto"/>
        <w:rPr>
          <w:rFonts w:ascii="Calibri" w:hAnsi="Calibri" w:cs="Calibri"/>
          <w:color w:val="00B050"/>
          <w:sz w:val="20"/>
          <w:szCs w:val="20"/>
        </w:rPr>
      </w:pPr>
    </w:p>
    <w:sectPr w:rsidR="004B79BA" w:rsidRPr="00F67AB9" w:rsidSect="00C93F66">
      <w:type w:val="continuous"/>
      <w:pgSz w:w="11906" w:h="16838" w:code="9"/>
      <w:pgMar w:top="568" w:right="1417" w:bottom="851" w:left="1417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609E" w14:textId="77777777" w:rsidR="007A4997" w:rsidRDefault="007A4997">
      <w:r>
        <w:separator/>
      </w:r>
    </w:p>
  </w:endnote>
  <w:endnote w:type="continuationSeparator" w:id="0">
    <w:p w14:paraId="1A167392" w14:textId="77777777" w:rsidR="007A4997" w:rsidRDefault="007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C051" w14:textId="77777777" w:rsidR="007A4997" w:rsidRDefault="007A4997">
      <w:r>
        <w:separator/>
      </w:r>
    </w:p>
  </w:footnote>
  <w:footnote w:type="continuationSeparator" w:id="0">
    <w:p w14:paraId="35B04B0B" w14:textId="77777777" w:rsidR="007A4997" w:rsidRDefault="007A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3DB9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"/>
      </v:shape>
    </w:pict>
  </w:numPicBullet>
  <w:abstractNum w:abstractNumId="0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0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20"/>
  </w:num>
  <w:num w:numId="13">
    <w:abstractNumId w:val="11"/>
  </w:num>
  <w:num w:numId="14">
    <w:abstractNumId w:val="36"/>
  </w:num>
  <w:num w:numId="15">
    <w:abstractNumId w:val="22"/>
  </w:num>
  <w:num w:numId="16">
    <w:abstractNumId w:val="24"/>
  </w:num>
  <w:num w:numId="17">
    <w:abstractNumId w:val="30"/>
  </w:num>
  <w:num w:numId="18">
    <w:abstractNumId w:val="2"/>
  </w:num>
  <w:num w:numId="19">
    <w:abstractNumId w:val="28"/>
  </w:num>
  <w:num w:numId="20">
    <w:abstractNumId w:val="17"/>
  </w:num>
  <w:num w:numId="21">
    <w:abstractNumId w:val="1"/>
  </w:num>
  <w:num w:numId="22">
    <w:abstractNumId w:val="26"/>
  </w:num>
  <w:num w:numId="23">
    <w:abstractNumId w:val="23"/>
  </w:num>
  <w:num w:numId="24">
    <w:abstractNumId w:val="12"/>
  </w:num>
  <w:num w:numId="25">
    <w:abstractNumId w:val="18"/>
  </w:num>
  <w:num w:numId="26">
    <w:abstractNumId w:val="16"/>
  </w:num>
  <w:num w:numId="27">
    <w:abstractNumId w:val="6"/>
  </w:num>
  <w:num w:numId="28">
    <w:abstractNumId w:val="25"/>
  </w:num>
  <w:num w:numId="29">
    <w:abstractNumId w:val="14"/>
  </w:num>
  <w:num w:numId="30">
    <w:abstractNumId w:val="31"/>
  </w:num>
  <w:num w:numId="31">
    <w:abstractNumId w:val="5"/>
  </w:num>
  <w:num w:numId="32">
    <w:abstractNumId w:val="29"/>
  </w:num>
  <w:num w:numId="36">
    <w:abstractNumId w:val="21"/>
  </w:num>
  <w:num w:numId="37">
    <w:abstractNumId w:val="32"/>
  </w:num>
  <w:num w:numId="38">
    <w:abstractNumId w:val="0"/>
  </w:num>
  <w:num w:numId="39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B4F"/>
    <w:rsid w:val="00033ADB"/>
    <w:rsid w:val="00037B49"/>
    <w:rsid w:val="000408EC"/>
    <w:rsid w:val="00044C0F"/>
    <w:rsid w:val="00064FD0"/>
    <w:rsid w:val="000826E9"/>
    <w:rsid w:val="000A4CF7"/>
    <w:rsid w:val="000C02A8"/>
    <w:rsid w:val="000D2DC6"/>
    <w:rsid w:val="000F55C5"/>
    <w:rsid w:val="000F679B"/>
    <w:rsid w:val="00107DA7"/>
    <w:rsid w:val="00116E8F"/>
    <w:rsid w:val="00123FA4"/>
    <w:rsid w:val="001256C2"/>
    <w:rsid w:val="001610DA"/>
    <w:rsid w:val="00166AD6"/>
    <w:rsid w:val="001676CD"/>
    <w:rsid w:val="0019484A"/>
    <w:rsid w:val="001950A7"/>
    <w:rsid w:val="001969A4"/>
    <w:rsid w:val="001A4B88"/>
    <w:rsid w:val="001A63DC"/>
    <w:rsid w:val="001A6852"/>
    <w:rsid w:val="001B76D5"/>
    <w:rsid w:val="001D0A63"/>
    <w:rsid w:val="001D1BF6"/>
    <w:rsid w:val="001F0A50"/>
    <w:rsid w:val="001F6FFF"/>
    <w:rsid w:val="0022511E"/>
    <w:rsid w:val="00240960"/>
    <w:rsid w:val="0024418D"/>
    <w:rsid w:val="00254C60"/>
    <w:rsid w:val="00257FB8"/>
    <w:rsid w:val="002722C2"/>
    <w:rsid w:val="00274C8A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C7A98"/>
    <w:rsid w:val="002D1BC1"/>
    <w:rsid w:val="002F411E"/>
    <w:rsid w:val="00301F6F"/>
    <w:rsid w:val="003039A0"/>
    <w:rsid w:val="0031239F"/>
    <w:rsid w:val="0031582E"/>
    <w:rsid w:val="00317E8E"/>
    <w:rsid w:val="00341126"/>
    <w:rsid w:val="003468C3"/>
    <w:rsid w:val="0035165D"/>
    <w:rsid w:val="00351C22"/>
    <w:rsid w:val="00361266"/>
    <w:rsid w:val="00364D01"/>
    <w:rsid w:val="003807D4"/>
    <w:rsid w:val="003828D9"/>
    <w:rsid w:val="00390071"/>
    <w:rsid w:val="003969FC"/>
    <w:rsid w:val="003A0DB6"/>
    <w:rsid w:val="003A7E22"/>
    <w:rsid w:val="003C21A6"/>
    <w:rsid w:val="003C753B"/>
    <w:rsid w:val="003D6563"/>
    <w:rsid w:val="003D67E5"/>
    <w:rsid w:val="003D7520"/>
    <w:rsid w:val="003E2F53"/>
    <w:rsid w:val="003E4CE9"/>
    <w:rsid w:val="003E4F0A"/>
    <w:rsid w:val="003F37D8"/>
    <w:rsid w:val="00402360"/>
    <w:rsid w:val="00405FBC"/>
    <w:rsid w:val="00406A96"/>
    <w:rsid w:val="004267DD"/>
    <w:rsid w:val="004400F2"/>
    <w:rsid w:val="0044427C"/>
    <w:rsid w:val="0045117E"/>
    <w:rsid w:val="00451A9B"/>
    <w:rsid w:val="00455651"/>
    <w:rsid w:val="00463BAD"/>
    <w:rsid w:val="004742F5"/>
    <w:rsid w:val="00474965"/>
    <w:rsid w:val="004821CC"/>
    <w:rsid w:val="00491FB4"/>
    <w:rsid w:val="004A2203"/>
    <w:rsid w:val="004B06C4"/>
    <w:rsid w:val="004B79BA"/>
    <w:rsid w:val="004C0003"/>
    <w:rsid w:val="004D15E3"/>
    <w:rsid w:val="004F4628"/>
    <w:rsid w:val="00500F83"/>
    <w:rsid w:val="00510ACD"/>
    <w:rsid w:val="00537733"/>
    <w:rsid w:val="00550D5C"/>
    <w:rsid w:val="00564CB3"/>
    <w:rsid w:val="00567AB5"/>
    <w:rsid w:val="0057666F"/>
    <w:rsid w:val="005828A7"/>
    <w:rsid w:val="00584578"/>
    <w:rsid w:val="005970C5"/>
    <w:rsid w:val="00597A78"/>
    <w:rsid w:val="005B10BF"/>
    <w:rsid w:val="005B49BE"/>
    <w:rsid w:val="005D64E3"/>
    <w:rsid w:val="006011CA"/>
    <w:rsid w:val="00602A24"/>
    <w:rsid w:val="00620348"/>
    <w:rsid w:val="0062076E"/>
    <w:rsid w:val="00627D89"/>
    <w:rsid w:val="00627E88"/>
    <w:rsid w:val="0063086A"/>
    <w:rsid w:val="00631318"/>
    <w:rsid w:val="0063354A"/>
    <w:rsid w:val="00637B6E"/>
    <w:rsid w:val="00641C5A"/>
    <w:rsid w:val="006422D0"/>
    <w:rsid w:val="00651503"/>
    <w:rsid w:val="0066207F"/>
    <w:rsid w:val="00673F9F"/>
    <w:rsid w:val="00674097"/>
    <w:rsid w:val="006779CB"/>
    <w:rsid w:val="00692088"/>
    <w:rsid w:val="006A00AC"/>
    <w:rsid w:val="006A451A"/>
    <w:rsid w:val="006A6163"/>
    <w:rsid w:val="006C3596"/>
    <w:rsid w:val="006C3F2F"/>
    <w:rsid w:val="006D0FE5"/>
    <w:rsid w:val="006D403D"/>
    <w:rsid w:val="006F300E"/>
    <w:rsid w:val="006F49D4"/>
    <w:rsid w:val="00700E50"/>
    <w:rsid w:val="00704232"/>
    <w:rsid w:val="00707ED8"/>
    <w:rsid w:val="00711FFD"/>
    <w:rsid w:val="00713D4A"/>
    <w:rsid w:val="00721F17"/>
    <w:rsid w:val="007401BC"/>
    <w:rsid w:val="00746628"/>
    <w:rsid w:val="007570EE"/>
    <w:rsid w:val="0075772A"/>
    <w:rsid w:val="00761FC1"/>
    <w:rsid w:val="0076416B"/>
    <w:rsid w:val="0076420D"/>
    <w:rsid w:val="007652C8"/>
    <w:rsid w:val="00773B41"/>
    <w:rsid w:val="00775821"/>
    <w:rsid w:val="00787096"/>
    <w:rsid w:val="007876B9"/>
    <w:rsid w:val="00787E2B"/>
    <w:rsid w:val="00792532"/>
    <w:rsid w:val="007A4997"/>
    <w:rsid w:val="007A53AC"/>
    <w:rsid w:val="007A6AF6"/>
    <w:rsid w:val="007C1F88"/>
    <w:rsid w:val="007C48E5"/>
    <w:rsid w:val="007D1F09"/>
    <w:rsid w:val="008012BC"/>
    <w:rsid w:val="00807D1A"/>
    <w:rsid w:val="00811D25"/>
    <w:rsid w:val="0081357E"/>
    <w:rsid w:val="00814FF6"/>
    <w:rsid w:val="00815CA7"/>
    <w:rsid w:val="00815D64"/>
    <w:rsid w:val="0083034E"/>
    <w:rsid w:val="00834FBE"/>
    <w:rsid w:val="00837349"/>
    <w:rsid w:val="00845FC8"/>
    <w:rsid w:val="00847D3E"/>
    <w:rsid w:val="00850B88"/>
    <w:rsid w:val="00850F94"/>
    <w:rsid w:val="00854DDD"/>
    <w:rsid w:val="00866B6C"/>
    <w:rsid w:val="00876DA5"/>
    <w:rsid w:val="00885B6C"/>
    <w:rsid w:val="00892D10"/>
    <w:rsid w:val="008B0074"/>
    <w:rsid w:val="008B73D5"/>
    <w:rsid w:val="008D2764"/>
    <w:rsid w:val="008E70BE"/>
    <w:rsid w:val="008E7E12"/>
    <w:rsid w:val="008F0348"/>
    <w:rsid w:val="008F673D"/>
    <w:rsid w:val="00911CB5"/>
    <w:rsid w:val="009222BA"/>
    <w:rsid w:val="009268ED"/>
    <w:rsid w:val="00927725"/>
    <w:rsid w:val="00927AC3"/>
    <w:rsid w:val="0093097F"/>
    <w:rsid w:val="009324FC"/>
    <w:rsid w:val="0093392B"/>
    <w:rsid w:val="0093469F"/>
    <w:rsid w:val="0094398A"/>
    <w:rsid w:val="009506B0"/>
    <w:rsid w:val="0095544E"/>
    <w:rsid w:val="009843DF"/>
    <w:rsid w:val="00985F80"/>
    <w:rsid w:val="009A051E"/>
    <w:rsid w:val="009A25DF"/>
    <w:rsid w:val="009B4DB7"/>
    <w:rsid w:val="009B5A02"/>
    <w:rsid w:val="009C0D93"/>
    <w:rsid w:val="009D6124"/>
    <w:rsid w:val="009D6EE8"/>
    <w:rsid w:val="009D76A9"/>
    <w:rsid w:val="009D772F"/>
    <w:rsid w:val="009F3EFA"/>
    <w:rsid w:val="009F432B"/>
    <w:rsid w:val="00A04E60"/>
    <w:rsid w:val="00A15514"/>
    <w:rsid w:val="00A16DD1"/>
    <w:rsid w:val="00A203BA"/>
    <w:rsid w:val="00A2255C"/>
    <w:rsid w:val="00A30ADA"/>
    <w:rsid w:val="00A31752"/>
    <w:rsid w:val="00A374FF"/>
    <w:rsid w:val="00A534FB"/>
    <w:rsid w:val="00A6490D"/>
    <w:rsid w:val="00A66A45"/>
    <w:rsid w:val="00A7100F"/>
    <w:rsid w:val="00A74B68"/>
    <w:rsid w:val="00A77DFF"/>
    <w:rsid w:val="00A85101"/>
    <w:rsid w:val="00A9389E"/>
    <w:rsid w:val="00A97E1A"/>
    <w:rsid w:val="00AA1D14"/>
    <w:rsid w:val="00AB184A"/>
    <w:rsid w:val="00AB6F3C"/>
    <w:rsid w:val="00AC31C8"/>
    <w:rsid w:val="00AD0C8D"/>
    <w:rsid w:val="00AD16A2"/>
    <w:rsid w:val="00AE477D"/>
    <w:rsid w:val="00AF05A2"/>
    <w:rsid w:val="00B005C2"/>
    <w:rsid w:val="00B0413A"/>
    <w:rsid w:val="00B07934"/>
    <w:rsid w:val="00B134F2"/>
    <w:rsid w:val="00B34ABC"/>
    <w:rsid w:val="00B42116"/>
    <w:rsid w:val="00B42F1B"/>
    <w:rsid w:val="00B45C72"/>
    <w:rsid w:val="00B50270"/>
    <w:rsid w:val="00B578B9"/>
    <w:rsid w:val="00B63722"/>
    <w:rsid w:val="00B77A50"/>
    <w:rsid w:val="00B8338E"/>
    <w:rsid w:val="00B85F70"/>
    <w:rsid w:val="00B903EF"/>
    <w:rsid w:val="00B97B8A"/>
    <w:rsid w:val="00BD35A0"/>
    <w:rsid w:val="00BD7B12"/>
    <w:rsid w:val="00BE48DA"/>
    <w:rsid w:val="00C04E48"/>
    <w:rsid w:val="00C0752F"/>
    <w:rsid w:val="00C11A59"/>
    <w:rsid w:val="00C242F9"/>
    <w:rsid w:val="00C357B6"/>
    <w:rsid w:val="00C52022"/>
    <w:rsid w:val="00C73F7C"/>
    <w:rsid w:val="00C74BB2"/>
    <w:rsid w:val="00C767D5"/>
    <w:rsid w:val="00C80925"/>
    <w:rsid w:val="00C81D35"/>
    <w:rsid w:val="00C83069"/>
    <w:rsid w:val="00C93F66"/>
    <w:rsid w:val="00CC2C13"/>
    <w:rsid w:val="00CD276A"/>
    <w:rsid w:val="00D05A39"/>
    <w:rsid w:val="00D12DF1"/>
    <w:rsid w:val="00D241CE"/>
    <w:rsid w:val="00D32F31"/>
    <w:rsid w:val="00D358A2"/>
    <w:rsid w:val="00D57225"/>
    <w:rsid w:val="00D84A17"/>
    <w:rsid w:val="00D870BF"/>
    <w:rsid w:val="00DA6C81"/>
    <w:rsid w:val="00DA7C3B"/>
    <w:rsid w:val="00DF26E7"/>
    <w:rsid w:val="00DF3CCA"/>
    <w:rsid w:val="00E020DF"/>
    <w:rsid w:val="00E14259"/>
    <w:rsid w:val="00E15AB9"/>
    <w:rsid w:val="00E302D9"/>
    <w:rsid w:val="00E32EE2"/>
    <w:rsid w:val="00E35075"/>
    <w:rsid w:val="00E35BA8"/>
    <w:rsid w:val="00E40CCD"/>
    <w:rsid w:val="00E5026E"/>
    <w:rsid w:val="00E55837"/>
    <w:rsid w:val="00E615AD"/>
    <w:rsid w:val="00E76353"/>
    <w:rsid w:val="00E77AC1"/>
    <w:rsid w:val="00E77EBD"/>
    <w:rsid w:val="00E805D9"/>
    <w:rsid w:val="00E9160A"/>
    <w:rsid w:val="00E92894"/>
    <w:rsid w:val="00EA1987"/>
    <w:rsid w:val="00EA4246"/>
    <w:rsid w:val="00EA62CC"/>
    <w:rsid w:val="00EB517B"/>
    <w:rsid w:val="00EC1AFB"/>
    <w:rsid w:val="00ED6B73"/>
    <w:rsid w:val="00EF750E"/>
    <w:rsid w:val="00F219F1"/>
    <w:rsid w:val="00F24BC8"/>
    <w:rsid w:val="00F27141"/>
    <w:rsid w:val="00F404DB"/>
    <w:rsid w:val="00F43223"/>
    <w:rsid w:val="00F512B9"/>
    <w:rsid w:val="00F63B4F"/>
    <w:rsid w:val="00F67AB9"/>
    <w:rsid w:val="00F748A8"/>
    <w:rsid w:val="00F76183"/>
    <w:rsid w:val="00F8096E"/>
    <w:rsid w:val="00F95FA5"/>
    <w:rsid w:val="00FA477B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2797109E"/>
  <w15:chartTrackingRefBased/>
  <w15:docId w15:val="{A071BA25-4FD9-49A1-8E33-C7CFF91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ListParagraph">
    <w:name w:val="List Paragraph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pzk.pwszplock.pl/images/logo_biurokarier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programowej praktyki zawodowej studentów Uniwersytetu Przyrodniczego w Poznaniu</vt:lpstr>
    </vt:vector>
  </TitlesOfParts>
  <Company>Microsoft</Company>
  <LinksUpToDate>false</LinksUpToDate>
  <CharactersWithSpaces>5457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programowej praktyki zawodowej studentów Uniwersytetu Przyrodniczego w Poznaniu</dc:title>
  <dc:subject/>
  <dc:creator>AR Poznań</dc:creator>
  <cp:keywords/>
  <cp:lastModifiedBy>Mateusz Przybylski</cp:lastModifiedBy>
  <cp:revision>2</cp:revision>
  <cp:lastPrinted>2021-03-31T11:40:00Z</cp:lastPrinted>
  <dcterms:created xsi:type="dcterms:W3CDTF">2021-07-02T06:17:00Z</dcterms:created>
  <dcterms:modified xsi:type="dcterms:W3CDTF">2021-07-02T06:17:00Z</dcterms:modified>
</cp:coreProperties>
</file>