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0A34" w14:textId="66C79A01" w:rsidR="00035D11" w:rsidRDefault="00897421" w:rsidP="00F47679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  <w:bookmarkStart w:id="0" w:name="_Hlk66099276"/>
      <w:r w:rsidRPr="00967FD6">
        <w:rPr>
          <w:rFonts w:asciiTheme="majorHAnsi" w:hAnsiTheme="majorHAnsi" w:cs="Times New Roman"/>
          <w:b/>
          <w:i/>
          <w:sz w:val="24"/>
          <w:szCs w:val="24"/>
        </w:rPr>
        <w:t xml:space="preserve">Załącznik nr 1 </w:t>
      </w:r>
      <w:r w:rsidR="00F43811" w:rsidRPr="00967FD6">
        <w:rPr>
          <w:rFonts w:asciiTheme="majorHAnsi" w:hAnsiTheme="majorHAnsi" w:cs="Times New Roman"/>
          <w:i/>
          <w:sz w:val="24"/>
          <w:szCs w:val="24"/>
        </w:rPr>
        <w:t>do</w:t>
      </w:r>
      <w:r w:rsidR="00035D11">
        <w:rPr>
          <w:rFonts w:asciiTheme="majorHAnsi" w:hAnsiTheme="majorHAnsi" w:cs="Times New Roman"/>
          <w:i/>
          <w:sz w:val="24"/>
          <w:szCs w:val="24"/>
        </w:rPr>
        <w:t xml:space="preserve"> Wytycznych </w:t>
      </w:r>
    </w:p>
    <w:p w14:paraId="5197FA16" w14:textId="656F88B5" w:rsidR="00F47679" w:rsidRDefault="00F47679" w:rsidP="00F47679">
      <w:pPr>
        <w:spacing w:after="0" w:line="240" w:lineRule="auto"/>
        <w:jc w:val="right"/>
        <w:rPr>
          <w:rFonts w:asciiTheme="majorHAnsi" w:hAnsiTheme="majorHAnsi" w:cs="Times New Roman"/>
          <w:bCs/>
          <w:i/>
          <w:sz w:val="24"/>
          <w:szCs w:val="24"/>
        </w:rPr>
      </w:pPr>
      <w:r w:rsidRPr="00967FD6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967FD6">
        <w:rPr>
          <w:rFonts w:asciiTheme="majorHAnsi" w:hAnsiTheme="majorHAnsi" w:cs="Times New Roman"/>
          <w:bCs/>
          <w:i/>
          <w:sz w:val="24"/>
          <w:szCs w:val="24"/>
        </w:rPr>
        <w:t xml:space="preserve">do opracowania programów studiów </w:t>
      </w:r>
    </w:p>
    <w:p w14:paraId="6EE441E3" w14:textId="126C0816" w:rsidR="00897421" w:rsidRPr="00967FD6" w:rsidRDefault="00F43811" w:rsidP="00897421">
      <w:pPr>
        <w:spacing w:after="0" w:line="240" w:lineRule="auto"/>
        <w:ind w:hanging="142"/>
        <w:jc w:val="both"/>
        <w:rPr>
          <w:rFonts w:asciiTheme="majorHAnsi" w:hAnsiTheme="majorHAnsi" w:cs="Times New Roman"/>
          <w:i/>
          <w:sz w:val="24"/>
          <w:szCs w:val="24"/>
        </w:rPr>
      </w:pPr>
      <w:r w:rsidRPr="00967FD6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bookmarkEnd w:id="0"/>
    <w:p w14:paraId="062A1B5C" w14:textId="1D5F5492" w:rsidR="00897421" w:rsidRPr="00967FD6" w:rsidRDefault="00897421" w:rsidP="0089742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67FD6">
        <w:rPr>
          <w:rFonts w:asciiTheme="majorHAnsi" w:hAnsiTheme="majorHAnsi" w:cs="Times New Roman"/>
          <w:b/>
          <w:sz w:val="24"/>
          <w:szCs w:val="24"/>
        </w:rPr>
        <w:t xml:space="preserve">Efekty </w:t>
      </w:r>
      <w:r w:rsidR="00224F52" w:rsidRPr="00967FD6">
        <w:rPr>
          <w:rFonts w:asciiTheme="majorHAnsi" w:hAnsiTheme="majorHAnsi" w:cs="Times New Roman"/>
          <w:b/>
          <w:sz w:val="24"/>
          <w:szCs w:val="24"/>
        </w:rPr>
        <w:t>uczenia się</w:t>
      </w:r>
      <w:r w:rsidRPr="00967FD6">
        <w:rPr>
          <w:rFonts w:asciiTheme="majorHAnsi" w:hAnsiTheme="majorHAnsi" w:cs="Times New Roman"/>
          <w:b/>
          <w:sz w:val="24"/>
          <w:szCs w:val="24"/>
        </w:rPr>
        <w:t xml:space="preserve"> dla kierunku i ich relacje z </w:t>
      </w:r>
      <w:r w:rsidR="00224F52" w:rsidRPr="00967FD6">
        <w:rPr>
          <w:rFonts w:asciiTheme="majorHAnsi" w:hAnsiTheme="majorHAnsi" w:cs="Times New Roman"/>
          <w:b/>
          <w:sz w:val="24"/>
          <w:szCs w:val="24"/>
        </w:rPr>
        <w:t xml:space="preserve">efektami uczenia się </w:t>
      </w:r>
      <w:r w:rsidR="00E81FB4" w:rsidRPr="00967FD6">
        <w:rPr>
          <w:rFonts w:asciiTheme="majorHAnsi" w:hAnsiTheme="majorHAnsi" w:cs="Times New Roman"/>
          <w:b/>
          <w:sz w:val="24"/>
          <w:szCs w:val="24"/>
        </w:rPr>
        <w:t>dla kwalifikacji na poziomach 6-7 Polskiej Ramy Kwalifikacji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0"/>
      </w:tblGrid>
      <w:tr w:rsidR="00897421" w:rsidRPr="00967FD6" w14:paraId="71DC23DD" w14:textId="77777777" w:rsidTr="007544F4">
        <w:trPr>
          <w:trHeight w:val="535"/>
        </w:trPr>
        <w:tc>
          <w:tcPr>
            <w:tcW w:w="8046" w:type="dxa"/>
          </w:tcPr>
          <w:p w14:paraId="74E9A013" w14:textId="6D3C2A6C" w:rsidR="00897421" w:rsidRPr="00967FD6" w:rsidRDefault="00F43811" w:rsidP="00F4767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67FD6">
              <w:rPr>
                <w:rFonts w:asciiTheme="majorHAnsi" w:hAnsiTheme="majorHAnsi" w:cs="Times New Roman"/>
                <w:b/>
                <w:sz w:val="24"/>
                <w:szCs w:val="24"/>
              </w:rPr>
              <w:t>Wydział</w:t>
            </w:r>
            <w:r w:rsidR="00897421" w:rsidRPr="00967FD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prowadzący kierunek studiów:</w:t>
            </w:r>
          </w:p>
        </w:tc>
        <w:tc>
          <w:tcPr>
            <w:tcW w:w="5670" w:type="dxa"/>
          </w:tcPr>
          <w:p w14:paraId="41AF0192" w14:textId="24E3DE31" w:rsidR="00897421" w:rsidRPr="00967FD6" w:rsidRDefault="0080400C" w:rsidP="00F4767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Wydział Nauk Społecznych</w:t>
            </w:r>
          </w:p>
        </w:tc>
      </w:tr>
      <w:tr w:rsidR="00897421" w:rsidRPr="00967FD6" w14:paraId="2852C336" w14:textId="77777777" w:rsidTr="007544F4">
        <w:tc>
          <w:tcPr>
            <w:tcW w:w="8046" w:type="dxa"/>
          </w:tcPr>
          <w:p w14:paraId="2558CFB8" w14:textId="615C0785" w:rsidR="00897421" w:rsidRPr="00967FD6" w:rsidRDefault="00897421" w:rsidP="00F47679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7FD6">
              <w:rPr>
                <w:rFonts w:asciiTheme="majorHAnsi" w:hAnsiTheme="majorHAnsi" w:cs="Times New Roman"/>
                <w:b/>
                <w:sz w:val="24"/>
                <w:szCs w:val="24"/>
              </w:rPr>
              <w:t>Kierunek studiów</w:t>
            </w:r>
          </w:p>
          <w:p w14:paraId="03C13CE2" w14:textId="77777777" w:rsidR="00F47679" w:rsidRPr="00967FD6" w:rsidRDefault="00897421" w:rsidP="00F4767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67FD6">
              <w:rPr>
                <w:rFonts w:asciiTheme="majorHAnsi" w:hAnsiTheme="majorHAnsi" w:cs="Times New Roman"/>
                <w:sz w:val="24"/>
                <w:szCs w:val="24"/>
              </w:rPr>
              <w:t xml:space="preserve">(nazwa kierunku </w:t>
            </w:r>
            <w:r w:rsidR="00F47679" w:rsidRPr="00967FD6">
              <w:rPr>
                <w:rFonts w:asciiTheme="majorHAnsi" w:hAnsiTheme="majorHAnsi" w:cs="Times New Roman"/>
                <w:sz w:val="24"/>
                <w:szCs w:val="24"/>
              </w:rPr>
              <w:t>powinna</w:t>
            </w:r>
            <w:r w:rsidRPr="00967FD6">
              <w:rPr>
                <w:rFonts w:asciiTheme="majorHAnsi" w:hAnsiTheme="majorHAnsi" w:cs="Times New Roman"/>
                <w:sz w:val="24"/>
                <w:szCs w:val="24"/>
              </w:rPr>
              <w:t xml:space="preserve"> być adekwatna do zawartości programu</w:t>
            </w:r>
            <w:r w:rsidR="00A36E58" w:rsidRPr="00967FD6">
              <w:rPr>
                <w:rFonts w:asciiTheme="majorHAnsi" w:hAnsiTheme="majorHAnsi" w:cs="Times New Roman"/>
                <w:sz w:val="24"/>
                <w:szCs w:val="24"/>
              </w:rPr>
              <w:t xml:space="preserve"> studiów</w:t>
            </w:r>
            <w:r w:rsidRPr="00967FD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5B259830" w14:textId="474A2D86" w:rsidR="00897421" w:rsidRPr="00967FD6" w:rsidRDefault="00897421" w:rsidP="00F4767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67FD6">
              <w:rPr>
                <w:rFonts w:asciiTheme="majorHAnsi" w:hAnsiTheme="majorHAnsi" w:cs="Times New Roman"/>
                <w:sz w:val="24"/>
                <w:szCs w:val="24"/>
              </w:rPr>
              <w:t xml:space="preserve">a zwłaszcza do zakładanych efektów </w:t>
            </w:r>
            <w:r w:rsidR="00A36E58" w:rsidRPr="00967FD6">
              <w:rPr>
                <w:rFonts w:asciiTheme="majorHAnsi" w:hAnsiTheme="majorHAnsi" w:cs="Times New Roman"/>
                <w:sz w:val="24"/>
                <w:szCs w:val="24"/>
              </w:rPr>
              <w:t>uczenia się</w:t>
            </w:r>
            <w:r w:rsidRPr="00967FD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4C4C5B2E" w14:textId="1F978F64" w:rsidR="00897421" w:rsidRPr="00967FD6" w:rsidRDefault="0080400C" w:rsidP="00F4767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Ekonomia</w:t>
            </w:r>
          </w:p>
        </w:tc>
      </w:tr>
      <w:tr w:rsidR="00897421" w:rsidRPr="00967FD6" w14:paraId="7A0DC0E3" w14:textId="77777777" w:rsidTr="007544F4">
        <w:trPr>
          <w:trHeight w:val="846"/>
        </w:trPr>
        <w:tc>
          <w:tcPr>
            <w:tcW w:w="8046" w:type="dxa"/>
          </w:tcPr>
          <w:p w14:paraId="0A17BDBF" w14:textId="22996FEE" w:rsidR="00897421" w:rsidRPr="00967FD6" w:rsidRDefault="00897421" w:rsidP="00F47679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7FD6">
              <w:rPr>
                <w:rFonts w:asciiTheme="majorHAnsi" w:hAnsiTheme="majorHAnsi" w:cs="Times New Roman"/>
                <w:b/>
                <w:sz w:val="24"/>
                <w:szCs w:val="24"/>
              </w:rPr>
              <w:t>Poziom kształcenia</w:t>
            </w:r>
          </w:p>
          <w:p w14:paraId="4BD6F4AB" w14:textId="77777777" w:rsidR="00897421" w:rsidRPr="00967FD6" w:rsidRDefault="00897421" w:rsidP="00F4767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67FD6">
              <w:rPr>
                <w:rFonts w:asciiTheme="majorHAnsi" w:hAnsiTheme="majorHAnsi" w:cs="Times New Roman"/>
                <w:sz w:val="24"/>
                <w:szCs w:val="24"/>
              </w:rPr>
              <w:t>(studia pierwszego stopnia, studia drugiego stopnia</w:t>
            </w:r>
            <w:r w:rsidR="00A36E58" w:rsidRPr="00967FD6">
              <w:rPr>
                <w:rFonts w:asciiTheme="majorHAnsi" w:hAnsiTheme="majorHAnsi" w:cs="Times New Roman"/>
                <w:sz w:val="24"/>
                <w:szCs w:val="24"/>
              </w:rPr>
              <w:t>, jednolite studia magisterskie</w:t>
            </w:r>
            <w:r w:rsidRPr="00967FD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3F264A21" w14:textId="77777777" w:rsidR="00897421" w:rsidRDefault="0080400C" w:rsidP="00F4767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Studia drugiego stopnia</w:t>
            </w:r>
          </w:p>
          <w:p w14:paraId="10752B60" w14:textId="4CF13720" w:rsidR="0080400C" w:rsidRPr="00967FD6" w:rsidRDefault="0080400C" w:rsidP="00F4767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Specjalność: Finanse </w:t>
            </w:r>
            <w:r w:rsidR="00EC2662">
              <w:rPr>
                <w:rFonts w:asciiTheme="majorHAnsi" w:hAnsiTheme="majorHAnsi" w:cs="Times New Roman"/>
                <w:sz w:val="24"/>
                <w:szCs w:val="24"/>
              </w:rPr>
              <w:t>i rachunkowość przedsiębiorstw</w:t>
            </w:r>
          </w:p>
        </w:tc>
      </w:tr>
    </w:tbl>
    <w:p w14:paraId="7CADBB73" w14:textId="77777777" w:rsidR="00897421" w:rsidRPr="00967FD6" w:rsidRDefault="00897421" w:rsidP="00897421">
      <w:pPr>
        <w:rPr>
          <w:rFonts w:asciiTheme="majorHAnsi" w:hAnsiTheme="majorHAnsi" w:cs="Times New Roman"/>
          <w:color w:val="A6A6A6"/>
          <w:sz w:val="24"/>
          <w:szCs w:val="24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5104"/>
        <w:gridCol w:w="1417"/>
        <w:gridCol w:w="1985"/>
        <w:gridCol w:w="1701"/>
        <w:gridCol w:w="1842"/>
      </w:tblGrid>
      <w:tr w:rsidR="007544F4" w:rsidRPr="00967FD6" w14:paraId="06319AD0" w14:textId="77777777" w:rsidTr="00695889">
        <w:tc>
          <w:tcPr>
            <w:tcW w:w="11874" w:type="dxa"/>
            <w:gridSpan w:val="5"/>
          </w:tcPr>
          <w:p w14:paraId="2FFD15B4" w14:textId="7367C58A" w:rsidR="007544F4" w:rsidRPr="00967FD6" w:rsidRDefault="007544F4" w:rsidP="00F4767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67FD6">
              <w:rPr>
                <w:rFonts w:asciiTheme="majorHAnsi" w:hAnsiTheme="majorHAnsi" w:cs="Times New Roman"/>
                <w:b/>
                <w:sz w:val="24"/>
                <w:szCs w:val="24"/>
              </w:rPr>
              <w:t>Profil kształcenia</w:t>
            </w:r>
          </w:p>
          <w:p w14:paraId="1B3655A9" w14:textId="77777777" w:rsidR="007544F4" w:rsidRPr="00967FD6" w:rsidRDefault="007544F4" w:rsidP="00F4767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67FD6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proofErr w:type="spellStart"/>
            <w:r w:rsidRPr="00967FD6">
              <w:rPr>
                <w:rFonts w:asciiTheme="majorHAnsi" w:hAnsiTheme="majorHAnsi" w:cs="Times New Roman"/>
                <w:sz w:val="24"/>
                <w:szCs w:val="24"/>
              </w:rPr>
              <w:t>ogólnoakademicki</w:t>
            </w:r>
            <w:proofErr w:type="spellEnd"/>
            <w:r w:rsidRPr="00967FD6">
              <w:rPr>
                <w:rFonts w:asciiTheme="majorHAnsi" w:hAnsiTheme="majorHAnsi" w:cs="Times New Roman"/>
                <w:sz w:val="24"/>
                <w:szCs w:val="24"/>
              </w:rPr>
              <w:t>, praktyczny)</w:t>
            </w:r>
          </w:p>
        </w:tc>
        <w:tc>
          <w:tcPr>
            <w:tcW w:w="1842" w:type="dxa"/>
          </w:tcPr>
          <w:p w14:paraId="0E8101E0" w14:textId="2DCD9565" w:rsidR="007544F4" w:rsidRPr="00967FD6" w:rsidRDefault="0080400C" w:rsidP="00F4767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Praktyczny</w:t>
            </w:r>
          </w:p>
        </w:tc>
      </w:tr>
      <w:tr w:rsidR="00695889" w:rsidRPr="00967FD6" w14:paraId="502912FD" w14:textId="77777777" w:rsidTr="00695889">
        <w:tc>
          <w:tcPr>
            <w:tcW w:w="8188" w:type="dxa"/>
            <w:gridSpan w:val="3"/>
          </w:tcPr>
          <w:p w14:paraId="291A113F" w14:textId="77777777" w:rsidR="00695889" w:rsidRPr="00967FD6" w:rsidRDefault="00695889" w:rsidP="0060784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67FD6">
              <w:rPr>
                <w:rFonts w:asciiTheme="majorHAnsi" w:hAnsiTheme="majorHAnsi" w:cs="Times New Roman"/>
                <w:b/>
                <w:sz w:val="24"/>
                <w:szCs w:val="24"/>
              </w:rPr>
              <w:t>Umiejscowienie kierunku w dziedzinach nauki i dyscyplinach naukowych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967FD6">
              <w:rPr>
                <w:rFonts w:asciiTheme="majorHAnsi" w:hAnsiTheme="majorHAnsi" w:cs="Times New Roman"/>
                <w:sz w:val="24"/>
                <w:szCs w:val="24"/>
              </w:rPr>
              <w:t>(wraz z uzasadnieniem)*</w:t>
            </w:r>
          </w:p>
        </w:tc>
        <w:tc>
          <w:tcPr>
            <w:tcW w:w="5528" w:type="dxa"/>
            <w:gridSpan w:val="3"/>
          </w:tcPr>
          <w:p w14:paraId="48F033ED" w14:textId="77777777" w:rsidR="00695889" w:rsidRPr="00021FB3" w:rsidRDefault="00695889" w:rsidP="00F47679">
            <w:pPr>
              <w:spacing w:after="0" w:line="360" w:lineRule="auto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1FB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Dziedzina nauk społecznych</w:t>
            </w:r>
          </w:p>
          <w:p w14:paraId="6F0EDEF8" w14:textId="50D365C2" w:rsidR="00695889" w:rsidRDefault="00695889" w:rsidP="00F47679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21FB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Dyscyplina wiodąca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: ekonomia i finanse – </w:t>
            </w:r>
            <w:r w:rsidRPr="00E41CF9">
              <w:rPr>
                <w:rFonts w:asciiTheme="majorHAnsi" w:hAnsiTheme="majorHAnsi" w:cs="Times New Roman"/>
                <w:sz w:val="20"/>
                <w:szCs w:val="20"/>
              </w:rPr>
              <w:t>93%</w:t>
            </w:r>
          </w:p>
          <w:p w14:paraId="244041CD" w14:textId="7854A5BB" w:rsidR="00695889" w:rsidRPr="00021FB3" w:rsidRDefault="00695889" w:rsidP="00F47679">
            <w:pPr>
              <w:spacing w:after="0"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21FB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Dyscyplina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: nauki o zarządzaniu i jakości – 7%</w:t>
            </w:r>
          </w:p>
        </w:tc>
      </w:tr>
      <w:tr w:rsidR="005A0CD9" w:rsidRPr="00C07A24" w14:paraId="73AD89CC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A917" w14:textId="77777777" w:rsidR="005A0CD9" w:rsidRPr="005A0CD9" w:rsidRDefault="005A0CD9" w:rsidP="00214571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0CD9">
              <w:rPr>
                <w:rFonts w:asciiTheme="majorHAnsi" w:hAnsiTheme="majorHAnsi"/>
                <w:b/>
                <w:sz w:val="20"/>
                <w:szCs w:val="20"/>
              </w:rPr>
              <w:t>Symbol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A9BB1" w14:textId="77777777" w:rsidR="005A0CD9" w:rsidRPr="005A0CD9" w:rsidRDefault="005A0CD9" w:rsidP="00214571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A0CD9">
              <w:rPr>
                <w:rFonts w:asciiTheme="majorHAnsi" w:hAnsiTheme="majorHAnsi"/>
                <w:b/>
                <w:sz w:val="20"/>
                <w:szCs w:val="20"/>
              </w:rPr>
              <w:t>Efekty uczenia się dla kierunku e</w:t>
            </w:r>
            <w:r w:rsidRPr="005A0CD9">
              <w:rPr>
                <w:rFonts w:asciiTheme="majorHAnsi" w:hAnsiTheme="majorHAnsi"/>
                <w:b/>
                <w:i/>
                <w:sz w:val="20"/>
                <w:szCs w:val="20"/>
              </w:rPr>
              <w:t>konomia – studia drugiego stopnia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A1F4" w14:textId="77777777" w:rsidR="005A0CD9" w:rsidRPr="005A0CD9" w:rsidRDefault="005A0CD9" w:rsidP="00214571">
            <w:pPr>
              <w:spacing w:line="240" w:lineRule="auto"/>
              <w:ind w:left="32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CD9">
              <w:rPr>
                <w:rFonts w:asciiTheme="majorHAnsi" w:hAnsiTheme="majorHAnsi"/>
                <w:b/>
                <w:sz w:val="20"/>
                <w:szCs w:val="20"/>
              </w:rPr>
              <w:t>Odniesienie do uniwersalnych charakterystyk Polskiej Ramy Kwalifikacji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E082" w14:textId="77777777" w:rsidR="005A0CD9" w:rsidRPr="005A0CD9" w:rsidRDefault="005A0CD9" w:rsidP="00214571">
            <w:pPr>
              <w:spacing w:line="240" w:lineRule="auto"/>
              <w:ind w:left="32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CD9">
              <w:rPr>
                <w:rFonts w:asciiTheme="majorHAnsi" w:hAnsiTheme="majorHAnsi"/>
                <w:b/>
                <w:sz w:val="20"/>
                <w:szCs w:val="20"/>
              </w:rPr>
              <w:t>Odniesienie do charakterystyk drugiego stopnia Polskiej Ramy Kwalifikacji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D762" w14:textId="77777777" w:rsidR="005A0CD9" w:rsidRPr="005A0CD9" w:rsidRDefault="005A0CD9" w:rsidP="00214571">
            <w:pPr>
              <w:spacing w:line="240" w:lineRule="auto"/>
              <w:ind w:left="32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CD9">
              <w:rPr>
                <w:rFonts w:asciiTheme="majorHAnsi" w:hAnsiTheme="majorHAnsi"/>
                <w:b/>
                <w:sz w:val="20"/>
                <w:szCs w:val="20"/>
              </w:rPr>
              <w:t xml:space="preserve">Odniesienie do </w:t>
            </w:r>
            <w:r w:rsidRPr="005A0CD9">
              <w:rPr>
                <w:rFonts w:asciiTheme="majorHAnsi" w:hAnsiTheme="majorHAnsi"/>
                <w:i/>
                <w:sz w:val="20"/>
                <w:szCs w:val="20"/>
              </w:rPr>
              <w:t>dyscypliny:  ekonomia i finanse</w:t>
            </w:r>
          </w:p>
          <w:p w14:paraId="5268A39E" w14:textId="77777777" w:rsidR="005A0CD9" w:rsidRPr="005A0CD9" w:rsidRDefault="005A0CD9" w:rsidP="00214571">
            <w:pPr>
              <w:spacing w:line="240" w:lineRule="auto"/>
              <w:ind w:left="32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9B626" w14:textId="77777777" w:rsidR="005A0CD9" w:rsidRPr="005A0CD9" w:rsidRDefault="005A0CD9" w:rsidP="00214571">
            <w:pPr>
              <w:spacing w:line="240" w:lineRule="auto"/>
              <w:ind w:left="32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CD9">
              <w:rPr>
                <w:rFonts w:asciiTheme="majorHAnsi" w:hAnsiTheme="majorHAnsi"/>
                <w:b/>
                <w:sz w:val="20"/>
                <w:szCs w:val="20"/>
              </w:rPr>
              <w:t xml:space="preserve">Odniesienie </w:t>
            </w:r>
            <w:r w:rsidRPr="005A0CD9">
              <w:rPr>
                <w:rFonts w:asciiTheme="majorHAnsi" w:hAnsiTheme="majorHAnsi"/>
                <w:i/>
                <w:sz w:val="20"/>
                <w:szCs w:val="20"/>
              </w:rPr>
              <w:t xml:space="preserve">dyscypliny nauki o zarządzaniu i jakości </w:t>
            </w:r>
          </w:p>
        </w:tc>
      </w:tr>
      <w:tr w:rsidR="005A0CD9" w:rsidRPr="00C07A24" w14:paraId="17A2C4F8" w14:textId="77777777" w:rsidTr="00237CCC">
        <w:trPr>
          <w:trHeight w:val="340"/>
        </w:trPr>
        <w:tc>
          <w:tcPr>
            <w:tcW w:w="13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C4793" w14:textId="77777777" w:rsidR="005A0CD9" w:rsidRPr="00C07A24" w:rsidRDefault="005A0CD9" w:rsidP="002145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A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WIEDZA: absolwent zna i rozumie</w:t>
            </w:r>
          </w:p>
        </w:tc>
      </w:tr>
      <w:tr w:rsidR="005A0CD9" w:rsidRPr="00C07A24" w14:paraId="5FD50215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B2D84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80400C">
              <w:rPr>
                <w:rFonts w:asciiTheme="majorHAnsi" w:hAnsiTheme="majorHAnsi"/>
                <w:b/>
                <w:sz w:val="20"/>
              </w:rPr>
              <w:t>K2P_W01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E0F79" w14:textId="77777777" w:rsidR="005A0CD9" w:rsidRPr="0080400C" w:rsidRDefault="005A0CD9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hAnsiTheme="majorHAnsi"/>
                <w:sz w:val="20"/>
              </w:rPr>
              <w:t>ma pogłębioną wiedzę z dziedziny nauk ekonomicznych, jej relacjach z innymi naukami oraz zna jej wpływ na rozwój społeczno-gospodarczy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46BBA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57F15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P7S_WG:</w:t>
            </w:r>
          </w:p>
          <w:p w14:paraId="59693188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Zakres i głębia:</w:t>
            </w:r>
          </w:p>
          <w:p w14:paraId="339E0446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i/>
                <w:sz w:val="18"/>
                <w:szCs w:val="24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Kompletność perspektywy poznawczej i zależności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D16A" w14:textId="77777777" w:rsidR="005A0CD9" w:rsidRPr="0080400C" w:rsidRDefault="005A0CD9" w:rsidP="00214571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9D23" w14:textId="77777777" w:rsidR="005A0CD9" w:rsidRPr="0080400C" w:rsidRDefault="005A0CD9" w:rsidP="00214571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5A0CD9" w:rsidRPr="00C07A24" w14:paraId="6A1A8F56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DCC94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80400C">
              <w:rPr>
                <w:rFonts w:asciiTheme="majorHAnsi" w:hAnsiTheme="majorHAnsi"/>
                <w:b/>
                <w:sz w:val="20"/>
              </w:rPr>
              <w:t>K2P_W02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E0149" w14:textId="77777777" w:rsidR="005A0CD9" w:rsidRPr="0080400C" w:rsidRDefault="005A0CD9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  <w:lang w:eastAsia="ja-JP"/>
              </w:rPr>
            </w:pPr>
            <w:r w:rsidRPr="0080400C">
              <w:rPr>
                <w:rFonts w:asciiTheme="majorHAnsi" w:hAnsiTheme="majorHAnsi"/>
                <w:sz w:val="20"/>
                <w:lang w:eastAsia="ja-JP"/>
              </w:rPr>
              <w:t>ma rozszerzoną wiedzę o osiągnięciach nauki w dziedzinie ekonomii, prawa, socjologii  i nauk pokrewnych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43E37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37EA7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P7S_WG:</w:t>
            </w:r>
          </w:p>
          <w:p w14:paraId="2F0E88C3" w14:textId="77777777" w:rsidR="005A0CD9" w:rsidRPr="0080400C" w:rsidRDefault="005A0CD9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Zakres i głębia:</w:t>
            </w:r>
          </w:p>
          <w:p w14:paraId="5BA16E3D" w14:textId="77777777" w:rsidR="005A0CD9" w:rsidRPr="0080400C" w:rsidRDefault="005A0CD9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Kompletność perspektywy poznawczej i zależności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0C59" w14:textId="77777777" w:rsidR="005A0CD9" w:rsidRPr="0080400C" w:rsidRDefault="005A0CD9" w:rsidP="0021457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ABA3" w14:textId="77777777" w:rsidR="005A0CD9" w:rsidRPr="0080400C" w:rsidRDefault="005A0CD9" w:rsidP="0021457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5A0CD9" w:rsidRPr="00C07A24" w14:paraId="5D843533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9D1A7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80400C">
              <w:rPr>
                <w:rFonts w:asciiTheme="majorHAnsi" w:hAnsiTheme="majorHAnsi"/>
                <w:b/>
                <w:sz w:val="20"/>
              </w:rPr>
              <w:t>K2P_W03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CAD5C" w14:textId="77777777" w:rsidR="005A0CD9" w:rsidRPr="0080400C" w:rsidRDefault="005A0CD9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MS Mincho" w:hAnsiTheme="majorHAnsi"/>
                <w:sz w:val="20"/>
                <w:lang w:eastAsia="ja-JP"/>
              </w:rPr>
            </w:pPr>
            <w:r w:rsidRPr="0080400C">
              <w:rPr>
                <w:rFonts w:asciiTheme="majorHAnsi" w:eastAsia="MS Mincho" w:hAnsiTheme="majorHAnsi"/>
                <w:sz w:val="20"/>
                <w:lang w:eastAsia="ja-JP"/>
              </w:rPr>
              <w:t>zna zaawansowane metody, narzędzia i techniki pozyskiwania oraz analizowania informacji wykorzystywanych w naukach społecznych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39D61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96EDA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P7S_WG:</w:t>
            </w:r>
          </w:p>
          <w:p w14:paraId="479E6827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Zakres i głębia</w:t>
            </w:r>
          </w:p>
          <w:p w14:paraId="230E7A89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Kompletność perspektywy poznawczej i zależności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F8F7D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P7S_WG_1</w:t>
            </w:r>
          </w:p>
          <w:p w14:paraId="21B0B7AE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Zakres i głębia:</w:t>
            </w:r>
          </w:p>
          <w:p w14:paraId="13835F10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Kompletność perspektywy poznawczej i zależności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9BEA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5A0CD9" w:rsidRPr="00C07A24" w14:paraId="481E606A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9D386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80400C">
              <w:rPr>
                <w:rFonts w:asciiTheme="majorHAnsi" w:hAnsiTheme="majorHAnsi"/>
                <w:b/>
                <w:sz w:val="20"/>
              </w:rPr>
              <w:t>K2P_W04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48809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hAnsiTheme="majorHAnsi"/>
                <w:sz w:val="20"/>
              </w:rPr>
              <w:t>posiada rozszerzoną wiedzę z zakresu innych nauk społecznych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37845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AEFC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P7S_WG:</w:t>
            </w:r>
          </w:p>
          <w:p w14:paraId="6CFAAAB3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Zakres i głębia</w:t>
            </w:r>
          </w:p>
          <w:p w14:paraId="677374DC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Kompletność perspektywy poznawczej i zależności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7020C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P7S_WG_1</w:t>
            </w:r>
          </w:p>
          <w:p w14:paraId="4BF6764D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Zakres i głębia:</w:t>
            </w:r>
          </w:p>
          <w:p w14:paraId="4925500C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Kompletność perspektywy poznawczej i zależności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C1AA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5A0CD9" w:rsidRPr="00C07A24" w14:paraId="2CA247EF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58B30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80400C">
              <w:rPr>
                <w:rFonts w:asciiTheme="majorHAnsi" w:hAnsiTheme="majorHAnsi"/>
                <w:b/>
                <w:sz w:val="20"/>
              </w:rPr>
              <w:t>K2P_W05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9919E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hAnsiTheme="majorHAnsi"/>
                <w:sz w:val="20"/>
              </w:rPr>
              <w:t xml:space="preserve">posiada poszerzoną wiedzę dotycząca działalności gospodarczej w skali międzynarodowej, krajowej i lokalnej oraz podstawowych mechanizmów </w:t>
            </w:r>
            <w:r w:rsidRPr="0080400C">
              <w:rPr>
                <w:rFonts w:asciiTheme="majorHAnsi" w:hAnsiTheme="majorHAnsi"/>
                <w:sz w:val="20"/>
              </w:rPr>
              <w:lastRenderedPageBreak/>
              <w:t>funkcjonowania instytucji na poziomie krajowym i Unii Europejskiej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44ACB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lastRenderedPageBreak/>
              <w:t>P7U_W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612E7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P7S_WG:</w:t>
            </w:r>
          </w:p>
          <w:p w14:paraId="46F01ADC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lastRenderedPageBreak/>
              <w:t>Zakres i głębia</w:t>
            </w:r>
          </w:p>
          <w:p w14:paraId="044335D4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color w:val="FF0000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Kompletność perspektywy poznawczej i zależności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4B992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lastRenderedPageBreak/>
              <w:t>P7S_WG_1</w:t>
            </w:r>
          </w:p>
          <w:p w14:paraId="15FFC852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lastRenderedPageBreak/>
              <w:t>Zakres i głębia:</w:t>
            </w:r>
          </w:p>
          <w:p w14:paraId="10B4A0B3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Kompletność perspektywy poznawczej i zależności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9B43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5A0CD9" w:rsidRPr="00C07A24" w14:paraId="3F3FFFE2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E798F" w14:textId="77777777" w:rsidR="005A0CD9" w:rsidRPr="00C07A24" w:rsidRDefault="005A0CD9" w:rsidP="002145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7A24">
              <w:rPr>
                <w:rFonts w:ascii="Times New Roman" w:hAnsi="Times New Roman"/>
                <w:b/>
                <w:sz w:val="20"/>
              </w:rPr>
              <w:t>K2P_W06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A45B5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hAnsiTheme="majorHAnsi"/>
                <w:sz w:val="20"/>
              </w:rPr>
              <w:t>ma pogłębioną wiedzę o prawidłowościach rządzących funkcjonowaniem rynku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0F3AA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0A277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P7S_WG:</w:t>
            </w:r>
          </w:p>
          <w:p w14:paraId="1B0583AD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Zakres i głębia</w:t>
            </w:r>
          </w:p>
          <w:p w14:paraId="3D995286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Kompletność perspektywy poznawczej i zależności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FADE1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P7S_WG_1</w:t>
            </w:r>
          </w:p>
          <w:p w14:paraId="14BE6A5B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Zakres i głębia:</w:t>
            </w:r>
          </w:p>
          <w:p w14:paraId="6802E1D3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Kompletność perspektywy poznawczej i zależności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4167" w14:textId="77777777" w:rsidR="005A0CD9" w:rsidRPr="00C07A24" w:rsidRDefault="005A0CD9" w:rsidP="00214571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A0CD9" w:rsidRPr="00C07A24" w14:paraId="594E0365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8576C" w14:textId="77777777" w:rsidR="005A0CD9" w:rsidRPr="00C07A24" w:rsidRDefault="005A0CD9" w:rsidP="002145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7A24">
              <w:rPr>
                <w:rFonts w:ascii="Times New Roman" w:hAnsi="Times New Roman"/>
                <w:b/>
                <w:sz w:val="20"/>
              </w:rPr>
              <w:t>K2P_W07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E874E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hAnsiTheme="majorHAnsi"/>
                <w:sz w:val="20"/>
              </w:rPr>
              <w:t>ma wiedzę z zakresu ochrony własności przemysłowej i prawa autorskiego oraz z zakresu zarządzania zasobami własności intelektualnej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9703C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390C6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P7S_WK:</w:t>
            </w:r>
          </w:p>
          <w:p w14:paraId="5415FA1C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Kontekst/</w:t>
            </w: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br/>
              <w:t>Uwarunkowania, skutki</w:t>
            </w:r>
          </w:p>
          <w:p w14:paraId="6A28D983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Kompletność perspektywy poznawczej i zależności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7286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P7S_WK_1</w:t>
            </w:r>
          </w:p>
          <w:p w14:paraId="368F42CA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Kontekst/</w:t>
            </w: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br/>
              <w:t>Uwarunkowania, skutki</w:t>
            </w:r>
          </w:p>
          <w:p w14:paraId="31021D7E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Kompletność perspektywy poznawczej i zależności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4A02" w14:textId="77777777" w:rsidR="005A0CD9" w:rsidRPr="00C07A24" w:rsidRDefault="005A0CD9" w:rsidP="00214571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A0CD9" w:rsidRPr="00C07A24" w14:paraId="04F5986C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51D46" w14:textId="77777777" w:rsidR="005A0CD9" w:rsidRPr="00C07A24" w:rsidRDefault="005A0CD9" w:rsidP="002145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7A24">
              <w:rPr>
                <w:rFonts w:ascii="Times New Roman" w:hAnsi="Times New Roman"/>
                <w:b/>
                <w:sz w:val="20"/>
              </w:rPr>
              <w:t>K2P_W08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0C945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hAnsiTheme="majorHAnsi"/>
                <w:sz w:val="20"/>
              </w:rPr>
              <w:t>zna zaawansowane pojęcia dotyczące przedsiębiorczości, zasady powstawania i funkcjonowania podmiotów gospodarczych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61072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1979E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P7S_WG:</w:t>
            </w:r>
          </w:p>
          <w:p w14:paraId="78E256B2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Zakres i głębia:</w:t>
            </w:r>
          </w:p>
          <w:p w14:paraId="1E24E3C0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Kompletność perspektywy poznawczej i zależności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2049C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P7S_WG_1</w:t>
            </w:r>
          </w:p>
          <w:p w14:paraId="67B78F90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Zakres i głębia:</w:t>
            </w:r>
          </w:p>
          <w:p w14:paraId="080B7EAD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Kompletność perspektywy poznawczej i zależności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73E3" w14:textId="77777777" w:rsidR="005A0CD9" w:rsidRPr="00C07A24" w:rsidRDefault="005A0CD9" w:rsidP="00214571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A0CD9" w:rsidRPr="00C07A24" w14:paraId="3749FF0E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50940" w14:textId="77777777" w:rsidR="005A0CD9" w:rsidRPr="00C07A24" w:rsidRDefault="005A0CD9" w:rsidP="002145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7A24">
              <w:rPr>
                <w:rFonts w:ascii="Times New Roman" w:hAnsi="Times New Roman"/>
                <w:b/>
                <w:sz w:val="20"/>
              </w:rPr>
              <w:t>K2P_W09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0C7EC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hAnsiTheme="majorHAnsi"/>
                <w:sz w:val="20"/>
              </w:rPr>
              <w:t>ma pogłębioną wiedzę w zakresie teorii zarządzania oraz istoty i uwarunkowań procesu decyzyjnego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28340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1F1E9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P7S_WG:</w:t>
            </w:r>
          </w:p>
          <w:p w14:paraId="5E7A524E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Zakres i głębia:</w:t>
            </w:r>
          </w:p>
          <w:p w14:paraId="15B4724D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 xml:space="preserve">Kompletność perspektywy </w:t>
            </w: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lastRenderedPageBreak/>
              <w:t>poznawczej i zależności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A008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2540" w14:textId="77777777" w:rsidR="005A0CD9" w:rsidRPr="004F281F" w:rsidRDefault="005A0CD9" w:rsidP="00214571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0"/>
              </w:rPr>
            </w:pPr>
            <w:r w:rsidRPr="004F281F">
              <w:rPr>
                <w:rFonts w:ascii="Times New Roman" w:eastAsia="Arial" w:hAnsi="Times New Roman"/>
                <w:b/>
                <w:color w:val="000000"/>
                <w:sz w:val="20"/>
              </w:rPr>
              <w:t>P7S_WG_2</w:t>
            </w:r>
          </w:p>
          <w:p w14:paraId="4F62F9FE" w14:textId="77777777" w:rsidR="005A0CD9" w:rsidRPr="00C07A24" w:rsidRDefault="005A0CD9" w:rsidP="00214571">
            <w:pPr>
              <w:spacing w:line="240" w:lineRule="auto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24"/>
              </w:rPr>
            </w:pPr>
            <w:r w:rsidRPr="00C07A24">
              <w:rPr>
                <w:rFonts w:ascii="Times New Roman" w:eastAsia="Arial" w:hAnsi="Times New Roman"/>
                <w:i/>
                <w:color w:val="000000"/>
                <w:sz w:val="18"/>
                <w:szCs w:val="24"/>
              </w:rPr>
              <w:t>Zakres i głębia:</w:t>
            </w:r>
          </w:p>
          <w:p w14:paraId="231D54C6" w14:textId="77777777" w:rsidR="005A0CD9" w:rsidRPr="00C07A24" w:rsidRDefault="005A0CD9" w:rsidP="00214571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C07A24">
              <w:rPr>
                <w:rFonts w:ascii="Times New Roman" w:eastAsia="Arial" w:hAnsi="Times New Roman"/>
                <w:i/>
                <w:color w:val="000000"/>
                <w:sz w:val="18"/>
                <w:szCs w:val="24"/>
              </w:rPr>
              <w:t xml:space="preserve">Kompletność perspektywy </w:t>
            </w:r>
            <w:r w:rsidRPr="00C07A24">
              <w:rPr>
                <w:rFonts w:ascii="Times New Roman" w:eastAsia="Arial" w:hAnsi="Times New Roman"/>
                <w:i/>
                <w:color w:val="000000"/>
                <w:sz w:val="18"/>
                <w:szCs w:val="24"/>
              </w:rPr>
              <w:lastRenderedPageBreak/>
              <w:t>poznawczej i zależności</w:t>
            </w:r>
          </w:p>
        </w:tc>
      </w:tr>
      <w:tr w:rsidR="005A0CD9" w:rsidRPr="00C07A24" w14:paraId="1629ACDC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A8EBC" w14:textId="77777777" w:rsidR="005A0CD9" w:rsidRPr="00C07A24" w:rsidRDefault="005A0CD9" w:rsidP="002145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7A24">
              <w:rPr>
                <w:rFonts w:ascii="Times New Roman" w:hAnsi="Times New Roman"/>
                <w:b/>
                <w:sz w:val="20"/>
              </w:rPr>
              <w:lastRenderedPageBreak/>
              <w:t>K2P_W10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2832F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hAnsiTheme="majorHAnsi"/>
                <w:sz w:val="20"/>
              </w:rPr>
              <w:t>ma pogłębioną wiedzę o miejscu i roli nauk o zarządzaniu w systemie nauk oraz ich powiązaniach z innymi obszarami nauki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8774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C3DD6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P7S_WG:</w:t>
            </w:r>
          </w:p>
          <w:p w14:paraId="23DD2CA3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Zakres i głębia:</w:t>
            </w:r>
          </w:p>
          <w:p w14:paraId="77062049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color w:val="FF0000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Kompletność perspektywy poznawczej i zależności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7DC4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29BBF" w14:textId="77777777" w:rsidR="005A0CD9" w:rsidRPr="004F281F" w:rsidRDefault="005A0CD9" w:rsidP="00214571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0"/>
              </w:rPr>
            </w:pPr>
            <w:r w:rsidRPr="004F281F">
              <w:rPr>
                <w:rFonts w:ascii="Times New Roman" w:eastAsia="Arial" w:hAnsi="Times New Roman"/>
                <w:b/>
                <w:color w:val="000000"/>
                <w:sz w:val="20"/>
              </w:rPr>
              <w:t>P7S_WG_2</w:t>
            </w:r>
          </w:p>
          <w:p w14:paraId="7FEDDC87" w14:textId="77777777" w:rsidR="005A0CD9" w:rsidRPr="00C07A24" w:rsidRDefault="005A0CD9" w:rsidP="00214571">
            <w:pPr>
              <w:spacing w:line="240" w:lineRule="auto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24"/>
              </w:rPr>
            </w:pPr>
            <w:r w:rsidRPr="00C07A24">
              <w:rPr>
                <w:rFonts w:ascii="Times New Roman" w:eastAsia="Arial" w:hAnsi="Times New Roman"/>
                <w:i/>
                <w:color w:val="000000"/>
                <w:sz w:val="18"/>
                <w:szCs w:val="24"/>
              </w:rPr>
              <w:t>Zakres i głębia:</w:t>
            </w:r>
          </w:p>
          <w:p w14:paraId="633227B1" w14:textId="77777777" w:rsidR="005A0CD9" w:rsidRPr="00C07A24" w:rsidRDefault="005A0CD9" w:rsidP="00214571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C07A24">
              <w:rPr>
                <w:rFonts w:ascii="Times New Roman" w:eastAsia="Arial" w:hAnsi="Times New Roman"/>
                <w:i/>
                <w:color w:val="000000"/>
                <w:sz w:val="18"/>
                <w:szCs w:val="24"/>
              </w:rPr>
              <w:t>Kompletność perspektywy poznawczej i zależności</w:t>
            </w:r>
          </w:p>
        </w:tc>
      </w:tr>
      <w:tr w:rsidR="005A0CD9" w:rsidRPr="00C07A24" w14:paraId="0CF3D2EF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93B8D" w14:textId="77777777" w:rsidR="005A0CD9" w:rsidRPr="00C07A24" w:rsidRDefault="005A0CD9" w:rsidP="002145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7A24">
              <w:rPr>
                <w:rFonts w:ascii="Times New Roman" w:hAnsi="Times New Roman"/>
                <w:b/>
                <w:sz w:val="20"/>
              </w:rPr>
              <w:t>K2P_W11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E82F0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hAnsiTheme="majorHAnsi"/>
                <w:sz w:val="20"/>
              </w:rPr>
              <w:t>ma rozszerzona wiedzę w zakresie zasad zarządzania finansami, funkcjonowania instytucji i rynków finansowych oraz teorii inwestowania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0E8C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4F722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P7S_WG:</w:t>
            </w:r>
          </w:p>
          <w:p w14:paraId="5E39D13B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Zakres i głębia:</w:t>
            </w:r>
          </w:p>
          <w:p w14:paraId="6B1CA444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color w:val="FF0000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Kompletność perspektywy poznawczej i zależności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AAC1" w14:textId="77777777" w:rsidR="005A0CD9" w:rsidRPr="0080400C" w:rsidRDefault="005A0CD9" w:rsidP="00214571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973C" w14:textId="77777777" w:rsidR="005A0CD9" w:rsidRPr="00C07A24" w:rsidRDefault="005A0CD9" w:rsidP="00214571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0CD9" w:rsidRPr="00C07A24" w14:paraId="1B361538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FD14D" w14:textId="77777777" w:rsidR="005A0CD9" w:rsidRPr="00C07A24" w:rsidRDefault="005A0CD9" w:rsidP="002145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07A24">
              <w:rPr>
                <w:rFonts w:ascii="Times New Roman" w:hAnsi="Times New Roman"/>
                <w:b/>
                <w:sz w:val="20"/>
              </w:rPr>
              <w:t>K2P_W12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D2C7A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hAnsiTheme="majorHAnsi"/>
                <w:sz w:val="20"/>
              </w:rPr>
              <w:t>ma zaawansowaną wiedzę o narzędziach i metodach wykorzystywanych w finansach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FEBF5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BFEB7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P7S_WG:</w:t>
            </w:r>
          </w:p>
          <w:p w14:paraId="1317996F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Zakres i głębia:</w:t>
            </w:r>
          </w:p>
          <w:p w14:paraId="0B6600D5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color w:val="FF0000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Kompletność perspektywy poznawczej i zależności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A61F" w14:textId="77777777" w:rsidR="005A0CD9" w:rsidRPr="0080400C" w:rsidRDefault="005A0CD9" w:rsidP="00214571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DCAF" w14:textId="77777777" w:rsidR="005A0CD9" w:rsidRPr="00C07A24" w:rsidRDefault="005A0CD9" w:rsidP="00214571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0CD9" w:rsidRPr="00C07A24" w14:paraId="0CEBB749" w14:textId="77777777" w:rsidTr="00237CCC">
        <w:trPr>
          <w:trHeight w:val="340"/>
        </w:trPr>
        <w:tc>
          <w:tcPr>
            <w:tcW w:w="13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8D18D" w14:textId="77777777" w:rsidR="005A0CD9" w:rsidRPr="0080400C" w:rsidRDefault="005A0CD9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17"/>
              </w:rPr>
            </w:pPr>
            <w:r w:rsidRPr="0080400C">
              <w:rPr>
                <w:rFonts w:asciiTheme="majorHAnsi" w:hAnsiTheme="majorHAnsi"/>
                <w:b/>
                <w:sz w:val="20"/>
                <w:szCs w:val="17"/>
              </w:rPr>
              <w:t xml:space="preserve">UMIEJĘTNOŚCI: </w:t>
            </w:r>
            <w:r w:rsidRPr="0080400C">
              <w:rPr>
                <w:rFonts w:asciiTheme="majorHAnsi" w:hAnsiTheme="majorHAnsi"/>
                <w:b/>
                <w:sz w:val="24"/>
                <w:szCs w:val="17"/>
              </w:rPr>
              <w:t>absolwent potrafi</w:t>
            </w:r>
          </w:p>
        </w:tc>
      </w:tr>
      <w:tr w:rsidR="0080400C" w:rsidRPr="00C07A24" w14:paraId="3353761B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3C007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80400C">
              <w:rPr>
                <w:rFonts w:asciiTheme="majorHAnsi" w:hAnsiTheme="majorHAnsi"/>
                <w:b/>
                <w:sz w:val="20"/>
              </w:rPr>
              <w:t>K2P_U01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A9DB1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hAnsiTheme="majorHAnsi"/>
                <w:sz w:val="20"/>
              </w:rPr>
              <w:t>potrafi praktycznie stosować wiedzę do  rozwiązywania złożonych problemów mikroekonomicznych i makroekonomicznych, w tym z zastosowaniem zaawansowanych technik informacyjno-komunikacyjnych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05E46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D8E81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P7S_UW:</w:t>
            </w:r>
          </w:p>
          <w:p w14:paraId="2FD0B3FF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Wykorzystywanie wiedzy/rozwiązywane problemy i wykonywane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5FBE6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P7S_UW_1</w:t>
            </w:r>
          </w:p>
          <w:p w14:paraId="38EDA496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Wykorzystywanie wiedzy/rozwiązywane problemy i wykonywane zadania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D60D" w14:textId="77777777" w:rsidR="0080400C" w:rsidRPr="00C07A24" w:rsidRDefault="0080400C" w:rsidP="00214571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400C" w:rsidRPr="00C07A24" w14:paraId="0AF96F34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6CB4B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80400C">
              <w:rPr>
                <w:rFonts w:asciiTheme="majorHAnsi" w:hAnsiTheme="majorHAnsi"/>
                <w:b/>
                <w:sz w:val="20"/>
              </w:rPr>
              <w:lastRenderedPageBreak/>
              <w:t>K2P_U02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1BBC8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hAnsiTheme="majorHAnsi"/>
                <w:sz w:val="20"/>
              </w:rPr>
              <w:t>wykorzystuje zdobytą wiedzę z zakresu ekonomii i nauk społecznych w celu analizowania problemów gospodarczych, dobierając odpowiednie metody i formułując własne opinie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DE910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2B287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P7S_UW:</w:t>
            </w:r>
          </w:p>
          <w:p w14:paraId="4447A2DC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Wykorzystywanie wiedzy/rozwiązywane problemy i wykonywane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FA625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P7S_UW_1</w:t>
            </w:r>
          </w:p>
          <w:p w14:paraId="23D59337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Wykorzystywanie wiedzy/rozwiązywane problemy i wykonywane zadania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5A2E" w14:textId="77777777" w:rsidR="0080400C" w:rsidRPr="00C07A24" w:rsidRDefault="0080400C" w:rsidP="00214571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400C" w:rsidRPr="00C07A24" w14:paraId="495E5CBD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BE53A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80400C">
              <w:rPr>
                <w:rFonts w:asciiTheme="majorHAnsi" w:hAnsiTheme="majorHAnsi"/>
                <w:b/>
                <w:sz w:val="20"/>
              </w:rPr>
              <w:t>K2P_U03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5928D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hAnsiTheme="majorHAnsi"/>
                <w:sz w:val="20"/>
              </w:rPr>
              <w:t>potrafi zaprojektować i przeprowadzić pogłębione badania, sporządzić raporty i zestawienia, oceniać tendencje rozwojowe i zależności zachodzące w skali krajowej i międzynarodowej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3F2B5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2C82C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P7S_UW:</w:t>
            </w:r>
          </w:p>
          <w:p w14:paraId="6A95FF39" w14:textId="77777777" w:rsidR="0080400C" w:rsidRPr="0080400C" w:rsidRDefault="0080400C" w:rsidP="00214571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Wykorzystywanie wiedzy/rozwiązywane problemy i wykonywane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133D" w14:textId="77777777" w:rsidR="0080400C" w:rsidRPr="0080400C" w:rsidRDefault="0080400C" w:rsidP="00214571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C35B" w14:textId="77777777" w:rsidR="0080400C" w:rsidRPr="00C07A24" w:rsidRDefault="0080400C" w:rsidP="00214571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00C" w:rsidRPr="00C07A24" w14:paraId="587CA1E4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8A0F7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80400C">
              <w:rPr>
                <w:rFonts w:asciiTheme="majorHAnsi" w:hAnsiTheme="majorHAnsi"/>
                <w:b/>
                <w:sz w:val="20"/>
              </w:rPr>
              <w:t>K2P_U04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4098E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hAnsiTheme="majorHAnsi"/>
                <w:sz w:val="20"/>
              </w:rPr>
              <w:t>potrafi  prognozować i modelować złożone procesy gospodarcze oraz ich skutki obejmujące zjawiska z różnych obszarów życia społecznego z wykorzystaniem zaawansowanych metod i narzędzi właściwych dla ekonomii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F8704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B9D2B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P7S_UW:</w:t>
            </w:r>
          </w:p>
          <w:p w14:paraId="5AC91FA2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Wykorzystywanie wiedzy/rozwiązywane problemy i wykonywane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F7FB6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P7S_UW_1</w:t>
            </w:r>
          </w:p>
          <w:p w14:paraId="63635E9A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Wykorzystywanie wiedzy/rozwiązywane problemy i wykonywane zadania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32F4" w14:textId="77777777" w:rsidR="0080400C" w:rsidRPr="00C07A24" w:rsidRDefault="0080400C" w:rsidP="00214571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400C" w:rsidRPr="00C07A24" w14:paraId="42C95F54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B8D5B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80400C">
              <w:rPr>
                <w:rFonts w:asciiTheme="majorHAnsi" w:hAnsiTheme="majorHAnsi"/>
                <w:b/>
                <w:sz w:val="20"/>
              </w:rPr>
              <w:t>K2P_U05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ABA9F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hAnsiTheme="majorHAnsi"/>
                <w:sz w:val="20"/>
              </w:rPr>
              <w:t>posiada pogłębioną umiejętność interpretowania przepisów prawnych regulujących działalność gospodarczą oraz stosowania norm prawnych, zawodowych i etycznych w rozwiązywaniu wybranych problemów występujących w życiu gospodarczym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62214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63B91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P7S_UW:</w:t>
            </w:r>
          </w:p>
          <w:p w14:paraId="191835DF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Wykorzystywanie wiedzy/rozwiązywane problemy i wykonywane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59CB" w14:textId="77777777" w:rsidR="0080400C" w:rsidRPr="0080400C" w:rsidRDefault="0080400C" w:rsidP="00214571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99E8" w14:textId="77777777" w:rsidR="0080400C" w:rsidRPr="00C07A24" w:rsidRDefault="0080400C" w:rsidP="00214571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00C" w:rsidRPr="00C07A24" w14:paraId="58085B9F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AF1B5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80400C">
              <w:rPr>
                <w:rFonts w:asciiTheme="majorHAnsi" w:hAnsiTheme="majorHAnsi"/>
                <w:b/>
                <w:sz w:val="20"/>
              </w:rPr>
              <w:t>K2P_U06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7E94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hAnsiTheme="majorHAnsi"/>
                <w:sz w:val="20"/>
              </w:rPr>
              <w:t>poddaje krytycznej analizie możliwe warianty rozwiązywania problemów związanych z praktyką gospodarczą w oparciu o posiadaną wiedzę i zdobyte umiejętności</w:t>
            </w:r>
          </w:p>
          <w:p w14:paraId="72BFB4BA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52FEB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C1705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P7S_UW:</w:t>
            </w:r>
          </w:p>
          <w:p w14:paraId="605C140C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Wykorzystywanie wiedzy/rozwiązywane problemy i wykonywane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0CAA" w14:textId="77777777" w:rsidR="0080400C" w:rsidRPr="0080400C" w:rsidRDefault="0080400C" w:rsidP="00214571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BCB6" w14:textId="77777777" w:rsidR="0080400C" w:rsidRPr="00C07A24" w:rsidRDefault="0080400C" w:rsidP="00214571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00C" w:rsidRPr="00C07A24" w14:paraId="37B5CDB5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FC3DE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80400C">
              <w:rPr>
                <w:rFonts w:asciiTheme="majorHAnsi" w:hAnsiTheme="majorHAnsi"/>
                <w:b/>
                <w:sz w:val="20"/>
              </w:rPr>
              <w:t>K2P_U07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A0513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hAnsiTheme="majorHAnsi"/>
                <w:sz w:val="20"/>
              </w:rPr>
              <w:t xml:space="preserve">wykorzystuje poszerzoną wiedzę do oceny skutków ekonomicznych oraz finansowych podejmowanych </w:t>
            </w:r>
            <w:r w:rsidRPr="0080400C">
              <w:rPr>
                <w:rFonts w:asciiTheme="majorHAnsi" w:hAnsiTheme="majorHAnsi"/>
                <w:sz w:val="20"/>
              </w:rPr>
              <w:lastRenderedPageBreak/>
              <w:t>decyzji oraz ich uzasadnienia na podstawie odpowiedniej metody badawczej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1732F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lastRenderedPageBreak/>
              <w:t>P7U_U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C9E47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P7S_UW:</w:t>
            </w:r>
          </w:p>
          <w:p w14:paraId="7AE0D937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 xml:space="preserve">Wykorzystywanie wiedzy/rozwiązywane </w:t>
            </w: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lastRenderedPageBreak/>
              <w:t>problemy i wykonywane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A0181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lastRenderedPageBreak/>
              <w:t>P7S_UW_1</w:t>
            </w:r>
          </w:p>
          <w:p w14:paraId="78186257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Wykorzystywanie wiedzy/rozwiązyw</w:t>
            </w: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lastRenderedPageBreak/>
              <w:t>ane problemy i wykonywane zadania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9173" w14:textId="77777777" w:rsidR="0080400C" w:rsidRPr="00C07A24" w:rsidRDefault="0080400C" w:rsidP="00214571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400C" w:rsidRPr="00C07A24" w14:paraId="676B8C8C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165EE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80400C">
              <w:rPr>
                <w:rFonts w:asciiTheme="majorHAnsi" w:hAnsiTheme="majorHAnsi"/>
                <w:b/>
                <w:sz w:val="20"/>
              </w:rPr>
              <w:t>K2P_U08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038BF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trike/>
                <w:sz w:val="20"/>
              </w:rPr>
            </w:pPr>
            <w:r w:rsidRPr="0080400C">
              <w:rPr>
                <w:rFonts w:asciiTheme="majorHAnsi" w:hAnsiTheme="majorHAnsi"/>
                <w:sz w:val="20"/>
                <w:lang w:eastAsia="ja-JP"/>
              </w:rPr>
              <w:t>potrafi zarządzać zasobami ludzkimi., posiada pogłębioną umiejętność samodzielnego dokształcania się, planowania i realizowania uczenia się przez całe życie oraz ukierunkowywanie innych w tym zakresie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DD6B3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2464E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P7S_UU</w:t>
            </w:r>
            <w:r w:rsidRPr="0080400C">
              <w:rPr>
                <w:rFonts w:asciiTheme="majorHAnsi" w:eastAsia="Arial" w:hAnsiTheme="majorHAnsi"/>
                <w:color w:val="000000"/>
                <w:sz w:val="24"/>
                <w:szCs w:val="24"/>
              </w:rPr>
              <w:t>:</w:t>
            </w:r>
          </w:p>
          <w:p w14:paraId="2C0FD76F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Uczenie się/planowanie własnego rozwoju i rozwoju innych osób</w:t>
            </w:r>
          </w:p>
          <w:p w14:paraId="76C88088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P7S_UO:</w:t>
            </w:r>
          </w:p>
          <w:p w14:paraId="04F7DEFD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Organizacja pracy/planowanie i praca zespołowa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53DF" w14:textId="77777777" w:rsidR="0080400C" w:rsidRPr="0080400C" w:rsidRDefault="0080400C" w:rsidP="00214571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6230" w14:textId="77777777" w:rsidR="0080400C" w:rsidRPr="00C07A24" w:rsidRDefault="0080400C" w:rsidP="00214571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00C" w:rsidRPr="00C07A24" w14:paraId="732064CA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BD125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80400C">
              <w:rPr>
                <w:rFonts w:asciiTheme="majorHAnsi" w:hAnsiTheme="majorHAnsi"/>
                <w:b/>
                <w:sz w:val="20"/>
              </w:rPr>
              <w:t>K2P_U09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33CB4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MS Mincho" w:hAnsiTheme="majorHAnsi"/>
                <w:sz w:val="20"/>
                <w:lang w:eastAsia="ja-JP"/>
              </w:rPr>
              <w:t>posiada pogłębioną umiejętność posługiwania się specjalistycznymi sformułowaniami w języku obcym z zakresu ekonomii i nauk pokrewnych zgodnie z wymaganiami określonymi dla poziomu B2+ Europejskiego Systemu Opisu Kształcenia Językowego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8B13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02EE5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P7S_UK:</w:t>
            </w:r>
          </w:p>
          <w:p w14:paraId="32D3DC9C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Komunikowanie się/odbieranie i tworzenie wypowiedzi, upowszechnianie wiedzy w środowisku naukowym i posługiwanie się językiem obcym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2936" w14:textId="77777777" w:rsidR="0080400C" w:rsidRPr="0080400C" w:rsidRDefault="0080400C" w:rsidP="00214571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BC9B" w14:textId="77777777" w:rsidR="0080400C" w:rsidRPr="00C07A24" w:rsidRDefault="0080400C" w:rsidP="00214571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00C" w:rsidRPr="00C07A24" w14:paraId="143CF3CB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79B75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80400C">
              <w:rPr>
                <w:rFonts w:asciiTheme="majorHAnsi" w:hAnsiTheme="majorHAnsi"/>
                <w:b/>
                <w:sz w:val="20"/>
              </w:rPr>
              <w:t>K2P_U10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3BDEE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hAnsiTheme="majorHAnsi"/>
                <w:sz w:val="20"/>
              </w:rPr>
              <w:t>umie docierać do źródeł wiedzy, korzystać z nich, w szczególności przyswajać wiedzę z zakresu zarządzania i dyscyplin pokrewnych i wykorzystywać ją w praktyce gospodarczej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A38EA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64099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P7S_UW:</w:t>
            </w:r>
          </w:p>
          <w:p w14:paraId="41891462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Wykorzystywanie wiedzy/rozwiązywane problemy i wykonywane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D588" w14:textId="77777777" w:rsidR="0080400C" w:rsidRPr="0080400C" w:rsidRDefault="0080400C" w:rsidP="00214571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ABC2" w14:textId="77777777" w:rsidR="0080400C" w:rsidRPr="00C07A24" w:rsidRDefault="0080400C" w:rsidP="00214571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00C" w:rsidRPr="00C07A24" w14:paraId="762E42EA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15CB6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80400C">
              <w:rPr>
                <w:rFonts w:asciiTheme="majorHAnsi" w:hAnsiTheme="majorHAnsi"/>
                <w:b/>
                <w:sz w:val="20"/>
              </w:rPr>
              <w:t>K2P_U11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E5ACE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hAnsiTheme="majorHAnsi"/>
                <w:sz w:val="20"/>
              </w:rPr>
              <w:t>potrafi identyfikować, obserwować zjawiska i procesy w organizacji oraz w jej otoczeniu, dokonać ich opisu i interpretacji w oparciu o podstawowe ujęcia i pojęcia teoretyczne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E5C85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00477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P7S_UW:</w:t>
            </w:r>
          </w:p>
          <w:p w14:paraId="64881685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 xml:space="preserve">Wykorzystywanie wiedzy/rozwiązywane </w:t>
            </w: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lastRenderedPageBreak/>
              <w:t>problemy i wykonywane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4CF39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lastRenderedPageBreak/>
              <w:t>P7S_UW_1</w:t>
            </w:r>
          </w:p>
          <w:p w14:paraId="261E8E8E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 xml:space="preserve">Wykorzystywanie wiedzy/rozwiązywane problemy i </w:t>
            </w: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lastRenderedPageBreak/>
              <w:t>wykonywane zadania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B70C" w14:textId="77777777" w:rsidR="0080400C" w:rsidRPr="00C07A24" w:rsidRDefault="0080400C" w:rsidP="00214571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400C" w:rsidRPr="00C07A24" w14:paraId="4EDC3D20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9F913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80400C">
              <w:rPr>
                <w:rFonts w:asciiTheme="majorHAnsi" w:hAnsiTheme="majorHAnsi"/>
                <w:b/>
                <w:sz w:val="20"/>
              </w:rPr>
              <w:t>K2P_U12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547A9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hAnsiTheme="majorHAnsi"/>
                <w:sz w:val="20"/>
              </w:rPr>
              <w:t>potrafi wykorzystać pogłębioną wiedzę teoretyczną i pozyskiwać dane do analizowania procesów i zjawisk gospodarczych w zakresie finansów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AFE9B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63C7A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P7S_UW:</w:t>
            </w:r>
          </w:p>
          <w:p w14:paraId="77CAE8B0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Wykorzystywanie wiedzy/rozwiązywane problemy i wykonywane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D9602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P7S_UW_1</w:t>
            </w:r>
          </w:p>
          <w:p w14:paraId="41809E1F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Wykorzystywanie wiedzy/rozwiązywane problemy i wykonywane zadania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EB77" w14:textId="77777777" w:rsidR="0080400C" w:rsidRPr="00C07A24" w:rsidRDefault="0080400C" w:rsidP="00214571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400C" w:rsidRPr="00C07A24" w14:paraId="05EDC9A9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1C911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80400C">
              <w:rPr>
                <w:rFonts w:asciiTheme="majorHAnsi" w:hAnsiTheme="majorHAnsi"/>
                <w:b/>
                <w:sz w:val="20"/>
              </w:rPr>
              <w:t>K2P_U13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8637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hAnsiTheme="majorHAnsi"/>
                <w:sz w:val="20"/>
              </w:rPr>
              <w:t xml:space="preserve">potrafi obserwować i prawidłowo interpretować zjawiska i procesy społeczne, analizować ich związki </w:t>
            </w:r>
            <w:proofErr w:type="spellStart"/>
            <w:r w:rsidRPr="0080400C">
              <w:rPr>
                <w:rFonts w:asciiTheme="majorHAnsi" w:hAnsiTheme="majorHAnsi"/>
                <w:sz w:val="20"/>
              </w:rPr>
              <w:t>przyczynowo-skutkowe</w:t>
            </w:r>
            <w:proofErr w:type="spellEnd"/>
            <w:r w:rsidRPr="0080400C">
              <w:rPr>
                <w:rFonts w:asciiTheme="majorHAnsi" w:hAnsiTheme="majorHAnsi"/>
                <w:sz w:val="20"/>
              </w:rPr>
              <w:t xml:space="preserve"> w obszarze finansów oraz komunikować się na tematy specjalistyczne ze zróżnicowanymi kręgami odbiorców</w:t>
            </w:r>
          </w:p>
          <w:p w14:paraId="41C8BB54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76D11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00011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P7S_UW:</w:t>
            </w:r>
          </w:p>
          <w:p w14:paraId="0FFF4C51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Wykorzystywanie wiedzy/rozwiązywane problemy i wykonywane zadania</w:t>
            </w:r>
          </w:p>
          <w:p w14:paraId="501F857C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P7S_UK:</w:t>
            </w:r>
          </w:p>
          <w:p w14:paraId="6450B984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Komunikowanie się/odbieranie i tworzenie wypowiedzi, upowszechnianie wiedzy w środowisku naukowym i posługiwanie się językiem obcym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9E422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80400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P7S_UW_1</w:t>
            </w:r>
          </w:p>
          <w:p w14:paraId="32E1A466" w14:textId="77777777" w:rsidR="0080400C" w:rsidRPr="0080400C" w:rsidRDefault="0080400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80400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Wykorzystywanie wiedzy/rozwiązywane problemy i wykonywane zadania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B1CD" w14:textId="77777777" w:rsidR="0080400C" w:rsidRPr="00C07A24" w:rsidRDefault="0080400C" w:rsidP="00214571">
            <w:pPr>
              <w:spacing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8144E" w:rsidRPr="00C07A24" w14:paraId="10D64380" w14:textId="77777777" w:rsidTr="00237CCC">
        <w:trPr>
          <w:trHeight w:val="340"/>
        </w:trPr>
        <w:tc>
          <w:tcPr>
            <w:tcW w:w="13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D42BE" w14:textId="77777777" w:rsidR="0078144E" w:rsidRPr="0078144E" w:rsidRDefault="0078144E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78144E">
              <w:rPr>
                <w:rFonts w:asciiTheme="majorHAnsi" w:hAnsiTheme="majorHAnsi"/>
                <w:b/>
                <w:sz w:val="20"/>
              </w:rPr>
              <w:t xml:space="preserve">KOMPETENCJE: </w:t>
            </w:r>
            <w:r w:rsidRPr="0078144E">
              <w:rPr>
                <w:rFonts w:asciiTheme="majorHAnsi" w:hAnsiTheme="majorHAnsi"/>
                <w:b/>
                <w:sz w:val="24"/>
                <w:szCs w:val="17"/>
              </w:rPr>
              <w:t>absolwent jest gotów do</w:t>
            </w:r>
          </w:p>
        </w:tc>
      </w:tr>
      <w:tr w:rsidR="0078144E" w:rsidRPr="00C07A24" w14:paraId="6C245EAE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83C20" w14:textId="77777777" w:rsidR="0078144E" w:rsidRPr="0078144E" w:rsidRDefault="0078144E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78144E">
              <w:rPr>
                <w:rFonts w:asciiTheme="majorHAnsi" w:hAnsiTheme="majorHAnsi"/>
                <w:b/>
                <w:sz w:val="20"/>
              </w:rPr>
              <w:t>K2P_K01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75B10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MS Mincho" w:hAnsiTheme="majorHAnsi"/>
                <w:sz w:val="20"/>
                <w:lang w:eastAsia="ja-JP"/>
              </w:rPr>
            </w:pPr>
            <w:r w:rsidRPr="0078144E">
              <w:rPr>
                <w:rFonts w:asciiTheme="majorHAnsi" w:eastAsia="MS Mincho" w:hAnsiTheme="majorHAnsi"/>
                <w:sz w:val="20"/>
                <w:lang w:eastAsia="ja-JP"/>
              </w:rPr>
              <w:t>jest zdolny i rozumie potrzebę ciągłego doskonalenia i uzupełniania swoich kompetencji, wiedzy i umiejętności, a także potrafi inspirować nauką innych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D3A92" w14:textId="75CC54D1" w:rsidR="0078144E" w:rsidRPr="0078144E" w:rsidRDefault="0078144E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78144E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</w:t>
            </w:r>
            <w:r w:rsidR="00232DE7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CD100" w14:textId="77777777" w:rsidR="0078144E" w:rsidRPr="0078144E" w:rsidRDefault="0078144E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78144E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P7S_KO:</w:t>
            </w:r>
          </w:p>
          <w:p w14:paraId="557ABE4C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78144E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Odpowiedzialność/wypełnianie zobowiązań społecznych i działanie na rzecz interesu publicznego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4685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3F27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78144E" w:rsidRPr="00C07A24" w14:paraId="56761F69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13D29" w14:textId="77777777" w:rsidR="0078144E" w:rsidRPr="0078144E" w:rsidRDefault="0078144E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78144E">
              <w:rPr>
                <w:rFonts w:asciiTheme="majorHAnsi" w:hAnsiTheme="majorHAnsi"/>
                <w:b/>
                <w:sz w:val="20"/>
              </w:rPr>
              <w:lastRenderedPageBreak/>
              <w:t>K2P_K02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422CA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MS Mincho" w:hAnsiTheme="majorHAnsi"/>
                <w:sz w:val="20"/>
                <w:lang w:eastAsia="ja-JP"/>
              </w:rPr>
            </w:pPr>
            <w:r w:rsidRPr="0078144E">
              <w:rPr>
                <w:rFonts w:asciiTheme="majorHAnsi" w:hAnsiTheme="majorHAnsi"/>
                <w:sz w:val="20"/>
                <w:lang w:eastAsia="ja-JP"/>
              </w:rPr>
              <w:t>wykazuje się samodzielnością, elastycznością i  inicjatywą w działaniach na rzecz interesu publicznego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77182" w14:textId="10879039" w:rsidR="0078144E" w:rsidRPr="0078144E" w:rsidRDefault="0078144E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78144E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</w:t>
            </w:r>
            <w:r w:rsidR="00232DE7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A3EB4" w14:textId="77777777" w:rsidR="0078144E" w:rsidRPr="0078144E" w:rsidRDefault="0078144E" w:rsidP="00214571">
            <w:pPr>
              <w:spacing w:line="240" w:lineRule="auto"/>
              <w:jc w:val="center"/>
              <w:rPr>
                <w:rFonts w:asciiTheme="majorHAnsi" w:eastAsia="Arial" w:hAnsiTheme="majorHAnsi"/>
                <w:color w:val="000000"/>
                <w:sz w:val="24"/>
                <w:szCs w:val="24"/>
              </w:rPr>
            </w:pPr>
            <w:r w:rsidRPr="0078144E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P7S_KO</w:t>
            </w:r>
            <w:r w:rsidRPr="0078144E">
              <w:rPr>
                <w:rFonts w:asciiTheme="majorHAnsi" w:eastAsia="Arial" w:hAnsiTheme="majorHAnsi"/>
                <w:color w:val="000000"/>
                <w:sz w:val="24"/>
                <w:szCs w:val="24"/>
              </w:rPr>
              <w:t>:</w:t>
            </w:r>
          </w:p>
          <w:p w14:paraId="1BB434E4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78144E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Odpowiedzialność/wypełnianie zobowiązań społecznych i działanie na rzecz interesu publicznego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DDCD3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8E3B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78144E" w:rsidRPr="00C07A24" w14:paraId="3AD91B01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FDEE8" w14:textId="77777777" w:rsidR="0078144E" w:rsidRPr="0078144E" w:rsidRDefault="0078144E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78144E">
              <w:rPr>
                <w:rFonts w:asciiTheme="majorHAnsi" w:hAnsiTheme="majorHAnsi"/>
                <w:b/>
                <w:sz w:val="20"/>
              </w:rPr>
              <w:t>K2P_K03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72300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  <w:lang w:eastAsia="ja-JP"/>
              </w:rPr>
            </w:pPr>
            <w:r w:rsidRPr="0078144E">
              <w:rPr>
                <w:rFonts w:asciiTheme="majorHAnsi" w:hAnsiTheme="majorHAnsi"/>
                <w:sz w:val="20"/>
                <w:lang w:eastAsia="ja-JP"/>
              </w:rPr>
              <w:t>ma świadomość roli ekonomii w procesie podejmowania decyzji gospodarczych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6A419" w14:textId="19E7856E" w:rsidR="0078144E" w:rsidRPr="0078144E" w:rsidRDefault="0078144E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78144E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</w:t>
            </w:r>
            <w:r w:rsidR="00232DE7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188B" w14:textId="77777777" w:rsidR="0078144E" w:rsidRPr="0078144E" w:rsidRDefault="0078144E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78144E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P7S_KR:</w:t>
            </w:r>
          </w:p>
          <w:p w14:paraId="08444E96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78144E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Rola zawodowa/niezależność i rozwój etosu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8BE9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450E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78144E" w:rsidRPr="00C07A24" w14:paraId="6BFFAE34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DC4F0" w14:textId="77777777" w:rsidR="0078144E" w:rsidRPr="0078144E" w:rsidRDefault="0078144E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78144E">
              <w:rPr>
                <w:rFonts w:asciiTheme="majorHAnsi" w:hAnsiTheme="majorHAnsi"/>
                <w:b/>
                <w:sz w:val="20"/>
              </w:rPr>
              <w:t>K2P_K04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90147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78144E">
              <w:rPr>
                <w:rFonts w:asciiTheme="majorHAnsi" w:hAnsiTheme="majorHAnsi"/>
                <w:sz w:val="20"/>
              </w:rPr>
              <w:t>potrafi przeprowadzić pracę badawczą, jest krytyczny wobec wyników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2F5AE" w14:textId="4839FF67" w:rsidR="0078144E" w:rsidRPr="0078144E" w:rsidRDefault="0078144E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78144E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</w:t>
            </w:r>
            <w:r w:rsidR="00232DE7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7FBD7" w14:textId="77777777" w:rsidR="0078144E" w:rsidRPr="0078144E" w:rsidRDefault="0078144E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78144E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P7S_KK:</w:t>
            </w:r>
          </w:p>
          <w:p w14:paraId="2A45229A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78144E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Oceny/krytyczne podejście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29F7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AF29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78144E" w:rsidRPr="00C07A24" w14:paraId="0E72F759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F9D3" w14:textId="77777777" w:rsidR="0078144E" w:rsidRPr="0078144E" w:rsidRDefault="0078144E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78144E">
              <w:rPr>
                <w:rFonts w:asciiTheme="majorHAnsi" w:hAnsiTheme="majorHAnsi"/>
                <w:b/>
                <w:sz w:val="20"/>
              </w:rPr>
              <w:t>K2P_K05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EF415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78144E">
              <w:rPr>
                <w:rFonts w:asciiTheme="majorHAnsi" w:hAnsiTheme="majorHAnsi"/>
                <w:sz w:val="20"/>
              </w:rPr>
              <w:t>jest świadomy odpowiedzialności zawodowej w pracy, za pracę własną i innych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6C110" w14:textId="4971CB49" w:rsidR="0078144E" w:rsidRPr="0078144E" w:rsidRDefault="0078144E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78144E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</w:t>
            </w:r>
            <w:r w:rsidR="00232DE7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97130" w14:textId="77777777" w:rsidR="0078144E" w:rsidRPr="0078144E" w:rsidRDefault="0078144E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78144E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P7S_KO:</w:t>
            </w:r>
          </w:p>
          <w:p w14:paraId="5027E0FB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78144E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Odpowiedzialność/wypełnianie zobowiązań społecznych i działanie na rzecz interesu publicznego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ECCE9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C44F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78144E" w:rsidRPr="00C07A24" w14:paraId="17628805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7D37E" w14:textId="77777777" w:rsidR="0078144E" w:rsidRPr="0078144E" w:rsidRDefault="0078144E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78144E">
              <w:rPr>
                <w:rFonts w:asciiTheme="majorHAnsi" w:hAnsiTheme="majorHAnsi"/>
                <w:b/>
                <w:sz w:val="20"/>
              </w:rPr>
              <w:t>K2P_K06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97186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78144E">
              <w:rPr>
                <w:rFonts w:asciiTheme="majorHAnsi" w:hAnsiTheme="majorHAnsi"/>
                <w:sz w:val="20"/>
              </w:rPr>
              <w:t>rozumie w sposób poszerzony zasady etyki zawodowej oraz działania na rzecz przestrzegania tych zasad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4F91F" w14:textId="1EFAA8B0" w:rsidR="0078144E" w:rsidRPr="0078144E" w:rsidRDefault="0078144E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78144E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</w:t>
            </w:r>
            <w:r w:rsidR="00232DE7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5F320" w14:textId="77777777" w:rsidR="0078144E" w:rsidRPr="0078144E" w:rsidRDefault="0078144E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78144E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P7S_KR:</w:t>
            </w:r>
          </w:p>
          <w:p w14:paraId="636CFCCC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78144E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Rola zawodowa/niezależność i rozwój etosu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06C8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1D57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78144E" w:rsidRPr="00C07A24" w14:paraId="00AD2AA6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8F392" w14:textId="77777777" w:rsidR="0078144E" w:rsidRPr="0078144E" w:rsidRDefault="0078144E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78144E">
              <w:rPr>
                <w:rFonts w:asciiTheme="majorHAnsi" w:hAnsiTheme="majorHAnsi"/>
                <w:b/>
                <w:sz w:val="20"/>
              </w:rPr>
              <w:t>K2P_K07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4F405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MS Mincho" w:hAnsiTheme="majorHAnsi"/>
                <w:sz w:val="20"/>
                <w:lang w:eastAsia="ja-JP"/>
              </w:rPr>
            </w:pPr>
            <w:r w:rsidRPr="0078144E">
              <w:rPr>
                <w:rFonts w:asciiTheme="majorHAnsi" w:hAnsiTheme="majorHAnsi"/>
                <w:sz w:val="20"/>
                <w:lang w:eastAsia="ja-JP"/>
              </w:rPr>
              <w:t>wykazuje zdolność do aktywnego uczestnictwa w życiu społecznym i politycznym w wymiarze lokalnym i regionalnym, a także potrafi przewidywać skutki swojej działalności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21E57" w14:textId="01187F1A" w:rsidR="0078144E" w:rsidRPr="0078144E" w:rsidRDefault="0078144E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78144E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</w:t>
            </w:r>
            <w:r w:rsidR="00232DE7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29DC3" w14:textId="77777777" w:rsidR="0078144E" w:rsidRPr="0078144E" w:rsidRDefault="0078144E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78144E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P7S_KO:</w:t>
            </w:r>
          </w:p>
          <w:p w14:paraId="0C3B177D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78144E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Odpowiedzialność/wypełnianie zobowiązań społecznych i działanie na rzecz interesu publicznego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BB20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949E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78144E" w:rsidRPr="00C07A24" w14:paraId="2F9FA3CF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9CD18" w14:textId="77777777" w:rsidR="0078144E" w:rsidRPr="0078144E" w:rsidRDefault="0078144E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78144E">
              <w:rPr>
                <w:rFonts w:asciiTheme="majorHAnsi" w:hAnsiTheme="majorHAnsi"/>
                <w:b/>
                <w:sz w:val="20"/>
              </w:rPr>
              <w:lastRenderedPageBreak/>
              <w:t>K2P_K08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C5D4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  <w:lang w:eastAsia="ja-JP"/>
              </w:rPr>
            </w:pPr>
            <w:r w:rsidRPr="0078144E">
              <w:rPr>
                <w:rFonts w:asciiTheme="majorHAnsi" w:hAnsiTheme="majorHAnsi"/>
                <w:sz w:val="20"/>
                <w:lang w:eastAsia="ja-JP"/>
              </w:rPr>
              <w:t>ma świadomość znaczenia wiedzy w rozwiązywaniu problemów z zakresu ekonomii i prawa</w:t>
            </w:r>
          </w:p>
          <w:p w14:paraId="02AB38BD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MS Mincho" w:hAnsiTheme="majorHAnsi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C56DD" w14:textId="19DFFD3F" w:rsidR="0078144E" w:rsidRPr="0078144E" w:rsidRDefault="0078144E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78144E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</w:t>
            </w:r>
            <w:r w:rsidR="00232DE7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D62EF" w14:textId="77777777" w:rsidR="0078144E" w:rsidRPr="0078144E" w:rsidRDefault="0078144E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78144E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P7S_KK:</w:t>
            </w:r>
          </w:p>
          <w:p w14:paraId="661944F6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78144E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Oceny/krytyczne podejście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7EE9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9FE9" w14:textId="77777777" w:rsidR="0078144E" w:rsidRPr="0078144E" w:rsidRDefault="0078144E" w:rsidP="0021457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78144E" w:rsidRPr="00C07A24" w14:paraId="5E0695E9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C00E9" w14:textId="77777777" w:rsidR="0078144E" w:rsidRPr="0078144E" w:rsidRDefault="0078144E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78144E">
              <w:rPr>
                <w:rFonts w:asciiTheme="majorHAnsi" w:hAnsiTheme="majorHAnsi"/>
                <w:b/>
                <w:sz w:val="20"/>
              </w:rPr>
              <w:t>K2P_K09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BB3C6" w14:textId="77777777" w:rsidR="0078144E" w:rsidRPr="0078144E" w:rsidRDefault="0078144E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78144E">
              <w:rPr>
                <w:rFonts w:asciiTheme="majorHAnsi" w:hAnsiTheme="majorHAnsi"/>
                <w:sz w:val="20"/>
              </w:rPr>
              <w:t>wykazuje postawę kreatywna i przedsiębiorczą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C978F" w14:textId="2EFD552F" w:rsidR="0078144E" w:rsidRPr="0078144E" w:rsidRDefault="0078144E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78144E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</w:t>
            </w:r>
            <w:r w:rsidR="00232DE7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F209D" w14:textId="77777777" w:rsidR="0078144E" w:rsidRPr="0078144E" w:rsidRDefault="0078144E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78144E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P7S_KO:</w:t>
            </w:r>
          </w:p>
          <w:p w14:paraId="1B7314CF" w14:textId="77777777" w:rsidR="0078144E" w:rsidRPr="0078144E" w:rsidRDefault="0078144E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78144E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Odpowiedzialność/wypełnianie zobowiązań społecznych i działanie na rzecz interesu publicznego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00A6" w14:textId="77777777" w:rsidR="0078144E" w:rsidRPr="0078144E" w:rsidRDefault="0078144E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A3AA" w14:textId="77777777" w:rsidR="0078144E" w:rsidRPr="0078144E" w:rsidRDefault="0078144E" w:rsidP="00214571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237CCC" w:rsidRPr="00C07A24" w14:paraId="74A31F7E" w14:textId="77777777" w:rsidTr="00237CCC">
        <w:tc>
          <w:tcPr>
            <w:tcW w:w="13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0E4F289" w14:textId="77777777" w:rsidR="00237CCC" w:rsidRPr="00237CCC" w:rsidRDefault="00237CCC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237CCC">
              <w:rPr>
                <w:rFonts w:asciiTheme="majorHAnsi" w:hAnsiTheme="majorHAnsi"/>
                <w:sz w:val="20"/>
              </w:rPr>
              <w:t>Efekty uczenia się dla specjalności:</w:t>
            </w:r>
          </w:p>
          <w:p w14:paraId="2A3955F3" w14:textId="4D5077EC" w:rsidR="00237CCC" w:rsidRPr="00237CCC" w:rsidRDefault="00237CC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237CCC">
              <w:rPr>
                <w:rFonts w:asciiTheme="majorHAnsi" w:hAnsiTheme="majorHAnsi"/>
                <w:b/>
                <w:sz w:val="24"/>
                <w:szCs w:val="24"/>
              </w:rPr>
              <w:t>FINANSE</w:t>
            </w:r>
            <w:r w:rsidR="008F0C5E">
              <w:rPr>
                <w:rFonts w:asciiTheme="majorHAnsi" w:hAnsiTheme="majorHAnsi"/>
                <w:b/>
                <w:sz w:val="24"/>
                <w:szCs w:val="24"/>
              </w:rPr>
              <w:t xml:space="preserve"> I RACHUNKOWOŚĆ PRZEDSIĘBIORSTW</w:t>
            </w:r>
          </w:p>
        </w:tc>
      </w:tr>
      <w:tr w:rsidR="00237CCC" w:rsidRPr="00C07A24" w14:paraId="5514D1B4" w14:textId="77777777" w:rsidTr="004B2002">
        <w:trPr>
          <w:trHeight w:val="530"/>
        </w:trPr>
        <w:tc>
          <w:tcPr>
            <w:tcW w:w="13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C2B45" w14:textId="77777777" w:rsidR="00237CCC" w:rsidRPr="00237CCC" w:rsidRDefault="00237CCC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17"/>
              </w:rPr>
            </w:pPr>
            <w:r w:rsidRPr="00237CCC">
              <w:rPr>
                <w:rFonts w:asciiTheme="majorHAnsi" w:hAnsiTheme="majorHAnsi"/>
                <w:b/>
                <w:sz w:val="20"/>
                <w:szCs w:val="17"/>
              </w:rPr>
              <w:t>WIEDZA</w:t>
            </w:r>
            <w:r w:rsidRPr="00237CCC">
              <w:rPr>
                <w:rFonts w:asciiTheme="majorHAnsi" w:hAnsiTheme="majorHAnsi"/>
                <w:b/>
                <w:sz w:val="24"/>
                <w:szCs w:val="17"/>
              </w:rPr>
              <w:t>: absolwent zna i rozumie</w:t>
            </w:r>
          </w:p>
        </w:tc>
      </w:tr>
      <w:tr w:rsidR="00237CCC" w:rsidRPr="00C07A24" w14:paraId="44A30EDE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DC5DA" w14:textId="5EB7F8A0" w:rsidR="00237CCC" w:rsidRPr="00237CCC" w:rsidRDefault="004B2002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4B2002">
              <w:rPr>
                <w:rFonts w:asciiTheme="majorHAnsi" w:hAnsiTheme="majorHAnsi"/>
                <w:b/>
                <w:sz w:val="20"/>
              </w:rPr>
              <w:t>K2P_W13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BFF67" w14:textId="2AAC5C07" w:rsidR="00237CCC" w:rsidRPr="00237CCC" w:rsidRDefault="004B2002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4B2002">
              <w:rPr>
                <w:rFonts w:asciiTheme="majorHAnsi" w:hAnsiTheme="majorHAnsi"/>
                <w:sz w:val="20"/>
              </w:rPr>
              <w:t>ma rozszerzoną wiedzę na temat funkcjonowania i interpretowania rachunkowości oraz sprawozdawczości finansowej w podmiocie gospodarczym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20FFF" w14:textId="45BACA3A" w:rsidR="00237CCC" w:rsidRPr="00237CCC" w:rsidRDefault="00237CC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237CC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</w:t>
            </w:r>
            <w:r w:rsidR="004B2002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F68D0" w14:textId="77777777" w:rsidR="004B2002" w:rsidRPr="004B2002" w:rsidRDefault="004B2002" w:rsidP="004B2002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B2002">
              <w:rPr>
                <w:rFonts w:asciiTheme="majorHAnsi" w:eastAsia="Arial" w:hAnsiTheme="majorHAnsi" w:cs="Times New Roman"/>
                <w:b/>
                <w:color w:val="000000"/>
                <w:sz w:val="24"/>
                <w:szCs w:val="24"/>
                <w:lang w:eastAsia="pl-PL"/>
              </w:rPr>
              <w:t>P7S_WG:</w:t>
            </w:r>
          </w:p>
          <w:p w14:paraId="04D4A578" w14:textId="77777777" w:rsidR="004B2002" w:rsidRPr="004B2002" w:rsidRDefault="004B2002" w:rsidP="004B2002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i/>
                <w:color w:val="000000"/>
                <w:sz w:val="18"/>
                <w:szCs w:val="24"/>
                <w:lang w:eastAsia="pl-PL"/>
              </w:rPr>
            </w:pPr>
            <w:r w:rsidRPr="004B2002">
              <w:rPr>
                <w:rFonts w:asciiTheme="majorHAnsi" w:eastAsia="Arial" w:hAnsiTheme="majorHAnsi" w:cs="Times New Roman"/>
                <w:i/>
                <w:color w:val="000000"/>
                <w:sz w:val="18"/>
                <w:szCs w:val="24"/>
                <w:lang w:eastAsia="pl-PL"/>
              </w:rPr>
              <w:t>Zakres i głębia:</w:t>
            </w:r>
          </w:p>
          <w:p w14:paraId="5141D99C" w14:textId="6CDC9F05" w:rsidR="00237CCC" w:rsidRPr="004B2002" w:rsidRDefault="004B2002" w:rsidP="004B2002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4B2002">
              <w:rPr>
                <w:rFonts w:asciiTheme="majorHAnsi" w:eastAsia="Arial" w:hAnsiTheme="majorHAnsi" w:cs="Times New Roman"/>
                <w:i/>
                <w:color w:val="000000"/>
                <w:sz w:val="18"/>
                <w:szCs w:val="24"/>
                <w:lang w:eastAsia="pl-PL"/>
              </w:rPr>
              <w:t>Kompletność perspektywy poznawczej i zależności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565CB" w14:textId="77777777" w:rsidR="004B2002" w:rsidRPr="004B2002" w:rsidRDefault="004B2002" w:rsidP="004B2002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B2002">
              <w:rPr>
                <w:rFonts w:asciiTheme="majorHAnsi" w:eastAsia="Arial" w:hAnsiTheme="majorHAnsi" w:cs="Times New Roman"/>
                <w:b/>
                <w:color w:val="000000"/>
                <w:sz w:val="24"/>
                <w:szCs w:val="24"/>
                <w:lang w:eastAsia="pl-PL"/>
              </w:rPr>
              <w:t>P7S_WG_1:</w:t>
            </w:r>
          </w:p>
          <w:p w14:paraId="3E8F2916" w14:textId="77777777" w:rsidR="004B2002" w:rsidRPr="004B2002" w:rsidRDefault="004B2002" w:rsidP="004B2002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i/>
                <w:color w:val="000000"/>
                <w:sz w:val="18"/>
                <w:szCs w:val="24"/>
                <w:lang w:eastAsia="pl-PL"/>
              </w:rPr>
            </w:pPr>
            <w:r w:rsidRPr="004B2002">
              <w:rPr>
                <w:rFonts w:asciiTheme="majorHAnsi" w:eastAsia="Arial" w:hAnsiTheme="majorHAnsi" w:cs="Times New Roman"/>
                <w:i/>
                <w:color w:val="000000"/>
                <w:sz w:val="18"/>
                <w:szCs w:val="24"/>
                <w:lang w:eastAsia="pl-PL"/>
              </w:rPr>
              <w:t>Zakres i głębia:</w:t>
            </w:r>
          </w:p>
          <w:p w14:paraId="64932E41" w14:textId="15281314" w:rsidR="00237CCC" w:rsidRPr="004B2002" w:rsidRDefault="004B2002" w:rsidP="004B2002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4B2002">
              <w:rPr>
                <w:rFonts w:asciiTheme="majorHAnsi" w:eastAsia="Arial" w:hAnsiTheme="majorHAnsi" w:cs="Times New Roman"/>
                <w:i/>
                <w:color w:val="000000"/>
                <w:sz w:val="18"/>
                <w:szCs w:val="24"/>
                <w:lang w:eastAsia="pl-PL"/>
              </w:rPr>
              <w:t>Kompletność perspektywy poznawczej i zależności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7157" w14:textId="77777777" w:rsidR="00237CCC" w:rsidRPr="00C07A24" w:rsidRDefault="00237CCC" w:rsidP="0021457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7CCC" w:rsidRPr="00C07A24" w14:paraId="45CA02FE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E22A8" w14:textId="546B75DA" w:rsidR="00237CCC" w:rsidRPr="00237CCC" w:rsidRDefault="007B4F5F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C82F8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K2P_W14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44FDE" w14:textId="3D39AFF7" w:rsidR="00237CCC" w:rsidRPr="00237CCC" w:rsidRDefault="007B4F5F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7B4F5F">
              <w:rPr>
                <w:rFonts w:asciiTheme="majorHAnsi" w:hAnsiTheme="majorHAnsi"/>
                <w:sz w:val="20"/>
              </w:rPr>
              <w:t>ma pogłębioną wiedzę na temat wpływu polityki pieniężnej na sytuację na rynkach finansowych oraz działalności instytucji finansowych i jednostek gospodarczych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89A0B" w14:textId="2D1FAB0B" w:rsidR="00237CCC" w:rsidRPr="00237CCC" w:rsidRDefault="00237CC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237CC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</w:t>
            </w:r>
            <w:r w:rsidR="007B4F5F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AE173" w14:textId="77777777" w:rsidR="005E1CE9" w:rsidRPr="005E1CE9" w:rsidRDefault="005E1CE9" w:rsidP="005E1CE9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18"/>
                <w:szCs w:val="18"/>
              </w:rPr>
            </w:pPr>
            <w:r w:rsidRPr="005E1CE9">
              <w:rPr>
                <w:rFonts w:asciiTheme="majorHAnsi" w:eastAsia="Arial" w:hAnsiTheme="majorHAnsi"/>
                <w:b/>
                <w:color w:val="000000"/>
                <w:sz w:val="18"/>
                <w:szCs w:val="18"/>
              </w:rPr>
              <w:t>P7S_WG:</w:t>
            </w:r>
          </w:p>
          <w:p w14:paraId="4A07D16B" w14:textId="77777777" w:rsidR="005E1CE9" w:rsidRPr="005E1CE9" w:rsidRDefault="005E1CE9" w:rsidP="005E1CE9">
            <w:pPr>
              <w:spacing w:line="240" w:lineRule="auto"/>
              <w:jc w:val="center"/>
              <w:rPr>
                <w:rFonts w:asciiTheme="majorHAnsi" w:eastAsia="Arial" w:hAnsiTheme="majorHAnsi"/>
                <w:bCs/>
                <w:color w:val="000000"/>
                <w:sz w:val="18"/>
                <w:szCs w:val="18"/>
              </w:rPr>
            </w:pPr>
            <w:r w:rsidRPr="005E1CE9">
              <w:rPr>
                <w:rFonts w:asciiTheme="majorHAnsi" w:eastAsia="Arial" w:hAnsiTheme="majorHAnsi"/>
                <w:bCs/>
                <w:color w:val="000000"/>
                <w:sz w:val="18"/>
                <w:szCs w:val="18"/>
              </w:rPr>
              <w:t>Zakres i głębia:</w:t>
            </w:r>
          </w:p>
          <w:p w14:paraId="01A22500" w14:textId="28F9CB24" w:rsidR="00237CCC" w:rsidRPr="00237CCC" w:rsidRDefault="005E1CE9" w:rsidP="005E1CE9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E1CE9">
              <w:rPr>
                <w:rFonts w:asciiTheme="majorHAnsi" w:eastAsia="Arial" w:hAnsiTheme="majorHAnsi"/>
                <w:bCs/>
                <w:color w:val="000000"/>
                <w:sz w:val="18"/>
                <w:szCs w:val="18"/>
              </w:rPr>
              <w:t>Kompletność perspektywy poznawczej i zależności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B8007" w14:textId="77777777" w:rsidR="005E1CE9" w:rsidRPr="005E1CE9" w:rsidRDefault="005E1CE9" w:rsidP="005E1CE9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18"/>
                <w:szCs w:val="18"/>
              </w:rPr>
            </w:pPr>
            <w:r w:rsidRPr="005E1CE9">
              <w:rPr>
                <w:rFonts w:asciiTheme="majorHAnsi" w:eastAsia="Arial" w:hAnsiTheme="majorHAnsi"/>
                <w:b/>
                <w:color w:val="000000"/>
                <w:sz w:val="18"/>
                <w:szCs w:val="18"/>
              </w:rPr>
              <w:t>P7S_WG_1:</w:t>
            </w:r>
          </w:p>
          <w:p w14:paraId="5D0B8A32" w14:textId="77777777" w:rsidR="005E1CE9" w:rsidRPr="005E1CE9" w:rsidRDefault="005E1CE9" w:rsidP="005E1CE9">
            <w:pPr>
              <w:spacing w:line="240" w:lineRule="auto"/>
              <w:jc w:val="center"/>
              <w:rPr>
                <w:rFonts w:asciiTheme="majorHAnsi" w:eastAsia="Arial" w:hAnsiTheme="majorHAnsi"/>
                <w:bCs/>
                <w:color w:val="000000"/>
                <w:sz w:val="18"/>
                <w:szCs w:val="18"/>
              </w:rPr>
            </w:pPr>
            <w:r w:rsidRPr="005E1CE9">
              <w:rPr>
                <w:rFonts w:asciiTheme="majorHAnsi" w:eastAsia="Arial" w:hAnsiTheme="majorHAnsi"/>
                <w:bCs/>
                <w:color w:val="000000"/>
                <w:sz w:val="18"/>
                <w:szCs w:val="18"/>
              </w:rPr>
              <w:t>Zakres i głębia:</w:t>
            </w:r>
          </w:p>
          <w:p w14:paraId="73CAA69E" w14:textId="1EC19188" w:rsidR="00237CCC" w:rsidRPr="00237CCC" w:rsidRDefault="005E1CE9" w:rsidP="005E1CE9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5E1CE9">
              <w:rPr>
                <w:rFonts w:asciiTheme="majorHAnsi" w:eastAsia="Arial" w:hAnsiTheme="majorHAnsi"/>
                <w:bCs/>
                <w:color w:val="000000"/>
                <w:sz w:val="18"/>
                <w:szCs w:val="18"/>
              </w:rPr>
              <w:t>Kompletność perspektywy poznawczej i zależności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E0C7" w14:textId="77777777" w:rsidR="00237CCC" w:rsidRPr="00C07A24" w:rsidRDefault="00237CCC" w:rsidP="0021457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7CCC" w:rsidRPr="00C07A24" w14:paraId="042E9291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195CC" w14:textId="3E719A2D" w:rsidR="00237CCC" w:rsidRPr="00237CCC" w:rsidRDefault="00D73069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C82F8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K2P_W15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CB6E8" w14:textId="3C4C9AEA" w:rsidR="00237CCC" w:rsidRPr="00237CCC" w:rsidRDefault="00D73069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D73069">
              <w:rPr>
                <w:rFonts w:asciiTheme="majorHAnsi" w:hAnsiTheme="majorHAnsi"/>
                <w:sz w:val="20"/>
              </w:rPr>
              <w:t>ma wiedzę na temat pozyskiwania środków na działalność gospodarczą oraz analizy i wyboru rozwiązań inwestycyjnych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1CF9B" w14:textId="60CCC92C" w:rsidR="00237CCC" w:rsidRPr="00237CCC" w:rsidRDefault="00237CC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237CC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</w:t>
            </w:r>
            <w:r w:rsidR="00D73069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DD3EE" w14:textId="77777777" w:rsidR="003935AB" w:rsidRPr="003935AB" w:rsidRDefault="003935AB" w:rsidP="003935AB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18"/>
                <w:szCs w:val="18"/>
              </w:rPr>
            </w:pPr>
            <w:r w:rsidRPr="003935AB">
              <w:rPr>
                <w:rFonts w:asciiTheme="majorHAnsi" w:eastAsia="Arial" w:hAnsiTheme="majorHAnsi"/>
                <w:b/>
                <w:color w:val="000000"/>
                <w:sz w:val="18"/>
                <w:szCs w:val="18"/>
              </w:rPr>
              <w:t>P7S_WK:</w:t>
            </w:r>
          </w:p>
          <w:p w14:paraId="1DC828FB" w14:textId="77777777" w:rsidR="003935AB" w:rsidRPr="003935AB" w:rsidRDefault="003935AB" w:rsidP="003935AB">
            <w:pPr>
              <w:spacing w:line="240" w:lineRule="auto"/>
              <w:jc w:val="center"/>
              <w:rPr>
                <w:rFonts w:asciiTheme="majorHAnsi" w:eastAsia="Arial" w:hAnsiTheme="majorHAnsi"/>
                <w:bCs/>
                <w:color w:val="000000"/>
                <w:sz w:val="18"/>
                <w:szCs w:val="18"/>
              </w:rPr>
            </w:pPr>
            <w:r w:rsidRPr="003935AB">
              <w:rPr>
                <w:rFonts w:asciiTheme="majorHAnsi" w:eastAsia="Arial" w:hAnsiTheme="majorHAnsi"/>
                <w:bCs/>
                <w:color w:val="000000"/>
                <w:sz w:val="18"/>
                <w:szCs w:val="18"/>
              </w:rPr>
              <w:t>Kontekst/</w:t>
            </w:r>
          </w:p>
          <w:p w14:paraId="22D8DEA8" w14:textId="77777777" w:rsidR="003935AB" w:rsidRPr="003935AB" w:rsidRDefault="003935AB" w:rsidP="003935AB">
            <w:pPr>
              <w:spacing w:line="240" w:lineRule="auto"/>
              <w:jc w:val="center"/>
              <w:rPr>
                <w:rFonts w:asciiTheme="majorHAnsi" w:eastAsia="Arial" w:hAnsiTheme="majorHAnsi"/>
                <w:bCs/>
                <w:color w:val="000000"/>
                <w:sz w:val="18"/>
                <w:szCs w:val="18"/>
              </w:rPr>
            </w:pPr>
            <w:r w:rsidRPr="003935AB">
              <w:rPr>
                <w:rFonts w:asciiTheme="majorHAnsi" w:eastAsia="Arial" w:hAnsiTheme="majorHAnsi"/>
                <w:bCs/>
                <w:color w:val="000000"/>
                <w:sz w:val="18"/>
                <w:szCs w:val="18"/>
              </w:rPr>
              <w:lastRenderedPageBreak/>
              <w:t>Uwarunkowania, skutki</w:t>
            </w:r>
          </w:p>
          <w:p w14:paraId="55C2FED1" w14:textId="74E292B8" w:rsidR="00237CCC" w:rsidRPr="00237CCC" w:rsidRDefault="003935AB" w:rsidP="003935AB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3935AB">
              <w:rPr>
                <w:rFonts w:asciiTheme="majorHAnsi" w:eastAsia="Arial" w:hAnsiTheme="majorHAnsi"/>
                <w:bCs/>
                <w:color w:val="000000"/>
                <w:sz w:val="18"/>
                <w:szCs w:val="18"/>
              </w:rPr>
              <w:t>Kompletność perspektywy poznawczej i zależności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68027" w14:textId="77777777" w:rsidR="00237CCC" w:rsidRPr="00237CCC" w:rsidRDefault="00237CC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237CC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lastRenderedPageBreak/>
              <w:t>P7S_WG_1:</w:t>
            </w:r>
          </w:p>
          <w:p w14:paraId="585F250B" w14:textId="77777777" w:rsidR="00237CCC" w:rsidRPr="00237CCC" w:rsidRDefault="00237CCC" w:rsidP="00214571">
            <w:pPr>
              <w:spacing w:line="240" w:lineRule="auto"/>
              <w:jc w:val="center"/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</w:pPr>
            <w:r w:rsidRPr="00237CC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Zakres i głębia:</w:t>
            </w:r>
          </w:p>
          <w:p w14:paraId="551CFEC5" w14:textId="77777777" w:rsidR="00237CCC" w:rsidRPr="00237CCC" w:rsidRDefault="00237CC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237CC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lastRenderedPageBreak/>
              <w:t>Kompletność perspektywy poznawczej i zależności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BB5C" w14:textId="77777777" w:rsidR="00237CCC" w:rsidRPr="00C07A24" w:rsidRDefault="00237CCC" w:rsidP="0021457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7CCC" w:rsidRPr="00C07A24" w14:paraId="2877820B" w14:textId="77777777" w:rsidTr="00237CCC">
        <w:trPr>
          <w:trHeight w:val="340"/>
        </w:trPr>
        <w:tc>
          <w:tcPr>
            <w:tcW w:w="13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9657F" w14:textId="77777777" w:rsidR="00237CCC" w:rsidRPr="00237CCC" w:rsidRDefault="00237CCC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17"/>
              </w:rPr>
            </w:pPr>
            <w:r w:rsidRPr="00237CCC">
              <w:rPr>
                <w:rFonts w:asciiTheme="majorHAnsi" w:hAnsiTheme="majorHAnsi"/>
                <w:b/>
                <w:sz w:val="20"/>
                <w:szCs w:val="17"/>
              </w:rPr>
              <w:t xml:space="preserve">UMIEJĘTNOŚCI: </w:t>
            </w:r>
            <w:r w:rsidRPr="00237CCC">
              <w:rPr>
                <w:rFonts w:asciiTheme="majorHAnsi" w:hAnsiTheme="majorHAnsi"/>
                <w:b/>
                <w:sz w:val="24"/>
                <w:szCs w:val="17"/>
              </w:rPr>
              <w:t>absolwent potrafi</w:t>
            </w:r>
          </w:p>
        </w:tc>
      </w:tr>
      <w:tr w:rsidR="00237CCC" w:rsidRPr="00C07A24" w14:paraId="0499DCAD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4AFB9" w14:textId="1EF68B07" w:rsidR="00237CCC" w:rsidRPr="00237CCC" w:rsidRDefault="002346DD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C82F8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K2P_U14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609E0" w14:textId="0884407B" w:rsidR="00237CCC" w:rsidRPr="00237CCC" w:rsidRDefault="002346DD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2346DD">
              <w:rPr>
                <w:rFonts w:asciiTheme="majorHAnsi" w:hAnsiTheme="majorHAnsi"/>
                <w:sz w:val="20"/>
              </w:rPr>
              <w:t>potrafi wykorzystać wiedzą teoretyczną do analizowania problemów z zakresu finansów i rachunkowości z wykorzystaniem różnych metod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59CA7" w14:textId="77777777" w:rsidR="00237CCC" w:rsidRPr="00237CCC" w:rsidRDefault="00237CC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237CC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2B248" w14:textId="77777777" w:rsidR="002346DD" w:rsidRPr="002346DD" w:rsidRDefault="002346DD" w:rsidP="002346DD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18"/>
                <w:szCs w:val="18"/>
              </w:rPr>
            </w:pPr>
            <w:r w:rsidRPr="002346DD">
              <w:rPr>
                <w:rFonts w:asciiTheme="majorHAnsi" w:eastAsia="Arial" w:hAnsiTheme="majorHAnsi"/>
                <w:b/>
                <w:color w:val="000000"/>
                <w:sz w:val="18"/>
                <w:szCs w:val="18"/>
              </w:rPr>
              <w:t>P7S_UW:</w:t>
            </w:r>
          </w:p>
          <w:p w14:paraId="19A38DAC" w14:textId="68AE4E38" w:rsidR="00237CCC" w:rsidRPr="002346DD" w:rsidRDefault="002346DD" w:rsidP="002346DD">
            <w:pPr>
              <w:spacing w:line="240" w:lineRule="auto"/>
              <w:jc w:val="center"/>
              <w:rPr>
                <w:rFonts w:asciiTheme="majorHAnsi" w:hAnsiTheme="majorHAnsi"/>
                <w:bCs/>
                <w:sz w:val="20"/>
              </w:rPr>
            </w:pPr>
            <w:r w:rsidRPr="002346DD">
              <w:rPr>
                <w:rFonts w:asciiTheme="majorHAnsi" w:eastAsia="Arial" w:hAnsiTheme="majorHAnsi"/>
                <w:bCs/>
                <w:color w:val="000000"/>
                <w:sz w:val="18"/>
                <w:szCs w:val="18"/>
              </w:rPr>
              <w:t>Wykorzystywanie wiedzy/rozwiązywane problemy i wykonywane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2FF6D" w14:textId="77777777" w:rsidR="002346DD" w:rsidRPr="002346DD" w:rsidRDefault="002346DD" w:rsidP="002346DD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18"/>
                <w:szCs w:val="18"/>
              </w:rPr>
            </w:pPr>
            <w:r w:rsidRPr="002346DD">
              <w:rPr>
                <w:rFonts w:asciiTheme="majorHAnsi" w:eastAsia="Arial" w:hAnsiTheme="majorHAnsi"/>
                <w:b/>
                <w:color w:val="000000"/>
                <w:sz w:val="18"/>
                <w:szCs w:val="18"/>
              </w:rPr>
              <w:t>P7S_UW_1:</w:t>
            </w:r>
          </w:p>
          <w:p w14:paraId="438A232F" w14:textId="565DD2A9" w:rsidR="00237CCC" w:rsidRPr="002346DD" w:rsidRDefault="002346DD" w:rsidP="002346DD">
            <w:pPr>
              <w:spacing w:line="240" w:lineRule="auto"/>
              <w:jc w:val="center"/>
              <w:rPr>
                <w:rFonts w:asciiTheme="majorHAnsi" w:hAnsiTheme="majorHAnsi"/>
                <w:bCs/>
                <w:sz w:val="20"/>
              </w:rPr>
            </w:pPr>
            <w:r w:rsidRPr="002346DD">
              <w:rPr>
                <w:rFonts w:asciiTheme="majorHAnsi" w:eastAsia="Arial" w:hAnsiTheme="majorHAnsi"/>
                <w:bCs/>
                <w:color w:val="000000"/>
                <w:sz w:val="18"/>
                <w:szCs w:val="18"/>
              </w:rPr>
              <w:t>Wykorzystywanie wiedzy/rozwiązywane problemy i wykonywane zadania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958C" w14:textId="77777777" w:rsidR="00237CCC" w:rsidRPr="00C07A24" w:rsidRDefault="00237CCC" w:rsidP="0021457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7CCC" w:rsidRPr="00C07A24" w14:paraId="093481AD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390E5" w14:textId="4D2942FA" w:rsidR="00237CCC" w:rsidRPr="00237CCC" w:rsidRDefault="002346DD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2346DD">
              <w:rPr>
                <w:rFonts w:asciiTheme="majorHAnsi" w:hAnsiTheme="majorHAnsi"/>
                <w:b/>
                <w:sz w:val="20"/>
              </w:rPr>
              <w:t>K2P_U15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A75F0" w14:textId="1954AC78" w:rsidR="00237CCC" w:rsidRPr="00237CCC" w:rsidRDefault="002346DD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2346DD">
              <w:rPr>
                <w:rFonts w:asciiTheme="majorHAnsi" w:hAnsiTheme="majorHAnsi"/>
                <w:sz w:val="20"/>
              </w:rPr>
              <w:t>posiada umiejętność łączenia zagadnień finansowych z innymi aspektami prowadzenia działalności gospodarczej, potrafi dokonać rozstrzygnięć w tym zakresie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B3C5F" w14:textId="77777777" w:rsidR="00237CCC" w:rsidRPr="00237CCC" w:rsidRDefault="00237CC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237CC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BC16" w14:textId="77777777" w:rsidR="002346DD" w:rsidRPr="002346DD" w:rsidRDefault="002346DD" w:rsidP="002346D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346DD">
              <w:rPr>
                <w:rFonts w:asciiTheme="majorHAnsi" w:eastAsia="Arial" w:hAnsiTheme="majorHAnsi" w:cs="Times New Roman"/>
                <w:b/>
                <w:color w:val="000000"/>
                <w:sz w:val="18"/>
                <w:szCs w:val="18"/>
                <w:lang w:eastAsia="pl-PL"/>
              </w:rPr>
              <w:t>P7S_UW:</w:t>
            </w:r>
          </w:p>
          <w:p w14:paraId="05E7ED98" w14:textId="367D9652" w:rsidR="00237CCC" w:rsidRPr="00237CCC" w:rsidRDefault="002346DD" w:rsidP="002346DD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2346DD">
              <w:rPr>
                <w:rFonts w:asciiTheme="majorHAnsi" w:eastAsia="Arial" w:hAnsiTheme="majorHAnsi" w:cs="Times New Roman"/>
                <w:i/>
                <w:color w:val="000000"/>
                <w:sz w:val="18"/>
                <w:szCs w:val="18"/>
                <w:lang w:eastAsia="pl-PL"/>
              </w:rPr>
              <w:t>Wykorzystywanie wiedzy/rozwiązywane problemy i wykonywane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A0836" w14:textId="77777777" w:rsidR="002346DD" w:rsidRPr="002346DD" w:rsidRDefault="002346DD" w:rsidP="002346D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346DD">
              <w:rPr>
                <w:rFonts w:asciiTheme="majorHAnsi" w:eastAsia="Arial" w:hAnsiTheme="majorHAnsi" w:cs="Times New Roman"/>
                <w:b/>
                <w:color w:val="000000"/>
                <w:sz w:val="18"/>
                <w:szCs w:val="18"/>
                <w:lang w:eastAsia="pl-PL"/>
              </w:rPr>
              <w:t>P7S_UW_1:</w:t>
            </w:r>
          </w:p>
          <w:p w14:paraId="6B69C323" w14:textId="4859DB67" w:rsidR="00237CCC" w:rsidRPr="00237CCC" w:rsidRDefault="002346DD" w:rsidP="002346DD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2346DD">
              <w:rPr>
                <w:rFonts w:asciiTheme="majorHAnsi" w:eastAsia="Arial" w:hAnsiTheme="majorHAnsi" w:cs="Times New Roman"/>
                <w:i/>
                <w:color w:val="000000"/>
                <w:sz w:val="18"/>
                <w:szCs w:val="18"/>
                <w:lang w:eastAsia="pl-PL"/>
              </w:rPr>
              <w:t>Wykorzystywanie wiedzy/rozwiązywane problemy i wykonywane zadania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F5C6" w14:textId="77777777" w:rsidR="00237CCC" w:rsidRPr="00C07A24" w:rsidRDefault="00237CCC" w:rsidP="0021457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7CCC" w:rsidRPr="00C07A24" w14:paraId="183EA1E9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F8E08" w14:textId="5DDC2AA6" w:rsidR="00237CCC" w:rsidRPr="00237CCC" w:rsidRDefault="002346DD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2346DD">
              <w:rPr>
                <w:rFonts w:asciiTheme="majorHAnsi" w:hAnsiTheme="majorHAnsi"/>
                <w:b/>
                <w:sz w:val="20"/>
              </w:rPr>
              <w:t>K2P_U16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8ADFB" w14:textId="2A22D244" w:rsidR="00237CCC" w:rsidRPr="00237CCC" w:rsidRDefault="002346DD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2346DD">
              <w:rPr>
                <w:rFonts w:asciiTheme="majorHAnsi" w:hAnsiTheme="majorHAnsi"/>
                <w:sz w:val="20"/>
              </w:rPr>
              <w:t>prawidłowo posługuje się normami, regułami i standardami w celu rozwiązywania konkretnych problemów gospodarczych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777A8" w14:textId="77777777" w:rsidR="00237CCC" w:rsidRPr="00237CCC" w:rsidRDefault="00237CC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237CC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19FD2" w14:textId="604F6560" w:rsidR="00237CCC" w:rsidRPr="00237CCC" w:rsidRDefault="00237CC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87669" w14:textId="77777777" w:rsidR="002346DD" w:rsidRPr="002346DD" w:rsidRDefault="002346DD" w:rsidP="002346D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346DD">
              <w:rPr>
                <w:rFonts w:asciiTheme="majorHAnsi" w:eastAsia="Arial" w:hAnsiTheme="majorHAnsi" w:cs="Times New Roman"/>
                <w:b/>
                <w:color w:val="000000"/>
                <w:sz w:val="18"/>
                <w:szCs w:val="18"/>
                <w:lang w:eastAsia="pl-PL"/>
              </w:rPr>
              <w:t>P7S_UW_1:</w:t>
            </w:r>
          </w:p>
          <w:p w14:paraId="3E7281B0" w14:textId="60F0FE0C" w:rsidR="00237CCC" w:rsidRPr="00237CCC" w:rsidRDefault="002346DD" w:rsidP="002346DD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2346DD">
              <w:rPr>
                <w:rFonts w:asciiTheme="majorHAnsi" w:eastAsia="Arial" w:hAnsiTheme="majorHAnsi" w:cs="Times New Roman"/>
                <w:i/>
                <w:color w:val="000000"/>
                <w:sz w:val="18"/>
                <w:szCs w:val="18"/>
                <w:lang w:eastAsia="pl-PL"/>
              </w:rPr>
              <w:t>Wykorzystywanie wiedzy/rozwiązywane problemy i wykonywane zadania</w:t>
            </w:r>
            <w:r w:rsidRPr="00237CC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0445" w14:textId="77777777" w:rsidR="00237CCC" w:rsidRPr="00C07A24" w:rsidRDefault="00237CCC" w:rsidP="0021457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7CCC" w:rsidRPr="00C07A24" w14:paraId="74DAC367" w14:textId="77777777" w:rsidTr="00237CCC">
        <w:trPr>
          <w:trHeight w:val="340"/>
        </w:trPr>
        <w:tc>
          <w:tcPr>
            <w:tcW w:w="13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62F21" w14:textId="77777777" w:rsidR="00237CCC" w:rsidRPr="00237CCC" w:rsidRDefault="00237CCC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237CCC">
              <w:rPr>
                <w:rFonts w:asciiTheme="majorHAnsi" w:hAnsiTheme="majorHAnsi"/>
                <w:b/>
                <w:sz w:val="20"/>
              </w:rPr>
              <w:t xml:space="preserve">KOMPETENCJE: </w:t>
            </w:r>
            <w:r w:rsidRPr="00237CCC">
              <w:rPr>
                <w:rFonts w:asciiTheme="majorHAnsi" w:hAnsiTheme="majorHAnsi"/>
                <w:b/>
                <w:sz w:val="24"/>
                <w:szCs w:val="17"/>
              </w:rPr>
              <w:t>absolwent jest gotów do</w:t>
            </w:r>
          </w:p>
        </w:tc>
      </w:tr>
      <w:tr w:rsidR="00237CCC" w:rsidRPr="00C07A24" w14:paraId="69E38DF3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72C06" w14:textId="50976789" w:rsidR="00237CCC" w:rsidRPr="00237CCC" w:rsidRDefault="00232DE7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C82F8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K2P_K10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0A158" w14:textId="7E84461E" w:rsidR="00237CCC" w:rsidRPr="00237CCC" w:rsidRDefault="00232DE7" w:rsidP="00232DE7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C82F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potrafi myśleć kreatywnie i tworzyć nowe rozwiązania biznesowe, potrafi założyć i poprowadzić własne przedsiębiorstwo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A8B86" w14:textId="4C9F056C" w:rsidR="00237CCC" w:rsidRPr="00237CCC" w:rsidRDefault="00237CC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237CC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</w:t>
            </w:r>
            <w:r w:rsidR="00232DE7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79CB9" w14:textId="77777777" w:rsidR="00237CCC" w:rsidRPr="00237CCC" w:rsidRDefault="00237CC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237CC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P7S_KO:</w:t>
            </w:r>
          </w:p>
          <w:p w14:paraId="0D844797" w14:textId="77777777" w:rsidR="00237CCC" w:rsidRPr="00237CCC" w:rsidRDefault="00237CC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237CC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Odpowiedzialność/wypełnianie zobowiązań społecznych i działanie na rzecz interesu publicznego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324A" w14:textId="77777777" w:rsidR="00237CCC" w:rsidRPr="00237CCC" w:rsidRDefault="00237CC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10D4" w14:textId="77777777" w:rsidR="00237CCC" w:rsidRPr="00C07A24" w:rsidRDefault="00237CCC" w:rsidP="00214571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CCC" w:rsidRPr="00C07A24" w14:paraId="0F77241B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983B5" w14:textId="449C0547" w:rsidR="00237CCC" w:rsidRPr="00237CCC" w:rsidRDefault="00232DE7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232DE7">
              <w:rPr>
                <w:rFonts w:asciiTheme="majorHAnsi" w:hAnsiTheme="majorHAnsi"/>
                <w:b/>
                <w:sz w:val="20"/>
              </w:rPr>
              <w:lastRenderedPageBreak/>
              <w:t>K2P_K11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EAE31" w14:textId="71EC0E96" w:rsidR="00237CCC" w:rsidRPr="00237CCC" w:rsidRDefault="00232DE7" w:rsidP="00214571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232DE7">
              <w:rPr>
                <w:rFonts w:asciiTheme="majorHAnsi" w:hAnsiTheme="majorHAnsi"/>
                <w:sz w:val="20"/>
              </w:rPr>
              <w:t>rozumie i akceptuje zasady etyki w dziedzinie finansów i rachunkowości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D55CE" w14:textId="5C72CC2D" w:rsidR="00237CCC" w:rsidRPr="00237CCC" w:rsidRDefault="00237CC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237CC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</w:t>
            </w:r>
            <w:r w:rsidR="00232DE7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1AF08" w14:textId="77777777" w:rsidR="00237CCC" w:rsidRPr="00237CCC" w:rsidRDefault="00237CC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237CC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P7S_KR:</w:t>
            </w:r>
          </w:p>
          <w:p w14:paraId="49348EA9" w14:textId="77777777" w:rsidR="00237CCC" w:rsidRPr="00237CCC" w:rsidRDefault="00237CC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237CCC">
              <w:rPr>
                <w:rFonts w:asciiTheme="majorHAnsi" w:eastAsia="Arial" w:hAnsiTheme="majorHAnsi"/>
                <w:i/>
                <w:sz w:val="18"/>
                <w:szCs w:val="24"/>
              </w:rPr>
              <w:t>Rola zawodowa/</w:t>
            </w:r>
            <w:r w:rsidRPr="00237CC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niezależność</w:t>
            </w:r>
            <w:r w:rsidRPr="00237CCC">
              <w:rPr>
                <w:rFonts w:asciiTheme="majorHAnsi" w:eastAsia="Arial" w:hAnsiTheme="majorHAnsi"/>
                <w:i/>
                <w:sz w:val="18"/>
                <w:szCs w:val="24"/>
              </w:rPr>
              <w:t xml:space="preserve"> i rozwój etosu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D18D" w14:textId="77777777" w:rsidR="00237CCC" w:rsidRPr="00237CCC" w:rsidRDefault="00237CC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ADC4" w14:textId="77777777" w:rsidR="00237CCC" w:rsidRPr="00C07A24" w:rsidRDefault="00237CCC" w:rsidP="00214571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7CCC" w:rsidRPr="00C07A24" w14:paraId="374983CE" w14:textId="77777777" w:rsidTr="0069588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0D0E2" w14:textId="38FBCF3D" w:rsidR="00237CCC" w:rsidRPr="00237CCC" w:rsidRDefault="00232DE7" w:rsidP="00214571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232DE7">
              <w:rPr>
                <w:rFonts w:asciiTheme="majorHAnsi" w:hAnsiTheme="majorHAnsi"/>
                <w:b/>
                <w:sz w:val="20"/>
              </w:rPr>
              <w:t>K2P_K12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19B0" w14:textId="2ACF2A38" w:rsidR="00237CCC" w:rsidRPr="00237CCC" w:rsidRDefault="00232DE7" w:rsidP="00214571">
            <w:pPr>
              <w:spacing w:line="240" w:lineRule="auto"/>
              <w:rPr>
                <w:rFonts w:asciiTheme="majorHAnsi" w:hAnsiTheme="majorHAnsi"/>
                <w:strike/>
                <w:sz w:val="20"/>
              </w:rPr>
            </w:pPr>
            <w:r w:rsidRPr="00232DE7">
              <w:rPr>
                <w:rFonts w:asciiTheme="majorHAnsi" w:hAnsiTheme="majorHAnsi"/>
                <w:sz w:val="20"/>
              </w:rPr>
              <w:t xml:space="preserve">rozumie potrzebę samodzielnego zdobywania i doskonalenia wiedzy, rozwiązywania problemów społecznych i poznawczych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35D8A" w14:textId="655ADD47" w:rsidR="00237CCC" w:rsidRPr="00237CCC" w:rsidRDefault="00237CC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237CC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P7U_</w:t>
            </w:r>
            <w:r w:rsidR="00232DE7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8407D" w14:textId="77777777" w:rsidR="00237CCC" w:rsidRPr="00237CCC" w:rsidRDefault="00237CCC" w:rsidP="00214571">
            <w:pPr>
              <w:spacing w:line="240" w:lineRule="auto"/>
              <w:jc w:val="center"/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</w:pPr>
            <w:r w:rsidRPr="00237CCC">
              <w:rPr>
                <w:rFonts w:asciiTheme="majorHAnsi" w:eastAsia="Arial" w:hAnsiTheme="majorHAnsi"/>
                <w:b/>
                <w:color w:val="000000"/>
                <w:sz w:val="24"/>
                <w:szCs w:val="24"/>
              </w:rPr>
              <w:t>P7S_KK:</w:t>
            </w:r>
          </w:p>
          <w:p w14:paraId="3C0ECE95" w14:textId="77777777" w:rsidR="00237CCC" w:rsidRPr="00237CCC" w:rsidRDefault="00237CC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237CCC">
              <w:rPr>
                <w:rFonts w:asciiTheme="majorHAnsi" w:eastAsia="Arial" w:hAnsiTheme="majorHAnsi"/>
                <w:i/>
                <w:color w:val="000000"/>
                <w:sz w:val="18"/>
                <w:szCs w:val="24"/>
              </w:rPr>
              <w:t>Oceny</w:t>
            </w:r>
            <w:r w:rsidRPr="00237CCC">
              <w:rPr>
                <w:rFonts w:asciiTheme="majorHAnsi" w:eastAsia="Arial" w:hAnsiTheme="majorHAnsi"/>
                <w:i/>
                <w:sz w:val="18"/>
                <w:szCs w:val="24"/>
              </w:rPr>
              <w:t>/krytyczne podejście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F56F" w14:textId="77777777" w:rsidR="00237CCC" w:rsidRPr="00237CCC" w:rsidRDefault="00237CCC" w:rsidP="00214571">
            <w:pPr>
              <w:spacing w:line="24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6BDA" w14:textId="77777777" w:rsidR="00237CCC" w:rsidRPr="00C07A24" w:rsidRDefault="00237CCC" w:rsidP="00214571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7A5557B" w14:textId="77777777" w:rsidR="005A0CD9" w:rsidRDefault="005A0CD9" w:rsidP="00BE3A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04D18686" w14:textId="77777777" w:rsidR="005A0CD9" w:rsidRDefault="005A0CD9" w:rsidP="00BE3A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7494CBC" w14:textId="1649F6D9" w:rsidR="00BE3ACB" w:rsidRPr="00BE3ACB" w:rsidRDefault="00BE3ACB" w:rsidP="00BE3A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967FD6">
        <w:rPr>
          <w:rFonts w:asciiTheme="majorHAnsi" w:hAnsiTheme="majorHAnsi" w:cs="Times New Roman"/>
          <w:i/>
          <w:iCs/>
          <w:sz w:val="24"/>
          <w:szCs w:val="24"/>
        </w:rPr>
        <w:t xml:space="preserve">Projekt efektów uczenia się </w:t>
      </w:r>
      <w:r w:rsidRPr="00BE3ACB">
        <w:rPr>
          <w:rFonts w:asciiTheme="majorHAnsi" w:hAnsiTheme="majorHAnsi" w:cs="Times New Roman"/>
          <w:i/>
          <w:iCs/>
          <w:sz w:val="24"/>
          <w:szCs w:val="24"/>
        </w:rPr>
        <w:t xml:space="preserve"> obowiązuje od semestru</w:t>
      </w:r>
      <w:r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237CCC">
        <w:rPr>
          <w:rFonts w:asciiTheme="majorHAnsi" w:hAnsiTheme="majorHAnsi" w:cs="Times New Roman"/>
          <w:i/>
          <w:iCs/>
          <w:sz w:val="24"/>
          <w:szCs w:val="24"/>
        </w:rPr>
        <w:t>pierwszego</w:t>
      </w:r>
      <w:r w:rsidRPr="00BE3ACB">
        <w:rPr>
          <w:rFonts w:asciiTheme="majorHAnsi" w:hAnsiTheme="majorHAnsi" w:cs="Times New Roman"/>
          <w:i/>
          <w:iCs/>
          <w:sz w:val="24"/>
          <w:szCs w:val="24"/>
        </w:rPr>
        <w:t xml:space="preserve">  roku akademickiego </w:t>
      </w:r>
      <w:r w:rsidR="00237CCC">
        <w:rPr>
          <w:rFonts w:asciiTheme="majorHAnsi" w:hAnsiTheme="majorHAnsi" w:cs="Times New Roman"/>
          <w:i/>
          <w:iCs/>
          <w:sz w:val="24"/>
          <w:szCs w:val="24"/>
        </w:rPr>
        <w:t>2021/2022</w:t>
      </w:r>
      <w:r w:rsidRPr="00BE3ACB">
        <w:rPr>
          <w:rFonts w:asciiTheme="majorHAnsi" w:hAnsiTheme="majorHAnsi" w:cs="Times New Roman"/>
          <w:i/>
          <w:iCs/>
          <w:sz w:val="24"/>
          <w:szCs w:val="24"/>
        </w:rPr>
        <w:t>.</w:t>
      </w:r>
    </w:p>
    <w:p w14:paraId="6211A595" w14:textId="614A8D4B" w:rsidR="00BE3ACB" w:rsidRPr="00BE3ACB" w:rsidRDefault="00BE3ACB" w:rsidP="00BE3A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BE3ACB">
        <w:rPr>
          <w:rFonts w:asciiTheme="majorHAnsi" w:hAnsiTheme="majorHAnsi" w:cs="Times New Roman"/>
          <w:i/>
          <w:iCs/>
          <w:sz w:val="24"/>
          <w:szCs w:val="24"/>
        </w:rPr>
        <w:t xml:space="preserve">Projekt efektów uczenia się  </w:t>
      </w:r>
      <w:r>
        <w:rPr>
          <w:rFonts w:asciiTheme="majorHAnsi" w:hAnsiTheme="majorHAnsi" w:cs="Times New Roman"/>
          <w:i/>
          <w:iCs/>
          <w:sz w:val="24"/>
          <w:szCs w:val="24"/>
        </w:rPr>
        <w:t xml:space="preserve">został pozytywnie </w:t>
      </w:r>
      <w:r w:rsidRPr="00BE3ACB">
        <w:rPr>
          <w:rFonts w:asciiTheme="majorHAnsi" w:hAnsiTheme="majorHAnsi" w:cs="Times New Roman"/>
          <w:i/>
          <w:iCs/>
          <w:sz w:val="24"/>
          <w:szCs w:val="24"/>
        </w:rPr>
        <w:t xml:space="preserve">zaopiniowany </w:t>
      </w:r>
      <w:r>
        <w:rPr>
          <w:rFonts w:asciiTheme="majorHAnsi" w:hAnsiTheme="majorHAnsi" w:cs="Times New Roman"/>
          <w:i/>
          <w:iCs/>
          <w:sz w:val="24"/>
          <w:szCs w:val="24"/>
        </w:rPr>
        <w:t xml:space="preserve">przez Radę Programowo-Dydaktyczną Wydziału </w:t>
      </w:r>
      <w:r w:rsidR="00237CCC">
        <w:rPr>
          <w:rFonts w:asciiTheme="majorHAnsi" w:hAnsiTheme="majorHAnsi" w:cs="Times New Roman"/>
          <w:i/>
          <w:iCs/>
          <w:sz w:val="24"/>
          <w:szCs w:val="24"/>
        </w:rPr>
        <w:t>Nauk Społecznych</w:t>
      </w:r>
      <w:r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BE3ACB">
        <w:rPr>
          <w:rFonts w:asciiTheme="majorHAnsi" w:hAnsiTheme="majorHAnsi" w:cs="Times New Roman"/>
          <w:i/>
          <w:iCs/>
          <w:sz w:val="24"/>
          <w:szCs w:val="24"/>
        </w:rPr>
        <w:t>na posiedzeniu w dniu</w:t>
      </w:r>
      <w:r w:rsidRPr="00BE3ACB">
        <w:rPr>
          <w:rFonts w:asciiTheme="majorHAnsi" w:hAnsiTheme="majorHAnsi" w:cs="Times New Roman"/>
          <w:b/>
          <w:i/>
          <w:iCs/>
          <w:sz w:val="24"/>
          <w:szCs w:val="24"/>
        </w:rPr>
        <w:t xml:space="preserve">  </w:t>
      </w:r>
      <w:r w:rsidR="00457334">
        <w:rPr>
          <w:rFonts w:asciiTheme="majorHAnsi" w:hAnsiTheme="majorHAnsi" w:cs="Times New Roman"/>
          <w:i/>
          <w:iCs/>
          <w:sz w:val="24"/>
          <w:szCs w:val="24"/>
        </w:rPr>
        <w:t>21.06.2021</w:t>
      </w:r>
      <w:r w:rsidRPr="00BE3ACB">
        <w:rPr>
          <w:rFonts w:asciiTheme="majorHAnsi" w:hAnsiTheme="majorHAnsi" w:cs="Times New Roman"/>
          <w:i/>
          <w:iCs/>
          <w:sz w:val="24"/>
          <w:szCs w:val="24"/>
        </w:rPr>
        <w:t xml:space="preserve"> r.</w:t>
      </w:r>
    </w:p>
    <w:p w14:paraId="5A0A2470" w14:textId="77777777" w:rsidR="00BE3ACB" w:rsidRPr="00BE3ACB" w:rsidRDefault="00BE3ACB" w:rsidP="00BE3A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BE3ACB">
        <w:rPr>
          <w:rFonts w:asciiTheme="majorHAnsi" w:hAnsiTheme="majorHAnsi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7ADCEFA9" w14:textId="26B74929" w:rsidR="00BE3ACB" w:rsidRDefault="006868DC" w:rsidP="00BE3ACB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i/>
          <w:iCs/>
          <w:sz w:val="24"/>
          <w:szCs w:val="24"/>
        </w:rPr>
      </w:pPr>
      <w:r>
        <w:rPr>
          <w:rFonts w:asciiTheme="majorHAnsi" w:hAnsiTheme="majorHAnsi" w:cs="Times New Roman"/>
          <w:i/>
          <w:iCs/>
          <w:sz w:val="24"/>
          <w:szCs w:val="24"/>
        </w:rPr>
        <w:t>Dr Paweł Kaczmarczyk</w:t>
      </w:r>
    </w:p>
    <w:p w14:paraId="607E8142" w14:textId="31C667E0" w:rsidR="006868DC" w:rsidRDefault="006868DC" w:rsidP="00BE3ACB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i/>
          <w:iCs/>
          <w:sz w:val="24"/>
          <w:szCs w:val="24"/>
        </w:rPr>
      </w:pPr>
      <w:r>
        <w:rPr>
          <w:rFonts w:asciiTheme="majorHAnsi" w:hAnsiTheme="majorHAnsi" w:cs="Times New Roman"/>
          <w:i/>
          <w:iCs/>
          <w:sz w:val="24"/>
          <w:szCs w:val="24"/>
        </w:rPr>
        <w:t>Dziekan Wydziału Nauk Społecznych</w:t>
      </w:r>
    </w:p>
    <w:p w14:paraId="5224B853" w14:textId="77777777" w:rsidR="00BE3ACB" w:rsidRPr="00BE3ACB" w:rsidRDefault="00BE3ACB" w:rsidP="00BE3ACB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i/>
          <w:iCs/>
          <w:sz w:val="24"/>
          <w:szCs w:val="24"/>
        </w:rPr>
      </w:pPr>
      <w:r w:rsidRPr="00BE3ACB">
        <w:rPr>
          <w:rFonts w:asciiTheme="majorHAnsi" w:hAnsiTheme="majorHAnsi" w:cs="Times New Roman"/>
          <w:i/>
          <w:iCs/>
          <w:sz w:val="24"/>
          <w:szCs w:val="24"/>
        </w:rPr>
        <w:t>(Podpis Dziekana)</w:t>
      </w:r>
    </w:p>
    <w:p w14:paraId="4B528B03" w14:textId="77777777" w:rsidR="00897421" w:rsidRPr="00967FD6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6F57F262" w14:textId="77777777" w:rsidR="00BE3ACB" w:rsidRDefault="00BE3ACB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1BFA8055" w14:textId="77777777" w:rsidR="00BE3ACB" w:rsidRDefault="00BE3ACB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38ABC749" w14:textId="1390816D" w:rsidR="00897421" w:rsidRPr="00967FD6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967FD6">
        <w:rPr>
          <w:rFonts w:asciiTheme="majorHAnsi" w:hAnsiTheme="majorHAnsi" w:cs="Times New Roman"/>
          <w:i/>
          <w:iCs/>
          <w:sz w:val="24"/>
          <w:szCs w:val="24"/>
        </w:rPr>
        <w:t xml:space="preserve"> (z umieszczon</w:t>
      </w:r>
      <w:r w:rsidRPr="00967FD6">
        <w:rPr>
          <w:rFonts w:asciiTheme="majorHAnsi" w:hAnsiTheme="majorHAnsi" w:cs="TimesNewRoman,Italic"/>
          <w:i/>
          <w:iCs/>
          <w:sz w:val="24"/>
          <w:szCs w:val="24"/>
        </w:rPr>
        <w:t xml:space="preserve">ą </w:t>
      </w:r>
      <w:r w:rsidRPr="00967FD6">
        <w:rPr>
          <w:rFonts w:asciiTheme="majorHAnsi" w:hAnsiTheme="majorHAnsi" w:cs="Times New Roman"/>
          <w:i/>
          <w:iCs/>
          <w:sz w:val="24"/>
          <w:szCs w:val="24"/>
        </w:rPr>
        <w:t>pod tabel</w:t>
      </w:r>
      <w:r w:rsidRPr="00967FD6">
        <w:rPr>
          <w:rFonts w:asciiTheme="majorHAnsi" w:hAnsiTheme="majorHAnsi" w:cs="TimesNewRoman,Italic"/>
          <w:i/>
          <w:iCs/>
          <w:sz w:val="24"/>
          <w:szCs w:val="24"/>
        </w:rPr>
        <w:t xml:space="preserve">ą </w:t>
      </w:r>
      <w:r w:rsidRPr="00967FD6">
        <w:rPr>
          <w:rFonts w:asciiTheme="majorHAnsi" w:hAnsiTheme="majorHAnsi" w:cs="Times New Roman"/>
          <w:i/>
          <w:iCs/>
          <w:sz w:val="24"/>
          <w:szCs w:val="24"/>
        </w:rPr>
        <w:t>informacj</w:t>
      </w:r>
      <w:r w:rsidRPr="00967FD6">
        <w:rPr>
          <w:rFonts w:asciiTheme="majorHAnsi" w:hAnsiTheme="majorHAnsi" w:cs="TimesNewRoman,Italic"/>
          <w:i/>
          <w:iCs/>
          <w:sz w:val="24"/>
          <w:szCs w:val="24"/>
        </w:rPr>
        <w:t>ą</w:t>
      </w:r>
      <w:r w:rsidRPr="00967FD6">
        <w:rPr>
          <w:rFonts w:asciiTheme="majorHAnsi" w:hAnsiTheme="majorHAnsi" w:cs="Times New Roman"/>
          <w:i/>
          <w:iCs/>
          <w:sz w:val="24"/>
          <w:szCs w:val="24"/>
        </w:rPr>
        <w:t>, kiedy został zaopiniowany przez rad</w:t>
      </w:r>
      <w:r w:rsidRPr="00967FD6">
        <w:rPr>
          <w:rFonts w:asciiTheme="majorHAnsi" w:hAnsiTheme="majorHAnsi" w:cs="TimesNewRoman,Italic"/>
          <w:i/>
          <w:iCs/>
          <w:sz w:val="24"/>
          <w:szCs w:val="24"/>
        </w:rPr>
        <w:t xml:space="preserve">ę </w:t>
      </w:r>
      <w:r w:rsidR="00F47679" w:rsidRPr="00967FD6">
        <w:rPr>
          <w:rFonts w:asciiTheme="majorHAnsi" w:hAnsiTheme="majorHAnsi" w:cs="Times New Roman"/>
          <w:i/>
          <w:iCs/>
          <w:sz w:val="24"/>
          <w:szCs w:val="24"/>
        </w:rPr>
        <w:t>programowo-dydaktyczną</w:t>
      </w:r>
      <w:r w:rsidRPr="00967FD6">
        <w:rPr>
          <w:rFonts w:asciiTheme="majorHAnsi" w:hAnsiTheme="majorHAnsi" w:cs="Times New Roman"/>
          <w:i/>
          <w:iCs/>
          <w:sz w:val="24"/>
          <w:szCs w:val="24"/>
        </w:rPr>
        <w:t xml:space="preserve"> oraz od </w:t>
      </w:r>
      <w:r w:rsidR="00F47679" w:rsidRPr="00967FD6">
        <w:rPr>
          <w:rFonts w:asciiTheme="majorHAnsi" w:hAnsiTheme="majorHAnsi" w:cs="Times New Roman"/>
          <w:i/>
          <w:iCs/>
          <w:sz w:val="24"/>
          <w:szCs w:val="24"/>
        </w:rPr>
        <w:t>którego</w:t>
      </w:r>
      <w:r w:rsidRPr="00967FD6">
        <w:rPr>
          <w:rFonts w:asciiTheme="majorHAnsi" w:hAnsiTheme="majorHAnsi" w:cs="Times New Roman"/>
          <w:i/>
          <w:iCs/>
          <w:sz w:val="24"/>
          <w:szCs w:val="24"/>
        </w:rPr>
        <w:t xml:space="preserve"> roku akademickiego miałby obowi</w:t>
      </w:r>
      <w:r w:rsidRPr="00967FD6">
        <w:rPr>
          <w:rFonts w:asciiTheme="majorHAnsi" w:hAnsiTheme="majorHAnsi" w:cs="TimesNewRoman,Italic"/>
          <w:i/>
          <w:iCs/>
          <w:sz w:val="24"/>
          <w:szCs w:val="24"/>
        </w:rPr>
        <w:t>ą</w:t>
      </w:r>
      <w:r w:rsidRPr="00967FD6">
        <w:rPr>
          <w:rFonts w:asciiTheme="majorHAnsi" w:hAnsiTheme="majorHAnsi" w:cs="Times New Roman"/>
          <w:i/>
          <w:iCs/>
          <w:sz w:val="24"/>
          <w:szCs w:val="24"/>
        </w:rPr>
        <w:t>zywa</w:t>
      </w:r>
      <w:r w:rsidRPr="00967FD6">
        <w:rPr>
          <w:rFonts w:asciiTheme="majorHAnsi" w:hAnsiTheme="majorHAnsi" w:cs="TimesNewRoman,Italic"/>
          <w:i/>
          <w:iCs/>
          <w:sz w:val="24"/>
          <w:szCs w:val="24"/>
        </w:rPr>
        <w:t>ć</w:t>
      </w:r>
      <w:r w:rsidRPr="00967FD6">
        <w:rPr>
          <w:rFonts w:asciiTheme="majorHAnsi" w:hAnsiTheme="majorHAnsi" w:cs="Times New Roman"/>
          <w:i/>
          <w:iCs/>
          <w:sz w:val="24"/>
          <w:szCs w:val="24"/>
        </w:rPr>
        <w:t>) musi by</w:t>
      </w:r>
      <w:r w:rsidRPr="00967FD6">
        <w:rPr>
          <w:rFonts w:asciiTheme="majorHAnsi" w:hAnsiTheme="majorHAnsi" w:cs="TimesNewRoman,Italic"/>
          <w:i/>
          <w:iCs/>
          <w:sz w:val="24"/>
          <w:szCs w:val="24"/>
        </w:rPr>
        <w:t xml:space="preserve">ć </w:t>
      </w:r>
      <w:r w:rsidR="00F43811" w:rsidRPr="00967FD6">
        <w:rPr>
          <w:rFonts w:asciiTheme="majorHAnsi" w:hAnsiTheme="majorHAnsi" w:cs="Times New Roman"/>
          <w:i/>
          <w:iCs/>
          <w:sz w:val="24"/>
          <w:szCs w:val="24"/>
        </w:rPr>
        <w:t>podpisany przez dziekana</w:t>
      </w:r>
      <w:r w:rsidRPr="00967FD6">
        <w:rPr>
          <w:rFonts w:asciiTheme="majorHAnsi" w:hAnsiTheme="majorHAnsi" w:cs="Times New Roman"/>
          <w:i/>
          <w:iCs/>
          <w:sz w:val="24"/>
          <w:szCs w:val="24"/>
        </w:rPr>
        <w:t>.</w:t>
      </w:r>
    </w:p>
    <w:p w14:paraId="31090327" w14:textId="77777777" w:rsidR="00897421" w:rsidRPr="00967FD6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1CABB85" w14:textId="05A66996" w:rsidR="00897421" w:rsidRPr="00967FD6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67FD6">
        <w:rPr>
          <w:rFonts w:asciiTheme="majorHAnsi" w:hAnsiTheme="majorHAnsi" w:cs="Times New Roman"/>
          <w:sz w:val="20"/>
          <w:szCs w:val="20"/>
        </w:rPr>
        <w:t xml:space="preserve">* W przypadku przyporządkowania kierunku studiów do więcej niż </w:t>
      </w:r>
      <w:r w:rsidR="00C53197" w:rsidRPr="00967FD6">
        <w:rPr>
          <w:rFonts w:asciiTheme="majorHAnsi" w:hAnsiTheme="majorHAnsi" w:cs="Times New Roman"/>
          <w:sz w:val="20"/>
          <w:szCs w:val="20"/>
        </w:rPr>
        <w:t>je</w:t>
      </w:r>
      <w:r w:rsidR="00C53197" w:rsidRPr="00967FD6">
        <w:rPr>
          <w:rFonts w:asciiTheme="majorHAnsi" w:hAnsiTheme="majorHAnsi" w:cs="Times New Roman"/>
        </w:rPr>
        <w:t>dnej</w:t>
      </w:r>
      <w:r w:rsidR="00C53197" w:rsidRPr="00967FD6">
        <w:rPr>
          <w:rFonts w:asciiTheme="majorHAnsi" w:hAnsiTheme="majorHAnsi" w:cs="TimesNewRoman"/>
          <w:sz w:val="20"/>
          <w:szCs w:val="20"/>
        </w:rPr>
        <w:t xml:space="preserve"> </w:t>
      </w:r>
      <w:r w:rsidR="00C53197" w:rsidRPr="00967FD6">
        <w:rPr>
          <w:rFonts w:asciiTheme="majorHAnsi" w:hAnsiTheme="majorHAnsi" w:cs="Times New Roman"/>
          <w:sz w:val="20"/>
          <w:szCs w:val="20"/>
        </w:rPr>
        <w:t>dyscypliny naukowej, wskazuje się dyscyplinę wiodącą, w ramach której będzie uzyskiwana ponad połowa efektów uczenia się.</w:t>
      </w:r>
    </w:p>
    <w:p w14:paraId="5C2D5331" w14:textId="77777777" w:rsidR="00F47679" w:rsidRPr="00967FD6" w:rsidRDefault="00F47679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14:paraId="1988BAAE" w14:textId="77777777" w:rsidR="00897421" w:rsidRPr="00967FD6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67FD6">
        <w:rPr>
          <w:rFonts w:asciiTheme="majorHAnsi" w:hAnsiTheme="majorHAnsi" w:cs="Times New Roman"/>
          <w:b/>
          <w:sz w:val="20"/>
          <w:szCs w:val="20"/>
        </w:rPr>
        <w:t>(1)</w:t>
      </w:r>
    </w:p>
    <w:p w14:paraId="2D6E6520" w14:textId="77777777" w:rsidR="00897421" w:rsidRPr="00967FD6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67FD6">
        <w:rPr>
          <w:rFonts w:asciiTheme="majorHAnsi" w:hAnsiTheme="majorHAnsi" w:cs="Times New Roman"/>
        </w:rPr>
        <w:t>Obja</w:t>
      </w:r>
      <w:r w:rsidRPr="00967FD6">
        <w:rPr>
          <w:rFonts w:asciiTheme="majorHAnsi" w:hAnsiTheme="majorHAnsi" w:cs="TimesNewRoman"/>
        </w:rPr>
        <w:t>ś</w:t>
      </w:r>
      <w:r w:rsidRPr="00967FD6">
        <w:rPr>
          <w:rFonts w:asciiTheme="majorHAnsi" w:hAnsiTheme="majorHAnsi" w:cs="Times New Roman"/>
        </w:rPr>
        <w:t>nienia oznacze</w:t>
      </w:r>
      <w:r w:rsidRPr="00967FD6">
        <w:rPr>
          <w:rFonts w:asciiTheme="majorHAnsi" w:hAnsiTheme="majorHAnsi" w:cs="TimesNewRoman"/>
        </w:rPr>
        <w:t>ń</w:t>
      </w:r>
      <w:r w:rsidRPr="00967FD6">
        <w:rPr>
          <w:rFonts w:asciiTheme="majorHAnsi" w:hAnsiTheme="majorHAnsi" w:cs="Times New Roman"/>
        </w:rPr>
        <w:t>:</w:t>
      </w:r>
    </w:p>
    <w:p w14:paraId="7F2A5423" w14:textId="19A4921E" w:rsidR="00897421" w:rsidRPr="00967FD6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67FD6">
        <w:rPr>
          <w:rFonts w:asciiTheme="majorHAnsi" w:hAnsiTheme="majorHAnsi" w:cs="Times New Roman"/>
        </w:rPr>
        <w:t xml:space="preserve">K (przed </w:t>
      </w:r>
      <w:proofErr w:type="spellStart"/>
      <w:r w:rsidRPr="00967FD6">
        <w:rPr>
          <w:rFonts w:asciiTheme="majorHAnsi" w:hAnsiTheme="majorHAnsi" w:cs="Times New Roman"/>
        </w:rPr>
        <w:t>podkre</w:t>
      </w:r>
      <w:r w:rsidRPr="00967FD6">
        <w:rPr>
          <w:rFonts w:asciiTheme="majorHAnsi" w:hAnsiTheme="majorHAnsi" w:cs="TimesNewRoman"/>
        </w:rPr>
        <w:t>ś</w:t>
      </w:r>
      <w:r w:rsidRPr="00967FD6">
        <w:rPr>
          <w:rFonts w:asciiTheme="majorHAnsi" w:hAnsiTheme="majorHAnsi" w:cs="Times New Roman"/>
        </w:rPr>
        <w:t>lnikiem</w:t>
      </w:r>
      <w:proofErr w:type="spellEnd"/>
      <w:r w:rsidRPr="00967FD6">
        <w:rPr>
          <w:rFonts w:asciiTheme="majorHAnsi" w:hAnsiTheme="majorHAnsi" w:cs="Times New Roman"/>
        </w:rPr>
        <w:t xml:space="preserve">) - kierunkowe efekty </w:t>
      </w:r>
      <w:r w:rsidR="00C53197" w:rsidRPr="00967FD6">
        <w:rPr>
          <w:rFonts w:asciiTheme="majorHAnsi" w:hAnsiTheme="majorHAnsi" w:cs="Times New Roman"/>
        </w:rPr>
        <w:t>uczenia się</w:t>
      </w:r>
      <w:r w:rsidR="003D2031" w:rsidRPr="00967FD6">
        <w:rPr>
          <w:rFonts w:asciiTheme="majorHAnsi" w:hAnsiTheme="majorHAnsi" w:cs="Times New Roman"/>
        </w:rPr>
        <w:t>,</w:t>
      </w:r>
    </w:p>
    <w:p w14:paraId="15EAC8EA" w14:textId="598636E7" w:rsidR="00897421" w:rsidRPr="00967FD6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67FD6">
        <w:rPr>
          <w:rFonts w:asciiTheme="majorHAnsi" w:hAnsiTheme="majorHAnsi" w:cs="Times New Roman"/>
        </w:rPr>
        <w:t xml:space="preserve">W </w:t>
      </w:r>
      <w:r w:rsidR="003D2031" w:rsidRPr="00967FD6">
        <w:rPr>
          <w:rFonts w:asciiTheme="majorHAnsi" w:hAnsiTheme="majorHAnsi" w:cs="Times New Roman"/>
        </w:rPr>
        <w:t>-</w:t>
      </w:r>
      <w:r w:rsidRPr="00967FD6">
        <w:rPr>
          <w:rFonts w:asciiTheme="majorHAnsi" w:hAnsiTheme="majorHAnsi" w:cs="Times New Roman"/>
        </w:rPr>
        <w:t xml:space="preserve"> kategoria wiedzy</w:t>
      </w:r>
      <w:r w:rsidR="003D2031" w:rsidRPr="00967FD6">
        <w:rPr>
          <w:rFonts w:asciiTheme="majorHAnsi" w:hAnsiTheme="majorHAnsi" w:cs="Times New Roman"/>
        </w:rPr>
        <w:t>,</w:t>
      </w:r>
    </w:p>
    <w:p w14:paraId="6B2A78C5" w14:textId="0CF529FE" w:rsidR="00897421" w:rsidRPr="00967FD6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67FD6">
        <w:rPr>
          <w:rFonts w:asciiTheme="majorHAnsi" w:hAnsiTheme="majorHAnsi" w:cs="Times New Roman"/>
        </w:rPr>
        <w:t xml:space="preserve">U </w:t>
      </w:r>
      <w:r w:rsidR="003D2031" w:rsidRPr="00967FD6">
        <w:rPr>
          <w:rFonts w:asciiTheme="majorHAnsi" w:hAnsiTheme="majorHAnsi" w:cs="Times New Roman"/>
        </w:rPr>
        <w:t>-</w:t>
      </w:r>
      <w:r w:rsidRPr="00967FD6">
        <w:rPr>
          <w:rFonts w:asciiTheme="majorHAnsi" w:hAnsiTheme="majorHAnsi" w:cs="Times New Roman"/>
        </w:rPr>
        <w:t xml:space="preserve"> kategoria umiej</w:t>
      </w:r>
      <w:r w:rsidRPr="00967FD6">
        <w:rPr>
          <w:rFonts w:asciiTheme="majorHAnsi" w:hAnsiTheme="majorHAnsi" w:cs="TimesNewRoman"/>
        </w:rPr>
        <w:t>ę</w:t>
      </w:r>
      <w:r w:rsidRPr="00967FD6">
        <w:rPr>
          <w:rFonts w:asciiTheme="majorHAnsi" w:hAnsiTheme="majorHAnsi" w:cs="Times New Roman"/>
        </w:rPr>
        <w:t>tno</w:t>
      </w:r>
      <w:r w:rsidRPr="00967FD6">
        <w:rPr>
          <w:rFonts w:asciiTheme="majorHAnsi" w:hAnsiTheme="majorHAnsi" w:cs="TimesNewRoman"/>
        </w:rPr>
        <w:t>ś</w:t>
      </w:r>
      <w:r w:rsidRPr="00967FD6">
        <w:rPr>
          <w:rFonts w:asciiTheme="majorHAnsi" w:hAnsiTheme="majorHAnsi" w:cs="Times New Roman"/>
        </w:rPr>
        <w:t>ci</w:t>
      </w:r>
      <w:r w:rsidR="003D2031" w:rsidRPr="00967FD6">
        <w:rPr>
          <w:rFonts w:asciiTheme="majorHAnsi" w:hAnsiTheme="majorHAnsi" w:cs="Times New Roman"/>
        </w:rPr>
        <w:t>,</w:t>
      </w:r>
    </w:p>
    <w:p w14:paraId="57680D82" w14:textId="3458A23B" w:rsidR="00897421" w:rsidRPr="00967FD6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67FD6">
        <w:rPr>
          <w:rFonts w:asciiTheme="majorHAnsi" w:hAnsiTheme="majorHAnsi" w:cs="Times New Roman"/>
        </w:rPr>
        <w:t xml:space="preserve">K (po </w:t>
      </w:r>
      <w:proofErr w:type="spellStart"/>
      <w:r w:rsidRPr="00967FD6">
        <w:rPr>
          <w:rFonts w:asciiTheme="majorHAnsi" w:hAnsiTheme="majorHAnsi" w:cs="Times New Roman"/>
        </w:rPr>
        <w:t>podkre</w:t>
      </w:r>
      <w:r w:rsidRPr="00967FD6">
        <w:rPr>
          <w:rFonts w:asciiTheme="majorHAnsi" w:hAnsiTheme="majorHAnsi" w:cs="TimesNewRoman"/>
        </w:rPr>
        <w:t>ś</w:t>
      </w:r>
      <w:r w:rsidRPr="00967FD6">
        <w:rPr>
          <w:rFonts w:asciiTheme="majorHAnsi" w:hAnsiTheme="majorHAnsi" w:cs="Times New Roman"/>
        </w:rPr>
        <w:t>lniku</w:t>
      </w:r>
      <w:proofErr w:type="spellEnd"/>
      <w:r w:rsidRPr="00967FD6">
        <w:rPr>
          <w:rFonts w:asciiTheme="majorHAnsi" w:hAnsiTheme="majorHAnsi" w:cs="Times New Roman"/>
        </w:rPr>
        <w:t xml:space="preserve">) </w:t>
      </w:r>
      <w:r w:rsidR="003D2031" w:rsidRPr="00967FD6">
        <w:rPr>
          <w:rFonts w:asciiTheme="majorHAnsi" w:hAnsiTheme="majorHAnsi" w:cs="Times New Roman"/>
        </w:rPr>
        <w:t>-</w:t>
      </w:r>
      <w:r w:rsidRPr="00967FD6">
        <w:rPr>
          <w:rFonts w:asciiTheme="majorHAnsi" w:hAnsiTheme="majorHAnsi" w:cs="Times New Roman"/>
        </w:rPr>
        <w:t xml:space="preserve"> kategoria kompetencji społecznych</w:t>
      </w:r>
      <w:r w:rsidR="003D2031" w:rsidRPr="00967FD6">
        <w:rPr>
          <w:rFonts w:asciiTheme="majorHAnsi" w:hAnsiTheme="majorHAnsi" w:cs="Times New Roman"/>
        </w:rPr>
        <w:t>.</w:t>
      </w:r>
    </w:p>
    <w:p w14:paraId="4DDB1C74" w14:textId="77777777" w:rsidR="00897421" w:rsidRPr="00967FD6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</w:p>
    <w:p w14:paraId="69DF5B04" w14:textId="77777777" w:rsidR="00897421" w:rsidRPr="00967FD6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967FD6">
        <w:rPr>
          <w:rFonts w:asciiTheme="majorHAnsi" w:hAnsiTheme="majorHAnsi" w:cs="Times New Roman"/>
          <w:b/>
        </w:rPr>
        <w:t>(2)</w:t>
      </w:r>
    </w:p>
    <w:p w14:paraId="38B3903B" w14:textId="77777777" w:rsidR="00897421" w:rsidRPr="00967FD6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67FD6">
        <w:rPr>
          <w:rFonts w:asciiTheme="majorHAnsi" w:hAnsiTheme="majorHAnsi" w:cs="Times New Roman"/>
        </w:rPr>
        <w:t xml:space="preserve">Opis zakładanych efektów </w:t>
      </w:r>
      <w:r w:rsidR="00C53197" w:rsidRPr="00967FD6">
        <w:rPr>
          <w:rFonts w:asciiTheme="majorHAnsi" w:hAnsiTheme="majorHAnsi" w:cs="Times New Roman"/>
        </w:rPr>
        <w:t>uczenia się</w:t>
      </w:r>
      <w:r w:rsidR="00CF1FDB" w:rsidRPr="00967FD6">
        <w:rPr>
          <w:rFonts w:asciiTheme="majorHAnsi" w:hAnsiTheme="majorHAnsi" w:cs="Times New Roman"/>
        </w:rPr>
        <w:t xml:space="preserve"> dla kierunku studiów, </w:t>
      </w:r>
      <w:r w:rsidRPr="00967FD6">
        <w:rPr>
          <w:rFonts w:asciiTheme="majorHAnsi" w:hAnsiTheme="majorHAnsi" w:cs="Times New Roman"/>
        </w:rPr>
        <w:t>poziomu i profilu kształcenia w zakresie wiedzy, umiej</w:t>
      </w:r>
      <w:r w:rsidRPr="00967FD6">
        <w:rPr>
          <w:rFonts w:asciiTheme="majorHAnsi" w:hAnsiTheme="majorHAnsi" w:cs="TimesNewRoman"/>
        </w:rPr>
        <w:t>ę</w:t>
      </w:r>
      <w:r w:rsidRPr="00967FD6">
        <w:rPr>
          <w:rFonts w:asciiTheme="majorHAnsi" w:hAnsiTheme="majorHAnsi" w:cs="Times New Roman"/>
        </w:rPr>
        <w:t>tno</w:t>
      </w:r>
      <w:r w:rsidRPr="00967FD6">
        <w:rPr>
          <w:rFonts w:asciiTheme="majorHAnsi" w:hAnsiTheme="majorHAnsi" w:cs="TimesNewRoman"/>
        </w:rPr>
        <w:t>ś</w:t>
      </w:r>
      <w:r w:rsidRPr="00967FD6">
        <w:rPr>
          <w:rFonts w:asciiTheme="majorHAnsi" w:hAnsiTheme="majorHAnsi" w:cs="Times New Roman"/>
        </w:rPr>
        <w:t>ci oraz kompetencji społecznych.</w:t>
      </w:r>
    </w:p>
    <w:p w14:paraId="5BB0F0DD" w14:textId="77777777" w:rsidR="00897421" w:rsidRPr="00967FD6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</w:p>
    <w:p w14:paraId="2E15286D" w14:textId="77777777" w:rsidR="00897421" w:rsidRPr="00967FD6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967FD6">
        <w:rPr>
          <w:rFonts w:asciiTheme="majorHAnsi" w:hAnsiTheme="majorHAnsi" w:cs="Times New Roman"/>
          <w:b/>
        </w:rPr>
        <w:t>(3)</w:t>
      </w:r>
    </w:p>
    <w:p w14:paraId="7CBCA4C7" w14:textId="1158CF24" w:rsidR="00897421" w:rsidRPr="00967FD6" w:rsidRDefault="00897421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67FD6">
        <w:rPr>
          <w:rFonts w:asciiTheme="majorHAnsi" w:hAnsiTheme="majorHAnsi" w:cs="Times New Roman"/>
        </w:rPr>
        <w:t>W kolumnie tej nale</w:t>
      </w:r>
      <w:r w:rsidRPr="00967FD6">
        <w:rPr>
          <w:rFonts w:asciiTheme="majorHAnsi" w:hAnsiTheme="majorHAnsi" w:cs="TimesNewRoman"/>
        </w:rPr>
        <w:t>ż</w:t>
      </w:r>
      <w:r w:rsidRPr="00967FD6">
        <w:rPr>
          <w:rFonts w:asciiTheme="majorHAnsi" w:hAnsiTheme="majorHAnsi" w:cs="Times New Roman"/>
        </w:rPr>
        <w:t>y wykorzysta</w:t>
      </w:r>
      <w:r w:rsidRPr="00967FD6">
        <w:rPr>
          <w:rFonts w:asciiTheme="majorHAnsi" w:hAnsiTheme="majorHAnsi" w:cs="TimesNewRoman"/>
        </w:rPr>
        <w:t xml:space="preserve">ć </w:t>
      </w:r>
      <w:r w:rsidRPr="00967FD6">
        <w:rPr>
          <w:rFonts w:asciiTheme="majorHAnsi" w:hAnsiTheme="majorHAnsi" w:cs="Times New Roman"/>
        </w:rPr>
        <w:t>symbole u</w:t>
      </w:r>
      <w:r w:rsidRPr="00967FD6">
        <w:rPr>
          <w:rFonts w:asciiTheme="majorHAnsi" w:hAnsiTheme="majorHAnsi" w:cs="TimesNewRoman"/>
        </w:rPr>
        <w:t>ż</w:t>
      </w:r>
      <w:r w:rsidRPr="00967FD6">
        <w:rPr>
          <w:rFonts w:asciiTheme="majorHAnsi" w:hAnsiTheme="majorHAnsi" w:cs="Times New Roman"/>
        </w:rPr>
        <w:t>ywane w rozporz</w:t>
      </w:r>
      <w:r w:rsidRPr="00967FD6">
        <w:rPr>
          <w:rFonts w:asciiTheme="majorHAnsi" w:hAnsiTheme="majorHAnsi" w:cs="TimesNewRoman"/>
        </w:rPr>
        <w:t>ą</w:t>
      </w:r>
      <w:r w:rsidRPr="00967FD6">
        <w:rPr>
          <w:rFonts w:asciiTheme="majorHAnsi" w:hAnsiTheme="majorHAnsi" w:cs="Times New Roman"/>
        </w:rPr>
        <w:t>dzeniu ministra wła</w:t>
      </w:r>
      <w:r w:rsidRPr="00967FD6">
        <w:rPr>
          <w:rFonts w:asciiTheme="majorHAnsi" w:hAnsiTheme="majorHAnsi" w:cs="TimesNewRoman"/>
        </w:rPr>
        <w:t>ś</w:t>
      </w:r>
      <w:r w:rsidRPr="00967FD6">
        <w:rPr>
          <w:rFonts w:asciiTheme="majorHAnsi" w:hAnsiTheme="majorHAnsi" w:cs="Times New Roman"/>
        </w:rPr>
        <w:t>ciwego ds. szkolnictwa wy</w:t>
      </w:r>
      <w:r w:rsidRPr="00967FD6">
        <w:rPr>
          <w:rFonts w:asciiTheme="majorHAnsi" w:hAnsiTheme="majorHAnsi" w:cs="TimesNewRoman"/>
        </w:rPr>
        <w:t>ż</w:t>
      </w:r>
      <w:r w:rsidRPr="00967FD6">
        <w:rPr>
          <w:rFonts w:asciiTheme="majorHAnsi" w:hAnsiTheme="majorHAnsi" w:cs="Times New Roman"/>
        </w:rPr>
        <w:t xml:space="preserve">szego w sprawie </w:t>
      </w:r>
      <w:r w:rsidR="00F43811" w:rsidRPr="00967FD6">
        <w:rPr>
          <w:rFonts w:asciiTheme="majorHAnsi" w:hAnsiTheme="majorHAnsi" w:cs="Times New Roman"/>
        </w:rPr>
        <w:t xml:space="preserve">charakterystyk drugiego stopnia </w:t>
      </w:r>
      <w:r w:rsidR="00C53197" w:rsidRPr="00967FD6">
        <w:rPr>
          <w:rFonts w:asciiTheme="majorHAnsi" w:hAnsiTheme="majorHAnsi" w:cs="Times New Roman"/>
        </w:rPr>
        <w:t>efektów uczenia się dla kwalifikacji na poziomach 6-7</w:t>
      </w:r>
      <w:r w:rsidR="003D2031" w:rsidRPr="00967FD6">
        <w:rPr>
          <w:rFonts w:asciiTheme="majorHAnsi" w:hAnsiTheme="majorHAnsi" w:cs="Times New Roman"/>
        </w:rPr>
        <w:t xml:space="preserve"> </w:t>
      </w:r>
      <w:r w:rsidR="00F43811" w:rsidRPr="00967FD6">
        <w:rPr>
          <w:rFonts w:asciiTheme="majorHAnsi" w:hAnsiTheme="majorHAnsi" w:cs="Times New Roman"/>
        </w:rPr>
        <w:t xml:space="preserve">Polskiej Ramy </w:t>
      </w:r>
      <w:r w:rsidRPr="00967FD6">
        <w:rPr>
          <w:rFonts w:asciiTheme="majorHAnsi" w:hAnsiTheme="majorHAnsi" w:cs="Times New Roman"/>
        </w:rPr>
        <w:t>Kwalifikacji</w:t>
      </w:r>
      <w:r w:rsidR="003D2031" w:rsidRPr="00967FD6">
        <w:rPr>
          <w:rFonts w:asciiTheme="majorHAnsi" w:hAnsiTheme="majorHAnsi" w:cs="Times New Roman"/>
        </w:rPr>
        <w:t>.</w:t>
      </w:r>
    </w:p>
    <w:p w14:paraId="6C0A558F" w14:textId="77777777" w:rsidR="00C53197" w:rsidRPr="00967FD6" w:rsidRDefault="00C53197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6381451C" w14:textId="77777777" w:rsidR="00C53197" w:rsidRPr="00967FD6" w:rsidRDefault="00C53197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967FD6">
        <w:rPr>
          <w:rFonts w:asciiTheme="majorHAnsi" w:hAnsiTheme="majorHAnsi" w:cs="Times New Roman"/>
          <w:b/>
        </w:rPr>
        <w:t>(4)</w:t>
      </w:r>
    </w:p>
    <w:p w14:paraId="71452E3E" w14:textId="77777777" w:rsidR="00C53197" w:rsidRPr="00967FD6" w:rsidRDefault="00C53197" w:rsidP="008974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67FD6">
        <w:rPr>
          <w:rFonts w:asciiTheme="majorHAnsi" w:hAnsiTheme="majorHAnsi" w:cs="Times New Roman"/>
        </w:rPr>
        <w:t>Wskazanie dyscyplin naukowych, w ramach których uzyskiwane są efekty uczenia się zgodnie z rozporz</w:t>
      </w:r>
      <w:r w:rsidRPr="00967FD6">
        <w:rPr>
          <w:rFonts w:asciiTheme="majorHAnsi" w:hAnsiTheme="majorHAnsi" w:cs="TimesNewRoman"/>
        </w:rPr>
        <w:t>ą</w:t>
      </w:r>
      <w:r w:rsidRPr="00967FD6">
        <w:rPr>
          <w:rFonts w:asciiTheme="majorHAnsi" w:hAnsiTheme="majorHAnsi" w:cs="Times New Roman"/>
        </w:rPr>
        <w:t>dzeniu ministra wła</w:t>
      </w:r>
      <w:r w:rsidRPr="00967FD6">
        <w:rPr>
          <w:rFonts w:asciiTheme="majorHAnsi" w:hAnsiTheme="majorHAnsi" w:cs="TimesNewRoman"/>
        </w:rPr>
        <w:t>ś</w:t>
      </w:r>
      <w:r w:rsidRPr="00967FD6">
        <w:rPr>
          <w:rFonts w:asciiTheme="majorHAnsi" w:hAnsiTheme="majorHAnsi" w:cs="Times New Roman"/>
        </w:rPr>
        <w:t>ciwego ds. szkolnictwa wy</w:t>
      </w:r>
      <w:r w:rsidRPr="00967FD6">
        <w:rPr>
          <w:rFonts w:asciiTheme="majorHAnsi" w:hAnsiTheme="majorHAnsi" w:cs="TimesNewRoman"/>
        </w:rPr>
        <w:t>ż</w:t>
      </w:r>
      <w:r w:rsidRPr="00967FD6">
        <w:rPr>
          <w:rFonts w:asciiTheme="majorHAnsi" w:hAnsiTheme="majorHAnsi" w:cs="Times New Roman"/>
        </w:rPr>
        <w:t>szego w sprawie</w:t>
      </w:r>
      <w:r w:rsidR="007544F4" w:rsidRPr="00967FD6">
        <w:rPr>
          <w:rFonts w:asciiTheme="majorHAnsi" w:hAnsiTheme="majorHAnsi" w:cs="Times New Roman"/>
        </w:rPr>
        <w:t xml:space="preserve"> dziedzin nauki i dyscyplin naukowych oraz dyscyplin artystycznych.</w:t>
      </w:r>
    </w:p>
    <w:p w14:paraId="69A4CB24" w14:textId="77777777" w:rsidR="003D2031" w:rsidRPr="00967FD6" w:rsidRDefault="003D2031" w:rsidP="008974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</w:p>
    <w:p w14:paraId="060BF005" w14:textId="4C3A0A2A" w:rsidR="00897421" w:rsidRPr="00967FD6" w:rsidRDefault="00897421" w:rsidP="008974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 w:rsidRPr="00967FD6">
        <w:rPr>
          <w:rFonts w:asciiTheme="majorHAnsi" w:hAnsiTheme="majorHAnsi" w:cs="Times New Roman"/>
          <w:b/>
        </w:rPr>
        <w:t>UWAGI I WSKAZÓWKI:</w:t>
      </w:r>
    </w:p>
    <w:p w14:paraId="2B8DD233" w14:textId="3AB3AA99" w:rsidR="00897421" w:rsidRPr="00967FD6" w:rsidRDefault="00897421" w:rsidP="002159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7FD6">
        <w:rPr>
          <w:rFonts w:asciiTheme="majorHAnsi" w:hAnsiTheme="majorHAnsi" w:cs="Times New Roman"/>
        </w:rPr>
        <w:t xml:space="preserve">W przypadku studiów kończących się uzyskaniem tytułu zawodowego inżyniera lub magistra inżyniera do tabeli należy dodać czwartą kolumnę, w której należy dokonać odniesienia do efektów </w:t>
      </w:r>
      <w:r w:rsidR="007544F4" w:rsidRPr="00967FD6">
        <w:rPr>
          <w:rFonts w:asciiTheme="majorHAnsi" w:hAnsiTheme="majorHAnsi" w:cs="Times New Roman"/>
        </w:rPr>
        <w:t>uczenia się</w:t>
      </w:r>
      <w:r w:rsidRPr="00967FD6">
        <w:rPr>
          <w:rFonts w:asciiTheme="majorHAnsi" w:hAnsiTheme="majorHAnsi" w:cs="Times New Roman"/>
        </w:rPr>
        <w:t xml:space="preserve"> dla studiów prowadzących do uzyskania kompetencji inżynierskich, określonych w </w:t>
      </w:r>
      <w:r w:rsidR="00CF1FDB" w:rsidRPr="00967FD6">
        <w:rPr>
          <w:rFonts w:asciiTheme="majorHAnsi" w:hAnsiTheme="majorHAnsi" w:cs="Times New Roman"/>
        </w:rPr>
        <w:t xml:space="preserve">odrębnym </w:t>
      </w:r>
      <w:r w:rsidRPr="00967FD6">
        <w:rPr>
          <w:rFonts w:asciiTheme="majorHAnsi" w:hAnsiTheme="majorHAnsi" w:cs="Times New Roman"/>
        </w:rPr>
        <w:t>rozporządzeniu ministra w</w:t>
      </w:r>
      <w:r w:rsidR="00CF1FDB" w:rsidRPr="00967FD6">
        <w:rPr>
          <w:rFonts w:asciiTheme="majorHAnsi" w:hAnsiTheme="majorHAnsi" w:cs="Times New Roman"/>
        </w:rPr>
        <w:t>łaściwego ds. szkolnictwa wyższego</w:t>
      </w:r>
      <w:r w:rsidRPr="00967FD6">
        <w:rPr>
          <w:rFonts w:asciiTheme="majorHAnsi" w:hAnsiTheme="majorHAnsi" w:cs="Times New Roman"/>
        </w:rPr>
        <w:t>; również w tym przypadku należy wykorzystać symbole używane w tym rozporządzeniu.</w:t>
      </w:r>
    </w:p>
    <w:p w14:paraId="7AC5A765" w14:textId="77777777" w:rsidR="00897421" w:rsidRPr="00967FD6" w:rsidRDefault="00897421" w:rsidP="0089742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897421" w:rsidRPr="00967FD6" w:rsidSect="008974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FB94" w14:textId="77777777" w:rsidR="00DF596C" w:rsidRDefault="00DF596C" w:rsidP="00897421">
      <w:pPr>
        <w:spacing w:after="0" w:line="240" w:lineRule="auto"/>
      </w:pPr>
      <w:r>
        <w:separator/>
      </w:r>
    </w:p>
  </w:endnote>
  <w:endnote w:type="continuationSeparator" w:id="0">
    <w:p w14:paraId="61F7264D" w14:textId="77777777" w:rsidR="00DF596C" w:rsidRDefault="00DF596C" w:rsidP="0089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0FAD" w14:textId="77777777" w:rsidR="00DF596C" w:rsidRDefault="00DF596C" w:rsidP="00897421">
      <w:pPr>
        <w:spacing w:after="0" w:line="240" w:lineRule="auto"/>
      </w:pPr>
      <w:r>
        <w:separator/>
      </w:r>
    </w:p>
  </w:footnote>
  <w:footnote w:type="continuationSeparator" w:id="0">
    <w:p w14:paraId="1813E585" w14:textId="77777777" w:rsidR="00DF596C" w:rsidRDefault="00DF596C" w:rsidP="00897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F4070"/>
    <w:multiLevelType w:val="hybridMultilevel"/>
    <w:tmpl w:val="53B0DE54"/>
    <w:lvl w:ilvl="0" w:tplc="3146AC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66"/>
    <w:rsid w:val="00021FB3"/>
    <w:rsid w:val="00035D11"/>
    <w:rsid w:val="000A282C"/>
    <w:rsid w:val="000A2E6D"/>
    <w:rsid w:val="000B129E"/>
    <w:rsid w:val="00100D02"/>
    <w:rsid w:val="00116AA4"/>
    <w:rsid w:val="0019140D"/>
    <w:rsid w:val="002159B2"/>
    <w:rsid w:val="00224F52"/>
    <w:rsid w:val="00232DE7"/>
    <w:rsid w:val="002346DD"/>
    <w:rsid w:val="00237CCC"/>
    <w:rsid w:val="002A5C46"/>
    <w:rsid w:val="002A6C31"/>
    <w:rsid w:val="0035515C"/>
    <w:rsid w:val="00360755"/>
    <w:rsid w:val="00365B50"/>
    <w:rsid w:val="003736C0"/>
    <w:rsid w:val="003935AB"/>
    <w:rsid w:val="003A1351"/>
    <w:rsid w:val="003A445A"/>
    <w:rsid w:val="003D2031"/>
    <w:rsid w:val="00457334"/>
    <w:rsid w:val="00471492"/>
    <w:rsid w:val="004B2002"/>
    <w:rsid w:val="005A0CD9"/>
    <w:rsid w:val="005C4227"/>
    <w:rsid w:val="005D33B7"/>
    <w:rsid w:val="005E1CE9"/>
    <w:rsid w:val="005F2F93"/>
    <w:rsid w:val="00607842"/>
    <w:rsid w:val="00615125"/>
    <w:rsid w:val="00627C44"/>
    <w:rsid w:val="00667E50"/>
    <w:rsid w:val="006868DC"/>
    <w:rsid w:val="00695889"/>
    <w:rsid w:val="006D7EB7"/>
    <w:rsid w:val="006E5629"/>
    <w:rsid w:val="007544F4"/>
    <w:rsid w:val="00763484"/>
    <w:rsid w:val="0078144E"/>
    <w:rsid w:val="007A78FC"/>
    <w:rsid w:val="007B4F5F"/>
    <w:rsid w:val="0080400C"/>
    <w:rsid w:val="008672E9"/>
    <w:rsid w:val="008676D9"/>
    <w:rsid w:val="00897421"/>
    <w:rsid w:val="008F0C5E"/>
    <w:rsid w:val="008F278F"/>
    <w:rsid w:val="009129C1"/>
    <w:rsid w:val="00967FD6"/>
    <w:rsid w:val="009C0D66"/>
    <w:rsid w:val="009D2D5B"/>
    <w:rsid w:val="009F29E7"/>
    <w:rsid w:val="00A36E58"/>
    <w:rsid w:val="00AB4B3B"/>
    <w:rsid w:val="00AD38FF"/>
    <w:rsid w:val="00AE0D6C"/>
    <w:rsid w:val="00B55540"/>
    <w:rsid w:val="00B718B8"/>
    <w:rsid w:val="00B9371F"/>
    <w:rsid w:val="00BE3ACB"/>
    <w:rsid w:val="00C37B9F"/>
    <w:rsid w:val="00C407C7"/>
    <w:rsid w:val="00C5285A"/>
    <w:rsid w:val="00C53197"/>
    <w:rsid w:val="00C62343"/>
    <w:rsid w:val="00C809FB"/>
    <w:rsid w:val="00CB5F68"/>
    <w:rsid w:val="00CE3AA6"/>
    <w:rsid w:val="00CF1FDB"/>
    <w:rsid w:val="00CF26B2"/>
    <w:rsid w:val="00D04B27"/>
    <w:rsid w:val="00D368DF"/>
    <w:rsid w:val="00D71E9D"/>
    <w:rsid w:val="00D73069"/>
    <w:rsid w:val="00D9617D"/>
    <w:rsid w:val="00DA7147"/>
    <w:rsid w:val="00DF596C"/>
    <w:rsid w:val="00E41CF9"/>
    <w:rsid w:val="00E81FB4"/>
    <w:rsid w:val="00EC2662"/>
    <w:rsid w:val="00EE0B8D"/>
    <w:rsid w:val="00F24617"/>
    <w:rsid w:val="00F43811"/>
    <w:rsid w:val="00F4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8115"/>
  <w15:docId w15:val="{A8A3CA6E-FA57-4A40-8FA1-0D2215BE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4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97421"/>
    <w:rPr>
      <w:vertAlign w:val="superscript"/>
    </w:rPr>
  </w:style>
  <w:style w:type="character" w:customStyle="1" w:styleId="Teksttreci">
    <w:name w:val="Tekst treści_"/>
    <w:link w:val="Teksttreci0"/>
    <w:locked/>
    <w:rsid w:val="00897421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7421"/>
    <w:pPr>
      <w:shd w:val="clear" w:color="auto" w:fill="FFFFFF"/>
      <w:spacing w:before="360" w:after="0" w:line="264" w:lineRule="exact"/>
      <w:ind w:hanging="400"/>
    </w:pPr>
    <w:rPr>
      <w:sz w:val="21"/>
      <w:szCs w:val="21"/>
    </w:rPr>
  </w:style>
  <w:style w:type="character" w:customStyle="1" w:styleId="Teksttreci3">
    <w:name w:val="Tekst treści (3)_"/>
    <w:link w:val="Teksttreci30"/>
    <w:locked/>
    <w:rsid w:val="00897421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97421"/>
    <w:pPr>
      <w:shd w:val="clear" w:color="auto" w:fill="FFFFFF"/>
      <w:spacing w:before="300" w:after="300" w:line="0" w:lineRule="atLeast"/>
    </w:pPr>
  </w:style>
  <w:style w:type="character" w:customStyle="1" w:styleId="Teksttreci3Odstpy3pt">
    <w:name w:val="Tekst treści (3) + Odstępy 3 pt"/>
    <w:rsid w:val="00897421"/>
    <w:rPr>
      <w:spacing w:val="60"/>
      <w:shd w:val="clear" w:color="auto" w:fill="FFFFFF"/>
    </w:rPr>
  </w:style>
  <w:style w:type="table" w:styleId="Tabela-Siatka">
    <w:name w:val="Table Grid"/>
    <w:basedOn w:val="Standardowy"/>
    <w:uiPriority w:val="59"/>
    <w:rsid w:val="0089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14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4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4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4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4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2151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Prorektor1</dc:creator>
  <cp:lastModifiedBy>Marta Juzak</cp:lastModifiedBy>
  <cp:revision>17</cp:revision>
  <cp:lastPrinted>2021-09-22T05:57:00Z</cp:lastPrinted>
  <dcterms:created xsi:type="dcterms:W3CDTF">2021-05-29T16:30:00Z</dcterms:created>
  <dcterms:modified xsi:type="dcterms:W3CDTF">2021-09-22T05:57:00Z</dcterms:modified>
</cp:coreProperties>
</file>