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E6D0FE6" w:rsidR="006F1BCF" w:rsidRPr="000E114D" w:rsidRDefault="00674B2D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355E760C" w14:textId="77777777" w:rsidR="00AF5A6B" w:rsidRPr="00AF5A6B" w:rsidRDefault="00AF5A6B" w:rsidP="00AF5A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AF5A6B">
        <w:rPr>
          <w:rFonts w:ascii="Verdana" w:hAnsi="Verdana"/>
          <w:b/>
          <w:bCs/>
        </w:rPr>
        <w:t>PODANIE O WYZNACZENIA DRUGIEGO TERMINU OBRONY PRACY DYPLOMOWEJ</w:t>
      </w:r>
    </w:p>
    <w:p w14:paraId="14A172FF" w14:textId="4EB76F78" w:rsidR="009724BD" w:rsidRDefault="00AF5A6B" w:rsidP="00AF5A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AF5A6B">
        <w:rPr>
          <w:rFonts w:ascii="Verdana" w:hAnsi="Verdana"/>
        </w:rPr>
        <w:t xml:space="preserve">         Zwracam się z uprzejmą prośbą wyznaczenie drugiego terminu  pracy dyplomowej</w:t>
      </w:r>
      <w:r>
        <w:rPr>
          <w:rFonts w:ascii="Verdana" w:hAnsi="Verdana"/>
        </w:rPr>
        <w:t>.</w:t>
      </w:r>
      <w:r w:rsidRPr="00AF5A6B">
        <w:rPr>
          <w:rFonts w:ascii="Verdana" w:hAnsi="Verdana"/>
        </w:rPr>
        <w:t xml:space="preserve"> 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175">
    <w:abstractNumId w:val="1"/>
  </w:num>
  <w:num w:numId="2" w16cid:durableId="38483096">
    <w:abstractNumId w:val="3"/>
  </w:num>
  <w:num w:numId="3" w16cid:durableId="1700737424">
    <w:abstractNumId w:val="0"/>
  </w:num>
  <w:num w:numId="4" w16cid:durableId="656303148">
    <w:abstractNumId w:val="4"/>
  </w:num>
  <w:num w:numId="5" w16cid:durableId="52397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B2D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SESJI EGZAMINACYJNEJ</vt:lpstr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WYZNACZENIA DRUGIEGO TERMINU OBRONY PRACY DYPLOMOWEJ</dc:title>
  <dc:subject/>
  <dc:creator>a</dc:creator>
  <cp:keywords/>
  <cp:lastModifiedBy>Dorota Michalska</cp:lastModifiedBy>
  <cp:revision>2</cp:revision>
  <cp:lastPrinted>2011-09-19T11:40:00Z</cp:lastPrinted>
  <dcterms:created xsi:type="dcterms:W3CDTF">2022-10-03T12:59:00Z</dcterms:created>
  <dcterms:modified xsi:type="dcterms:W3CDTF">2022-10-03T12:59:00Z</dcterms:modified>
</cp:coreProperties>
</file>