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8325" w14:textId="77777777" w:rsidR="00D34A28" w:rsidRDefault="00D34A28" w:rsidP="00D34A2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219FB26F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686273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4F43967D" w14:textId="77777777" w:rsidR="00686273" w:rsidRDefault="001E455E" w:rsidP="00686273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86273">
        <w:rPr>
          <w:rFonts w:ascii="Verdana" w:hAnsi="Verdana"/>
          <w:b/>
          <w:bCs/>
        </w:rPr>
        <w:t>Dziekan Wydziału Nauk o Zdrowiu</w:t>
      </w:r>
    </w:p>
    <w:p w14:paraId="6EF1096E" w14:textId="77777777" w:rsidR="00686273" w:rsidRDefault="00686273" w:rsidP="00686273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663B4110" w14:textId="77777777" w:rsidR="00686273" w:rsidRDefault="00686273" w:rsidP="00686273">
      <w:pPr>
        <w:autoSpaceDE w:val="0"/>
        <w:autoSpaceDN w:val="0"/>
        <w:adjustRightInd w:val="0"/>
        <w:spacing w:after="120" w:line="360" w:lineRule="auto"/>
        <w:rPr>
          <w:rFonts w:ascii="Verdana" w:hAnsi="Verdana"/>
          <w:b/>
          <w:bCs/>
        </w:rPr>
      </w:pPr>
    </w:p>
    <w:p w14:paraId="175D6998" w14:textId="6BACFB8D" w:rsidR="00026A0D" w:rsidRPr="00026A0D" w:rsidRDefault="00026A0D" w:rsidP="00686273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</w:rPr>
      </w:pPr>
      <w:r w:rsidRPr="00026A0D">
        <w:rPr>
          <w:rFonts w:ascii="Verdana" w:hAnsi="Verdana"/>
          <w:b/>
          <w:bCs/>
        </w:rPr>
        <w:t>PODANIE O WZNOWIENIE STUDIÓW</w:t>
      </w:r>
    </w:p>
    <w:p w14:paraId="359B43E0" w14:textId="77777777" w:rsidR="009C2064" w:rsidRPr="005F4032" w:rsidRDefault="009C2064" w:rsidP="00026A0D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83B5D00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22D494FB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</w:t>
      </w:r>
      <w:r w:rsidR="00686273">
        <w:rPr>
          <w:rFonts w:ascii="Verdana" w:hAnsi="Verdana"/>
          <w:i/>
          <w:iCs/>
        </w:rPr>
        <w:t>Z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09662">
    <w:abstractNumId w:val="1"/>
  </w:num>
  <w:num w:numId="2" w16cid:durableId="950278953">
    <w:abstractNumId w:val="3"/>
  </w:num>
  <w:num w:numId="3" w16cid:durableId="568806463">
    <w:abstractNumId w:val="0"/>
  </w:num>
  <w:num w:numId="4" w16cid:durableId="1992517779">
    <w:abstractNumId w:val="4"/>
  </w:num>
  <w:num w:numId="5" w16cid:durableId="12609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26A0D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273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5A6B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4A28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WYZNACZENIA DRUGIEGO TERMINU OBRONY PRACY DYPLOMOWEJ</vt:lpstr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WZNOWIENIE STUDIÓW</dc:title>
  <dc:subject/>
  <dc:creator>a</dc:creator>
  <cp:keywords/>
  <cp:lastModifiedBy>Magdalena Ozimek</cp:lastModifiedBy>
  <cp:revision>3</cp:revision>
  <cp:lastPrinted>2011-09-19T11:40:00Z</cp:lastPrinted>
  <dcterms:created xsi:type="dcterms:W3CDTF">2022-05-30T06:08:00Z</dcterms:created>
  <dcterms:modified xsi:type="dcterms:W3CDTF">2022-10-04T07:17:00Z</dcterms:modified>
</cp:coreProperties>
</file>