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C544B6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C544B6" w:rsidRDefault="00A6331D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C544B6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FM/POUW</w:t>
            </w:r>
            <w:r w:rsidR="00591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544B6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B250D3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544B6" w:rsidRPr="00B250D3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fakultatywny do wyboru </w:t>
            </w:r>
            <w:r w:rsidR="00B250D3" w:rsidRPr="00B25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ogólnouczelniany </w:t>
            </w:r>
            <w:r w:rsidRPr="00B250D3">
              <w:rPr>
                <w:rFonts w:ascii="Times New Roman" w:hAnsi="Times New Roman" w:cs="Times New Roman"/>
                <w:b/>
                <w:bCs/>
                <w:color w:val="000000"/>
              </w:rPr>
              <w:t>– Psychologia biznesu</w:t>
            </w:r>
          </w:p>
        </w:tc>
      </w:tr>
      <w:tr w:rsidR="00C544B6" w:rsidRPr="00516D6D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B250D3" w:rsidRDefault="00A6331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50D3">
              <w:rPr>
                <w:rFonts w:ascii="Times New Roman" w:hAnsi="Times New Roman" w:cs="Times New Roman"/>
                <w:b/>
                <w:bCs/>
                <w:lang w:val="en-US"/>
              </w:rPr>
              <w:t>Departmental elective – a specialized lecture: Business Psychology</w:t>
            </w:r>
          </w:p>
        </w:tc>
      </w:tr>
      <w:tr w:rsidR="00C544B6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C544B6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C544B6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7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A6331D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C544B6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7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A63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C544B6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C544B6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Filologia angielska</w:t>
            </w:r>
          </w:p>
        </w:tc>
      </w:tr>
      <w:tr w:rsidR="00C544B6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59121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C544B6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Izabela Lis-Lemańska</w:t>
            </w:r>
          </w:p>
          <w:p w:rsidR="00C544B6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C544B6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59121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:rsidR="00C544B6" w:rsidRDefault="00C544B6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C544B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7466FC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7466FC">
              <w:rPr>
                <w:rFonts w:ascii="Times New Roman" w:hAnsi="Times New Roman" w:cs="Times New Roman"/>
                <w:sz w:val="24"/>
                <w:lang w:val="nb-NO"/>
              </w:rPr>
              <w:t>Semestr I</w:t>
            </w:r>
            <w:r w:rsidR="00591215" w:rsidRPr="007466FC">
              <w:rPr>
                <w:rFonts w:ascii="Times New Roman" w:hAnsi="Times New Roman" w:cs="Times New Roman"/>
                <w:sz w:val="24"/>
                <w:lang w:val="nb-NO"/>
              </w:rPr>
              <w:t>I</w:t>
            </w:r>
          </w:p>
        </w:tc>
      </w:tr>
      <w:tr w:rsidR="00C544B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C544B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30</w:t>
            </w:r>
          </w:p>
        </w:tc>
      </w:tr>
      <w:tr w:rsidR="00C544B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modułu przedmiotów do wyboru</w:t>
            </w: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C544B6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C544B6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C544B6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C544B6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znajomość języka angielskiego na poziomie </w:t>
            </w:r>
            <w:r w:rsidRPr="001E21C2">
              <w:rPr>
                <w:color w:val="000000"/>
              </w:rPr>
              <w:t>B2</w:t>
            </w: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C544B6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C544B6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591215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C544B6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591215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C544B6" w:rsidRPr="00591215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44B6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591215" w:rsidRDefault="00A6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podające: elementy wykładu z prezentacją multimedialną, </w:t>
            </w:r>
          </w:p>
          <w:p w:rsidR="00C544B6" w:rsidRPr="00591215" w:rsidRDefault="00A6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eastAsia="Calibri" w:hAnsi="Times New Roman" w:cs="Times New Roman"/>
                <w:sz w:val="24"/>
                <w:szCs w:val="24"/>
              </w:rPr>
              <w:t>- analiza wybranych tekstów z dyskusją</w:t>
            </w:r>
          </w:p>
        </w:tc>
      </w:tr>
      <w:tr w:rsidR="00C544B6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591215" w:rsidRDefault="00A63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C544B6" w:rsidRPr="00591215" w:rsidRDefault="00A633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Rathus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S.A. (2004)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Psychologia współczesna,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Psychologiczne, Gdańsk</w:t>
            </w:r>
          </w:p>
          <w:p w:rsidR="00C544B6" w:rsidRPr="00591215" w:rsidRDefault="00A633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Strelau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(2000)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Psychologia. Podręcznik akademicki.,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Psychologiczne, Gdańsk</w:t>
            </w:r>
          </w:p>
          <w:p w:rsidR="00C544B6" w:rsidRPr="00591215" w:rsidRDefault="00C544B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44B6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Pr="00591215" w:rsidRDefault="00A63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:rsidR="00C544B6" w:rsidRPr="00591215" w:rsidRDefault="00A633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Czarkowska, L.D. (2015)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Business-</w:t>
            </w:r>
            <w:proofErr w:type="spellStart"/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coaching</w:t>
            </w:r>
            <w:proofErr w:type="spellEnd"/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jako dźwignia rozwoju przedsiębiorczości,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Wydawnictwo </w:t>
            </w: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Poltext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Warszawa</w:t>
            </w:r>
          </w:p>
          <w:p w:rsidR="00C544B6" w:rsidRPr="00591215" w:rsidRDefault="00A633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Fortuna, P. (2014)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Subiektywna psychologia biznesu,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Psychologiczne, Gdańsk</w:t>
            </w:r>
          </w:p>
          <w:p w:rsidR="00C544B6" w:rsidRPr="00591215" w:rsidRDefault="00A633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Kapcewicz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B. (2013)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Networking w karierze. Jak odnieść sukces dzięki sieci kontaktów,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Seria Wydawnicza Samo Sedno, Warszawa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Lieberman, D.J. (2011) 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Mechanizmy władzy w biznesie. Psychologia na wysokim stanowisku.,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Helion, Gliwice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Pawlikowska-Olszta, M. (2015)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Skuteczny menedżer. Czego nie uczą w szkole o zarządzaniu ludźmi,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Seria Wydawnicza Samo Sedno, Warszawa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Rzepka, B. (2013)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Efektywna komunikacja w zespole,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Seria Wydawnicza Samo Sedno, Warszawa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Tyszka, T. (2000)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Psychologiczne pułapki oceniania i podejmowania decyzji,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Psychologiczne, Gdańsk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Tyszka, T., Falkowski, A. (2009)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Psychologia zachowań konsumenckich,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Psychologiczne, Gdańsk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Ubertowski</w:t>
            </w:r>
            <w:proofErr w:type="spellEnd"/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 (2015)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Psychologia biznesu,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Oficynka, Gdańsk</w:t>
            </w:r>
          </w:p>
          <w:p w:rsidR="00C544B6" w:rsidRPr="00591215" w:rsidRDefault="00A6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Zawadzka, M. (2010) </w:t>
            </w:r>
            <w:r w:rsidRPr="005912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Psychologia zarządzania w organizacji, </w:t>
            </w:r>
            <w:r w:rsidRPr="0059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Naukowe PWN, Warszawa</w:t>
            </w: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830"/>
        <w:gridCol w:w="1629"/>
        <w:gridCol w:w="2581"/>
        <w:gridCol w:w="2057"/>
      </w:tblGrid>
      <w:tr w:rsidR="00C544B6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516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C544B6" w:rsidTr="00591215">
        <w:trPr>
          <w:trHeight w:val="915"/>
        </w:trPr>
        <w:tc>
          <w:tcPr>
            <w:tcW w:w="471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:rsidR="00C544B6" w:rsidRDefault="00A633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Pr="00591215" w:rsidRDefault="00A6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Ogólne: </w:t>
            </w:r>
          </w:p>
          <w:p w:rsidR="00C544B6" w:rsidRPr="00591215" w:rsidRDefault="00A6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</w:rPr>
              <w:t>C1 – Przedstawienie studentom podstawowych pojęć z zakresu psychologii mających praktyczne zastosowanie w zarządzaniu w biznesie (prowadzeniu własnej firmy, projektu czy też innego biznesowego przedsięwzięcia)</w:t>
            </w:r>
          </w:p>
          <w:p w:rsidR="00C544B6" w:rsidRPr="00591215" w:rsidRDefault="00C5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44B6" w:rsidTr="00591215">
        <w:trPr>
          <w:trHeight w:val="915"/>
        </w:trPr>
        <w:tc>
          <w:tcPr>
            <w:tcW w:w="471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</w:pPr>
          </w:p>
        </w:tc>
        <w:tc>
          <w:tcPr>
            <w:tcW w:w="46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Pr="00591215" w:rsidRDefault="00A6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:rsidR="00C544B6" w:rsidRPr="00591215" w:rsidRDefault="00A6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</w:rPr>
              <w:t>C2- Omówienie zagadnień z zakresu psychologii organizacji i zarządzania zespołami ludzkimi</w:t>
            </w:r>
          </w:p>
          <w:p w:rsidR="00C544B6" w:rsidRPr="00591215" w:rsidRDefault="00C5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B6" w:rsidRPr="00591215" w:rsidRDefault="00A6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</w:rPr>
              <w:t>C3- Wyczulenie studentów na psychologiczne aspekty zachowań konsumenckich i procesu podejmowania decyzji</w:t>
            </w:r>
          </w:p>
          <w:p w:rsidR="00C544B6" w:rsidRPr="00591215" w:rsidRDefault="00C5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B6" w:rsidRPr="00591215" w:rsidRDefault="00A6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sz w:val="24"/>
                <w:szCs w:val="24"/>
              </w:rPr>
              <w:t xml:space="preserve">C4- Zapoznanie studentów z zagadnieniami z zakresu psychologii uczenia się organizacji i rozwoju (szkolenia, </w:t>
            </w:r>
            <w:proofErr w:type="spellStart"/>
            <w:r w:rsidRPr="00591215"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  <w:proofErr w:type="spellEnd"/>
            <w:r w:rsidRPr="00591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215"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  <w:proofErr w:type="spellEnd"/>
            <w:r w:rsidRPr="00591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215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59121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  <w:p w:rsidR="00C544B6" w:rsidRPr="00591215" w:rsidRDefault="00C5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44B6" w:rsidTr="0059121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44B6" w:rsidRDefault="00A6331D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4B6" w:rsidTr="00591215">
        <w:trPr>
          <w:trHeight w:val="576"/>
        </w:trPr>
        <w:tc>
          <w:tcPr>
            <w:tcW w:w="12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:rsidR="00C544B6" w:rsidRDefault="00CA1DF8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A63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:rsidR="00C544B6" w:rsidRDefault="00A6331D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C544B6" w:rsidRDefault="00C544B6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:rsidR="00C544B6" w:rsidRDefault="00A6331D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:rsidR="00C544B6" w:rsidRPr="00591215" w:rsidRDefault="00A6331D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  <w:p w:rsidR="00C544B6" w:rsidRPr="00591215" w:rsidRDefault="00C544B6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215" w:rsidTr="00591215">
        <w:trPr>
          <w:trHeight w:val="576"/>
        </w:trPr>
        <w:tc>
          <w:tcPr>
            <w:tcW w:w="12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:rsidR="00591215" w:rsidRP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591215" w:rsidTr="00822F3B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do psychologii – podstawowe zagadnienia i aparat pojęciowy z zakresu psychologii ogólnej i społecznej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1215" w:rsidTr="004139E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Podstawowe zagadnienia związane z psychologią organizacji i zarządzania zasobami ludzkimi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0D3396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Tworzenie strategii biznesowej w organizacji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2A767F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Psychologia małych i dużych grup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4027FB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lastRenderedPageBreak/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lastRenderedPageBreak/>
              <w:t xml:space="preserve">Wykład z elementami </w:t>
            </w:r>
            <w:r>
              <w:rPr>
                <w:rFonts w:ascii="Times New Roman" w:hAnsi="Times New Roman"/>
              </w:rPr>
              <w:lastRenderedPageBreak/>
              <w:t>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Wykorzystanie narzędzi psychologicznych w procesie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rekrutacyjnym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591215" w:rsidTr="00EB07FF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lastRenderedPageBreak/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Potencjał psychologiczny i planowanie indywidualnej ścieżki rozwoju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830D50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Psychologiczne aspekty zaangażowania i motywowania pracowników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006E7D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Procesy szkoleniowe, </w:t>
            </w:r>
            <w:proofErr w:type="spellStart"/>
            <w:r>
              <w:rPr>
                <w:rFonts w:ascii="Times New Roman" w:hAnsi="Times New Roman"/>
              </w:rPr>
              <w:t>coaching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mentoring</w:t>
            </w:r>
            <w:proofErr w:type="spellEnd"/>
            <w:r>
              <w:rPr>
                <w:rFonts w:ascii="Times New Roman" w:hAnsi="Times New Roman"/>
              </w:rPr>
              <w:t xml:space="preserve"> w organizacji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F750FA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Psychologiczne aspekty procesów związanych z zarządzaniem zasobami ludzkimi i zarządzaniem różnorodnością w organizacji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FC4995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32"/>
              </w:rPr>
              <w:t>Budowanie własnej odporności psychicznej, trening komunikacji i asertywności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6A3BC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32"/>
              </w:rPr>
              <w:t>Psychologia podejmowania decyzji i zachowań konsumenckich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7E582C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91215" w:rsidRDefault="00591215">
            <w:r>
              <w:rPr>
                <w:rFonts w:ascii="Times New Roman" w:hAnsi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t>Podsumowanie zajęć. Zaliczenie przedmiotu.</w:t>
            </w: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1215" w:rsidTr="00591215">
        <w:trPr>
          <w:trHeight w:val="388"/>
        </w:trPr>
        <w:tc>
          <w:tcPr>
            <w:tcW w:w="72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C544B6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544B6" w:rsidRDefault="00A6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</w:t>
            </w:r>
            <w:r w:rsidR="00CA1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uczenia się</w:t>
            </w:r>
          </w:p>
        </w:tc>
      </w:tr>
      <w:tr w:rsidR="00C544B6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C544B6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44B6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C544B6" w:rsidRDefault="00C544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zna i rozumie</w:t>
                  </w:r>
                  <w:r w:rsidR="0059121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w pogłębionym stopniu 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C544B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podstawową terminologię związaną z psychologią biznesu</w:t>
                  </w:r>
                  <w:r w:rsidR="005912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zorientowaną na zastosowania praktyczne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K_W3</w:t>
                  </w:r>
                </w:p>
              </w:tc>
            </w:tr>
            <w:tr w:rsidR="00C544B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E65CB" w:rsidRPr="004E65CB" w:rsidRDefault="00A6331D" w:rsidP="004E65CB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5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zastosowania praktyczne wiedzy z zakresu psychologii biznesu w działalności gospodarczej</w:t>
                  </w:r>
                  <w:r w:rsidR="004E65CB" w:rsidRPr="004E65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oraz </w:t>
                  </w:r>
                  <w:r w:rsidR="004E65CB" w:rsidRPr="004E6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zasady ochrony własności intelektualnej i prawa autorskiego</w:t>
                  </w:r>
                </w:p>
                <w:p w:rsidR="00C544B6" w:rsidRDefault="00C544B6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K_W9</w:t>
                  </w:r>
                </w:p>
                <w:p w:rsidR="00C544B6" w:rsidRDefault="00C54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4B6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potrafi</w:t>
                  </w:r>
                </w:p>
              </w:tc>
            </w:tr>
            <w:tr w:rsidR="00C544B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Pr="004E65CB" w:rsidRDefault="004E65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wykorzystywać posiadaną wiedzę</w:t>
                  </w:r>
                  <w:r w:rsidR="00AA0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 zakresu psychologii biznesu</w:t>
                  </w:r>
                  <w:r w:rsidRPr="004E6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rozwiązywać złożone problemy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zawodowe</w:t>
                  </w:r>
                  <w:r w:rsidRPr="004E6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 sposób innowacyjny wykonywać zadania korzystając z rzetelnych źródeł informacji odpowiednio przez siebie dobranych i poddanych wcześniejszej krytycznej analizie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K_U2</w:t>
                  </w:r>
                </w:p>
                <w:p w:rsidR="00C544B6" w:rsidRDefault="00C54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4B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E65CB" w:rsidRDefault="00A6331D" w:rsidP="004E65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wykorzystywać uzyskane specjalistyczne umiejętności z zakresu psychologii biznesu </w:t>
                  </w:r>
                  <w:r w:rsidR="004E65CB" w:rsidRPr="000238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zarówno w formie współdziałania zespołowego i kolektywnego rozwiązywania problemów, jak i w przypadku samodzielnej ich realizacji oraz samodzielnego podejmowania decyzji</w:t>
                  </w:r>
                </w:p>
                <w:p w:rsidR="00C544B6" w:rsidRDefault="00C54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K_U9</w:t>
                  </w:r>
                </w:p>
                <w:p w:rsidR="00C544B6" w:rsidRDefault="00C54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4B6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jest gotów do</w:t>
                  </w:r>
                </w:p>
              </w:tc>
            </w:tr>
            <w:tr w:rsidR="00C544B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2B21A4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korzystania w celach zawodowych z relacji zachodzących pomiędzy wiedzą i nabytymi umiejętnościami filologicznymi w rozwiązywaniu poznawczych i praktycznych problemów zawodowych, a w szczególności zasięgania opinii ekspertów w przypadku trudności z samodzielnym zrozumieniem i rozwiązaniem problemu w pracy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K_K3</w:t>
                  </w:r>
                </w:p>
              </w:tc>
            </w:tr>
            <w:tr w:rsidR="00C544B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544B6" w:rsidRDefault="00A63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świado</w:t>
                  </w:r>
                  <w:r w:rsidR="002B21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ustawiczn</w:t>
                  </w:r>
                  <w:r w:rsidR="002B21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kształt</w:t>
                  </w:r>
                  <w:r w:rsidR="002B21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owania,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pielęgn</w:t>
                  </w:r>
                  <w:r w:rsidR="002B21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owania oraz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praktyczne</w:t>
                  </w:r>
                  <w:r w:rsidR="002B21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wykorzystanie wiedzy i umiejętności z zakresu psychologii</w:t>
                  </w:r>
                  <w:r w:rsidR="002B21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biznesu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potrafiąc je spożytkować w pracy zawodowej oraz na potrzeby rozwoju osobistego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544B6" w:rsidRDefault="00A633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K_K5</w:t>
                  </w:r>
                </w:p>
              </w:tc>
            </w:tr>
          </w:tbl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C544B6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C544B6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544B6" w:rsidRDefault="00A6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C544B6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544B6" w:rsidRDefault="00A63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544B6" w:rsidRDefault="00A6331D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544B6" w:rsidRDefault="00A6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544B6" w:rsidRDefault="00A6331D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C544B6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C544B6" w:rsidRDefault="00A633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C544B6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C544B6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544B6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C544B6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</w:t>
            </w:r>
            <w:r w:rsidR="00CA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uczenia się</w:t>
            </w:r>
          </w:p>
        </w:tc>
      </w:tr>
      <w:tr w:rsidR="00CA1DF8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CA1DF8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C544B6" w:rsidRDefault="00A6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CA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</w:tr>
    </w:tbl>
    <w:p w:rsidR="00C544B6" w:rsidRDefault="00C544B6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C544B6" w:rsidTr="0059121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C544B6" w:rsidTr="0059121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544B6" w:rsidRDefault="00A6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91215" w:rsidTr="00371DC3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C544B6" w:rsidTr="00591215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4B6" w:rsidRDefault="00A63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215" w:rsidTr="00591215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91215" w:rsidTr="0059121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215" w:rsidTr="0059121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215" w:rsidTr="00591215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215" w:rsidTr="00591215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 w:rsidP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44B6" w:rsidTr="0059121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544B6" w:rsidRDefault="00C54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4B6" w:rsidRDefault="00A63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1215" w:rsidTr="0035774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215" w:rsidTr="00C751A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1215" w:rsidTr="00474DBF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się do zajęć, w tym studiowanie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</w:tr>
      <w:tr w:rsidR="00591215" w:rsidTr="009E1FB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215" w:rsidTr="00AF232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91215" w:rsidTr="0059121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591215" w:rsidRDefault="00591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44B6" w:rsidRDefault="00C544B6"/>
    <w:sectPr w:rsidR="00C544B6" w:rsidSect="00CF2ECA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8B" w:rsidRDefault="00CE418B">
      <w:pPr>
        <w:spacing w:after="0" w:line="240" w:lineRule="auto"/>
      </w:pPr>
      <w:r>
        <w:separator/>
      </w:r>
    </w:p>
  </w:endnote>
  <w:endnote w:type="continuationSeparator" w:id="0">
    <w:p w:rsidR="00CE418B" w:rsidRDefault="00C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63270"/>
      <w:docPartObj>
        <w:docPartGallery w:val="Page Numbers (Bottom of Page)"/>
        <w:docPartUnique/>
      </w:docPartObj>
    </w:sdtPr>
    <w:sdtEndPr/>
    <w:sdtContent>
      <w:p w:rsidR="00C544B6" w:rsidRDefault="000231B7">
        <w:pPr>
          <w:pStyle w:val="Stopka"/>
          <w:jc w:val="center"/>
        </w:pPr>
        <w:r>
          <w:fldChar w:fldCharType="begin"/>
        </w:r>
        <w:r w:rsidR="00A6331D">
          <w:instrText>PAGE</w:instrText>
        </w:r>
        <w:r>
          <w:fldChar w:fldCharType="separate"/>
        </w:r>
        <w:r w:rsidR="00400F2E">
          <w:rPr>
            <w:noProof/>
          </w:rPr>
          <w:t>1</w:t>
        </w:r>
        <w:r>
          <w:fldChar w:fldCharType="end"/>
        </w:r>
      </w:p>
    </w:sdtContent>
  </w:sdt>
  <w:p w:rsidR="00C544B6" w:rsidRDefault="00C54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8B" w:rsidRDefault="00CE418B">
      <w:pPr>
        <w:spacing w:after="0" w:line="240" w:lineRule="auto"/>
      </w:pPr>
      <w:r>
        <w:separator/>
      </w:r>
    </w:p>
  </w:footnote>
  <w:footnote w:type="continuationSeparator" w:id="0">
    <w:p w:rsidR="00CE418B" w:rsidRDefault="00C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C73"/>
    <w:multiLevelType w:val="multilevel"/>
    <w:tmpl w:val="9BD6C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1B37C2"/>
    <w:multiLevelType w:val="multilevel"/>
    <w:tmpl w:val="B46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BD6896"/>
    <w:multiLevelType w:val="multilevel"/>
    <w:tmpl w:val="373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B6"/>
    <w:rsid w:val="000231B7"/>
    <w:rsid w:val="000A1709"/>
    <w:rsid w:val="001E21C2"/>
    <w:rsid w:val="002B21A4"/>
    <w:rsid w:val="003C6DC6"/>
    <w:rsid w:val="00400F2E"/>
    <w:rsid w:val="004E65CB"/>
    <w:rsid w:val="00516D6D"/>
    <w:rsid w:val="00591215"/>
    <w:rsid w:val="00731982"/>
    <w:rsid w:val="007466FC"/>
    <w:rsid w:val="00A6331D"/>
    <w:rsid w:val="00AA06D0"/>
    <w:rsid w:val="00B17976"/>
    <w:rsid w:val="00B250D3"/>
    <w:rsid w:val="00C544B6"/>
    <w:rsid w:val="00CA1DF8"/>
    <w:rsid w:val="00CE418B"/>
    <w:rsid w:val="00CF2ECA"/>
    <w:rsid w:val="00EE0D8E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sid w:val="00CF2ECA"/>
    <w:rPr>
      <w:rFonts w:cs="Courier New"/>
    </w:rPr>
  </w:style>
  <w:style w:type="character" w:customStyle="1" w:styleId="ListLabel2">
    <w:name w:val="ListLabel 2"/>
    <w:qFormat/>
    <w:rsid w:val="00CF2ECA"/>
    <w:rPr>
      <w:rFonts w:cs="Courier New"/>
    </w:rPr>
  </w:style>
  <w:style w:type="character" w:customStyle="1" w:styleId="ListLabel3">
    <w:name w:val="ListLabel 3"/>
    <w:qFormat/>
    <w:rsid w:val="00CF2ECA"/>
    <w:rPr>
      <w:rFonts w:cs="Courier New"/>
    </w:rPr>
  </w:style>
  <w:style w:type="character" w:customStyle="1" w:styleId="ListLabel4">
    <w:name w:val="ListLabel 4"/>
    <w:qFormat/>
    <w:rsid w:val="00CF2ECA"/>
    <w:rPr>
      <w:rFonts w:cs="Courier New"/>
    </w:rPr>
  </w:style>
  <w:style w:type="character" w:customStyle="1" w:styleId="ListLabel5">
    <w:name w:val="ListLabel 5"/>
    <w:qFormat/>
    <w:rsid w:val="00CF2ECA"/>
    <w:rPr>
      <w:rFonts w:cs="Courier New"/>
    </w:rPr>
  </w:style>
  <w:style w:type="character" w:customStyle="1" w:styleId="ListLabel6">
    <w:name w:val="ListLabel 6"/>
    <w:qFormat/>
    <w:rsid w:val="00CF2ECA"/>
    <w:rPr>
      <w:rFonts w:cs="Courier New"/>
    </w:rPr>
  </w:style>
  <w:style w:type="character" w:customStyle="1" w:styleId="ListLabel7">
    <w:name w:val="ListLabel 7"/>
    <w:qFormat/>
    <w:rsid w:val="00CF2ECA"/>
    <w:rPr>
      <w:rFonts w:cs="Courier New"/>
    </w:rPr>
  </w:style>
  <w:style w:type="character" w:customStyle="1" w:styleId="ListLabel8">
    <w:name w:val="ListLabel 8"/>
    <w:qFormat/>
    <w:rsid w:val="00CF2ECA"/>
    <w:rPr>
      <w:rFonts w:cs="Courier New"/>
    </w:rPr>
  </w:style>
  <w:style w:type="character" w:customStyle="1" w:styleId="ListLabel9">
    <w:name w:val="ListLabel 9"/>
    <w:qFormat/>
    <w:rsid w:val="00CF2ECA"/>
    <w:rPr>
      <w:rFonts w:cs="Courier New"/>
    </w:rPr>
  </w:style>
  <w:style w:type="character" w:customStyle="1" w:styleId="ListLabel10">
    <w:name w:val="ListLabel 10"/>
    <w:qFormat/>
    <w:rsid w:val="00CF2ECA"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sid w:val="00CF2ECA"/>
    <w:rPr>
      <w:rFonts w:cs="Courier New"/>
    </w:rPr>
  </w:style>
  <w:style w:type="character" w:customStyle="1" w:styleId="ListLabel12">
    <w:name w:val="ListLabel 12"/>
    <w:qFormat/>
    <w:rsid w:val="00CF2ECA"/>
    <w:rPr>
      <w:rFonts w:cs="Wingdings"/>
    </w:rPr>
  </w:style>
  <w:style w:type="character" w:customStyle="1" w:styleId="ListLabel13">
    <w:name w:val="ListLabel 13"/>
    <w:qFormat/>
    <w:rsid w:val="00CF2ECA"/>
    <w:rPr>
      <w:rFonts w:cs="Symbol"/>
    </w:rPr>
  </w:style>
  <w:style w:type="character" w:customStyle="1" w:styleId="ListLabel14">
    <w:name w:val="ListLabel 14"/>
    <w:qFormat/>
    <w:rsid w:val="00CF2ECA"/>
    <w:rPr>
      <w:rFonts w:cs="Courier New"/>
    </w:rPr>
  </w:style>
  <w:style w:type="character" w:customStyle="1" w:styleId="ListLabel15">
    <w:name w:val="ListLabel 15"/>
    <w:qFormat/>
    <w:rsid w:val="00CF2ECA"/>
    <w:rPr>
      <w:rFonts w:cs="Wingdings"/>
    </w:rPr>
  </w:style>
  <w:style w:type="character" w:customStyle="1" w:styleId="ListLabel16">
    <w:name w:val="ListLabel 16"/>
    <w:qFormat/>
    <w:rsid w:val="00CF2ECA"/>
    <w:rPr>
      <w:rFonts w:cs="Symbol"/>
    </w:rPr>
  </w:style>
  <w:style w:type="character" w:customStyle="1" w:styleId="ListLabel17">
    <w:name w:val="ListLabel 17"/>
    <w:qFormat/>
    <w:rsid w:val="00CF2ECA"/>
    <w:rPr>
      <w:rFonts w:cs="Courier New"/>
    </w:rPr>
  </w:style>
  <w:style w:type="character" w:customStyle="1" w:styleId="ListLabel18">
    <w:name w:val="ListLabel 18"/>
    <w:qFormat/>
    <w:rsid w:val="00CF2ECA"/>
    <w:rPr>
      <w:rFonts w:cs="Wingdings"/>
    </w:rPr>
  </w:style>
  <w:style w:type="character" w:customStyle="1" w:styleId="ListLabel19">
    <w:name w:val="ListLabel 19"/>
    <w:qFormat/>
    <w:rsid w:val="00CF2ECA"/>
    <w:rPr>
      <w:rFonts w:ascii="Times New Roman" w:hAnsi="Times New Roman" w:cs="Symbol"/>
      <w:sz w:val="23"/>
    </w:rPr>
  </w:style>
  <w:style w:type="character" w:customStyle="1" w:styleId="ListLabel20">
    <w:name w:val="ListLabel 20"/>
    <w:qFormat/>
    <w:rsid w:val="00CF2ECA"/>
    <w:rPr>
      <w:rFonts w:cs="Courier New"/>
    </w:rPr>
  </w:style>
  <w:style w:type="character" w:customStyle="1" w:styleId="ListLabel21">
    <w:name w:val="ListLabel 21"/>
    <w:qFormat/>
    <w:rsid w:val="00CF2ECA"/>
    <w:rPr>
      <w:rFonts w:cs="Wingdings"/>
    </w:rPr>
  </w:style>
  <w:style w:type="character" w:customStyle="1" w:styleId="ListLabel22">
    <w:name w:val="ListLabel 22"/>
    <w:qFormat/>
    <w:rsid w:val="00CF2ECA"/>
    <w:rPr>
      <w:rFonts w:cs="Symbol"/>
    </w:rPr>
  </w:style>
  <w:style w:type="character" w:customStyle="1" w:styleId="ListLabel23">
    <w:name w:val="ListLabel 23"/>
    <w:qFormat/>
    <w:rsid w:val="00CF2ECA"/>
    <w:rPr>
      <w:rFonts w:cs="Courier New"/>
    </w:rPr>
  </w:style>
  <w:style w:type="character" w:customStyle="1" w:styleId="ListLabel24">
    <w:name w:val="ListLabel 24"/>
    <w:qFormat/>
    <w:rsid w:val="00CF2ECA"/>
    <w:rPr>
      <w:rFonts w:cs="Wingdings"/>
    </w:rPr>
  </w:style>
  <w:style w:type="character" w:customStyle="1" w:styleId="ListLabel25">
    <w:name w:val="ListLabel 25"/>
    <w:qFormat/>
    <w:rsid w:val="00CF2ECA"/>
    <w:rPr>
      <w:rFonts w:cs="Symbol"/>
    </w:rPr>
  </w:style>
  <w:style w:type="character" w:customStyle="1" w:styleId="ListLabel26">
    <w:name w:val="ListLabel 26"/>
    <w:qFormat/>
    <w:rsid w:val="00CF2ECA"/>
    <w:rPr>
      <w:rFonts w:cs="Courier New"/>
    </w:rPr>
  </w:style>
  <w:style w:type="character" w:customStyle="1" w:styleId="ListLabel27">
    <w:name w:val="ListLabel 27"/>
    <w:qFormat/>
    <w:rsid w:val="00CF2ECA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F2ECA"/>
    <w:pPr>
      <w:spacing w:after="140" w:line="288" w:lineRule="auto"/>
    </w:pPr>
  </w:style>
  <w:style w:type="paragraph" w:styleId="Lista">
    <w:name w:val="List"/>
    <w:basedOn w:val="Tekstpodstawowy"/>
    <w:rsid w:val="00CF2ECA"/>
    <w:rPr>
      <w:rFonts w:cs="Arial"/>
    </w:rPr>
  </w:style>
  <w:style w:type="paragraph" w:styleId="Legenda">
    <w:name w:val="caption"/>
    <w:basedOn w:val="Normalny"/>
    <w:qFormat/>
    <w:rsid w:val="00CF2E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2ECA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7</cp:revision>
  <cp:lastPrinted>2019-05-30T06:17:00Z</cp:lastPrinted>
  <dcterms:created xsi:type="dcterms:W3CDTF">2022-11-18T22:34:00Z</dcterms:created>
  <dcterms:modified xsi:type="dcterms:W3CDTF">2022-11-29T21:40:00Z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