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704305" w:rsidRPr="00704305" w14:paraId="179EC277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20" w:type="dxa"/>
            </w:tcMar>
            <w:vAlign w:val="center"/>
          </w:tcPr>
          <w:p w14:paraId="2C7B775C" w14:textId="77777777" w:rsidR="003B7B80" w:rsidRPr="00704305" w:rsidRDefault="006A72F4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704305" w:rsidRPr="00704305" w14:paraId="778CAFAE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09711FE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9A110A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FM/POWW2</w:t>
            </w:r>
          </w:p>
        </w:tc>
      </w:tr>
      <w:tr w:rsidR="00704305" w:rsidRPr="00704305" w14:paraId="56ED1565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B3C9A93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02D6B1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F2FD51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Nowe technologie w pracy filologa</w:t>
            </w:r>
          </w:p>
        </w:tc>
      </w:tr>
      <w:tr w:rsidR="00704305" w:rsidRPr="001D18CC" w14:paraId="7C12D34F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05A9F07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93B97F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13FEA78" w14:textId="77777777" w:rsidR="003B7B80" w:rsidRPr="00704305" w:rsidRDefault="006A72F4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New technologies in a philologist’s work</w:t>
            </w:r>
          </w:p>
        </w:tc>
      </w:tr>
      <w:tr w:rsidR="00704305" w:rsidRPr="00704305" w14:paraId="09F4CD91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center"/>
          </w:tcPr>
          <w:p w14:paraId="7941761B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  <w:p w14:paraId="5F5CE61D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USYTUOWANIE PRZEDMIOTU W SYSTEMIE STUDIÓW</w:t>
            </w:r>
          </w:p>
        </w:tc>
      </w:tr>
      <w:tr w:rsidR="00704305" w:rsidRPr="00704305" w14:paraId="11D7212A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F7EDDCA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10F450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</w:t>
            </w:r>
          </w:p>
        </w:tc>
      </w:tr>
      <w:tr w:rsidR="00704305" w:rsidRPr="00704305" w14:paraId="112BECCF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5200E05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9C68D6A" w14:textId="77777777" w:rsidR="003B7B80" w:rsidRPr="00704305" w:rsidRDefault="00E86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</w:t>
            </w:r>
            <w:r w:rsidR="006A72F4"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tacjonarne</w:t>
            </w:r>
          </w:p>
        </w:tc>
      </w:tr>
      <w:tr w:rsidR="00704305" w:rsidRPr="00704305" w14:paraId="7015D738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D2877BF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86BD37" w14:textId="77777777" w:rsidR="003B7B80" w:rsidRPr="00704305" w:rsidRDefault="00E86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studia drugiego</w:t>
            </w:r>
            <w:r w:rsidR="006A72F4"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704305" w:rsidRPr="00704305" w14:paraId="01056FFC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0EE837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93568E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praktyczny</w:t>
            </w:r>
          </w:p>
        </w:tc>
      </w:tr>
      <w:tr w:rsidR="00704305" w:rsidRPr="00704305" w14:paraId="28615395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8A5CDC5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BD3D364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 angielska</w:t>
            </w:r>
          </w:p>
        </w:tc>
      </w:tr>
      <w:tr w:rsidR="00704305" w:rsidRPr="00704305" w14:paraId="51DD64E7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8D0541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B36015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Wydział Nauk Humanistycznych  i </w:t>
            </w:r>
            <w:r w:rsidR="00E86F77"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Informatyki</w:t>
            </w:r>
          </w:p>
        </w:tc>
      </w:tr>
      <w:tr w:rsidR="00704305" w:rsidRPr="00704305" w14:paraId="7C8392AB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574E203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0F5CBD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Imię i nazwisko</w:t>
            </w:r>
          </w:p>
          <w:p w14:paraId="48659BB9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D13D29C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Aneta Dłutek / a.dlutek@mazowiecka.edu.pl</w:t>
            </w:r>
          </w:p>
        </w:tc>
      </w:tr>
      <w:tr w:rsidR="00704305" w:rsidRPr="00704305" w14:paraId="51571D99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E9EAED1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8A57C25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4F98405A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zajęcia w pomieszczeniach dydaktycznych </w:t>
            </w:r>
          </w:p>
          <w:p w14:paraId="1EE99D48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Wydziału Nauk Humanistycznych i Informatyki</w:t>
            </w:r>
          </w:p>
          <w:p w14:paraId="03438BCE" w14:textId="77777777" w:rsidR="003B7B80" w:rsidRPr="00704305" w:rsidRDefault="003B7B80">
            <w:pPr>
              <w:pStyle w:val="Nagwek1"/>
              <w:rPr>
                <w:rFonts w:cs="Times New Roman"/>
                <w:b w:val="0"/>
                <w:color w:val="auto"/>
              </w:rPr>
            </w:pPr>
          </w:p>
        </w:tc>
      </w:tr>
      <w:tr w:rsidR="00704305" w:rsidRPr="00704305" w14:paraId="17ACEBB7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6176688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Semestr(y), na którym(</w:t>
            </w:r>
            <w:proofErr w:type="spellStart"/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ych</w:t>
            </w:r>
            <w:proofErr w:type="spellEnd"/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AC521C3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Semestr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 IV</w:t>
            </w:r>
          </w:p>
        </w:tc>
      </w:tr>
      <w:tr w:rsidR="00704305" w:rsidRPr="00704305" w14:paraId="662218AB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FDB95F5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614C6FA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Wykład</w:t>
            </w:r>
          </w:p>
        </w:tc>
      </w:tr>
      <w:tr w:rsidR="00704305" w:rsidRPr="00704305" w14:paraId="1EF4A61A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5194CA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69DCDFF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color w:val="auto"/>
                <w:sz w:val="24"/>
              </w:rPr>
              <w:t>30</w:t>
            </w:r>
          </w:p>
        </w:tc>
      </w:tr>
      <w:tr w:rsidR="00704305" w:rsidRPr="00704305" w14:paraId="5E0F5254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2A94EDAB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E6E71C5" w14:textId="77777777" w:rsidR="003B7B80" w:rsidRPr="00704305" w:rsidRDefault="006A7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Przedmioty </w:t>
            </w:r>
            <w:bookmarkStart w:id="0" w:name="page42R_mcid0"/>
            <w:bookmarkEnd w:id="0"/>
            <w:r w:rsidRPr="00704305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modułu przedmiotów</w:t>
            </w:r>
            <w:r w:rsidRPr="00704305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br/>
              <w:t>do wyboru  i modułów specjalnościowych</w:t>
            </w:r>
          </w:p>
        </w:tc>
      </w:tr>
    </w:tbl>
    <w:p w14:paraId="0CD65076" w14:textId="77777777" w:rsidR="003B7B80" w:rsidRPr="00704305" w:rsidRDefault="003B7B80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704305" w:rsidRPr="00704305" w14:paraId="1DE4E332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center"/>
          </w:tcPr>
          <w:p w14:paraId="14D98095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7269311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OGÓLNA CHARAKTERYSTYKA PRZEDMIOTU</w:t>
            </w:r>
          </w:p>
        </w:tc>
      </w:tr>
      <w:tr w:rsidR="00704305" w:rsidRPr="00704305" w14:paraId="149F82BE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0ECBDEB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3EC885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Moduł przedmiotów do wyboru</w:t>
            </w:r>
          </w:p>
        </w:tc>
      </w:tr>
      <w:tr w:rsidR="00704305" w:rsidRPr="00704305" w14:paraId="4FCF5EAB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6676021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6DFB92B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angielski</w:t>
            </w:r>
          </w:p>
        </w:tc>
      </w:tr>
      <w:tr w:rsidR="00704305" w:rsidRPr="00704305" w14:paraId="1B67A276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16F9ADD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194FAD6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Znajomość języka angielskiego na poziomie minimum B2, </w:t>
            </w:r>
          </w:p>
        </w:tc>
      </w:tr>
    </w:tbl>
    <w:p w14:paraId="71D03D9D" w14:textId="77777777" w:rsidR="003B7B80" w:rsidRPr="00704305" w:rsidRDefault="003B7B80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704305" w:rsidRPr="00704305" w14:paraId="52FF5CA3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center"/>
          </w:tcPr>
          <w:p w14:paraId="5CD8AB71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F35EE2E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FORMY, SPOSOBY I METODY PROWADZENIA ZAJĘĆ</w:t>
            </w:r>
          </w:p>
        </w:tc>
      </w:tr>
      <w:tr w:rsidR="00704305" w:rsidRPr="00704305" w14:paraId="0376DA9F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2991B1DB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560F3D3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wykład</w:t>
            </w:r>
          </w:p>
        </w:tc>
      </w:tr>
      <w:tr w:rsidR="00704305" w:rsidRPr="00704305" w14:paraId="1982F939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1ADA7A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04A938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Zaliczenie na ocenę</w:t>
            </w:r>
          </w:p>
          <w:p w14:paraId="13DCD278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04305" w:rsidRPr="00704305" w14:paraId="50C0C95B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09FB8F4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A8739CA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</w:rPr>
              <w:t>podające: elementy wykładu z prezentacją multimedialną,</w:t>
            </w:r>
          </w:p>
        </w:tc>
      </w:tr>
      <w:tr w:rsidR="00704305" w:rsidRPr="001D18CC" w14:paraId="34DE3B3C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EF9932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78E487C" w14:textId="77777777" w:rsidR="003B7B80" w:rsidRPr="00704305" w:rsidRDefault="006A72F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704305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Podstawowa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:</w:t>
            </w:r>
          </w:p>
          <w:p w14:paraId="487F7B50" w14:textId="77777777" w:rsidR="003B7B80" w:rsidRPr="00704305" w:rsidRDefault="006A72F4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704305">
              <w:rPr>
                <w:rFonts w:ascii="Times New Roman" w:hAnsi="Times New Roman" w:cs="Times New Roman"/>
                <w:color w:val="auto"/>
                <w:lang w:val="en-US"/>
              </w:rPr>
              <w:t>Dudeney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lang w:val="en-US"/>
              </w:rPr>
              <w:t xml:space="preserve">, G. (2007) </w:t>
            </w:r>
            <w:r w:rsidRPr="00704305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How to teach English with technology</w:t>
            </w:r>
            <w:r w:rsidRPr="00704305">
              <w:rPr>
                <w:rFonts w:ascii="Times New Roman" w:hAnsi="Times New Roman" w:cs="Times New Roman"/>
                <w:color w:val="auto"/>
                <w:lang w:val="en-US"/>
              </w:rPr>
              <w:t xml:space="preserve">. Harlow : Pearson Education, Longman </w:t>
            </w:r>
          </w:p>
          <w:p w14:paraId="5DAA83BA" w14:textId="77777777" w:rsidR="003B7B80" w:rsidRPr="00704305" w:rsidRDefault="006A72F4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04305">
              <w:rPr>
                <w:rFonts w:ascii="Times New Roman" w:hAnsi="Times New Roman" w:cs="Times New Roman"/>
                <w:color w:val="auto"/>
                <w:lang w:val="en-US"/>
              </w:rPr>
              <w:t xml:space="preserve">Goldstein, B., Driver, P. (2015). </w:t>
            </w:r>
            <w:r w:rsidRPr="00704305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Language learning with digital video. </w:t>
            </w:r>
            <w:r w:rsidRPr="00704305">
              <w:rPr>
                <w:rFonts w:ascii="Times New Roman" w:hAnsi="Times New Roman" w:cs="Times New Roman"/>
                <w:color w:val="auto"/>
                <w:lang w:val="en-US"/>
              </w:rPr>
              <w:t xml:space="preserve">The Teacher. - 2015, nr 3, s. 23-26 </w:t>
            </w:r>
          </w:p>
          <w:p w14:paraId="718C6456" w14:textId="77777777" w:rsidR="003B7B80" w:rsidRPr="00704305" w:rsidRDefault="006A72F4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04305">
              <w:rPr>
                <w:rFonts w:ascii="Times New Roman" w:hAnsi="Times New Roman" w:cs="Times New Roman"/>
                <w:color w:val="auto"/>
                <w:lang w:val="en-US"/>
              </w:rPr>
              <w:t xml:space="preserve">Walker, R. (2014) </w:t>
            </w:r>
            <w:r w:rsidRPr="00704305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Technology for pronunciation. English</w:t>
            </w:r>
            <w:r w:rsidRPr="00704305">
              <w:rPr>
                <w:rFonts w:ascii="Times New Roman" w:hAnsi="Times New Roman" w:cs="Times New Roman"/>
                <w:color w:val="auto"/>
                <w:lang w:val="en-US"/>
              </w:rPr>
              <w:t xml:space="preserve"> Teaching Professional. - 2014, nr 95, s. 29-31 </w:t>
            </w:r>
          </w:p>
          <w:p w14:paraId="31F23B6B" w14:textId="77777777" w:rsidR="003B7B80" w:rsidRPr="00704305" w:rsidRDefault="003B7B80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04305" w:rsidRPr="00704305" w14:paraId="5605667A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C932B96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4FBFB93" w14:textId="77777777" w:rsidR="003B7B80" w:rsidRPr="00704305" w:rsidRDefault="006A72F4">
            <w:pPr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u w:val="single"/>
              </w:rPr>
              <w:t>Uzupełniająca:</w:t>
            </w:r>
          </w:p>
          <w:p w14:paraId="3729B4AF" w14:textId="155B6B49" w:rsidR="003B7B80" w:rsidRPr="00704305" w:rsidRDefault="006A72F4" w:rsidP="001C49EC">
            <w:pPr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</w:rPr>
              <w:t>Wybrane artykuły i rozdziały zalecane przez prowadzącego dotyczące omawianych zagadnień</w:t>
            </w:r>
          </w:p>
        </w:tc>
      </w:tr>
    </w:tbl>
    <w:p w14:paraId="28394C69" w14:textId="77777777" w:rsidR="003B7B80" w:rsidRPr="00704305" w:rsidRDefault="003B7B80">
      <w:pPr>
        <w:rPr>
          <w:rFonts w:ascii="Times New Roman" w:hAnsi="Times New Roman" w:cs="Times New Roman"/>
          <w:color w:val="auto"/>
        </w:rPr>
      </w:pPr>
    </w:p>
    <w:tbl>
      <w:tblPr>
        <w:tblW w:w="9300" w:type="dxa"/>
        <w:tblInd w:w="-3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845"/>
        <w:gridCol w:w="1650"/>
        <w:gridCol w:w="2610"/>
        <w:gridCol w:w="2056"/>
      </w:tblGrid>
      <w:tr w:rsidR="00704305" w:rsidRPr="00704305" w14:paraId="449292D8" w14:textId="77777777">
        <w:trPr>
          <w:trHeight w:val="405"/>
        </w:trPr>
        <w:tc>
          <w:tcPr>
            <w:tcW w:w="93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center"/>
          </w:tcPr>
          <w:p w14:paraId="393515D0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CELE, TREŚCI I EFEKTY UCZENIA SIĘ</w:t>
            </w:r>
          </w:p>
        </w:tc>
      </w:tr>
      <w:tr w:rsidR="00704305" w:rsidRPr="00704305" w14:paraId="7C136FC7" w14:textId="77777777" w:rsidTr="00704305">
        <w:trPr>
          <w:trHeight w:val="915"/>
        </w:trPr>
        <w:tc>
          <w:tcPr>
            <w:tcW w:w="463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61850D8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Cele przedmiotu </w:t>
            </w:r>
          </w:p>
          <w:p w14:paraId="2DE24949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(ogólne, szczegółowe)</w:t>
            </w:r>
          </w:p>
        </w:tc>
        <w:tc>
          <w:tcPr>
            <w:tcW w:w="466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D222EB0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u w:val="single"/>
              </w:rPr>
              <w:t>Ogólne:</w:t>
            </w:r>
          </w:p>
          <w:p w14:paraId="0366067C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</w:rPr>
              <w:t>zapoznanie studentów ze sposobami komputerowego wspomagania pracy tłumaczy i nauczycieli</w:t>
            </w:r>
          </w:p>
        </w:tc>
      </w:tr>
      <w:tr w:rsidR="00704305" w:rsidRPr="00704305" w14:paraId="101C44E4" w14:textId="77777777" w:rsidTr="00704305">
        <w:trPr>
          <w:trHeight w:val="915"/>
        </w:trPr>
        <w:tc>
          <w:tcPr>
            <w:tcW w:w="4634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0B40FFE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6D64FEC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u w:val="single"/>
              </w:rPr>
              <w:t>Szczegółowe:</w:t>
            </w:r>
          </w:p>
          <w:p w14:paraId="4E29ABC4" w14:textId="77777777" w:rsidR="003B7B80" w:rsidRPr="00704305" w:rsidRDefault="001C49E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6A72F4" w:rsidRPr="00704305">
              <w:rPr>
                <w:rFonts w:ascii="Times New Roman" w:hAnsi="Times New Roman" w:cs="Times New Roman"/>
                <w:color w:val="auto"/>
              </w:rPr>
              <w:t>zapoznanie studentów z zagadnieniami teoretycznymi (zasady działania programów, kluczowe technologie itd.)</w:t>
            </w:r>
            <w:r w:rsidRPr="00704305">
              <w:rPr>
                <w:rFonts w:ascii="Times New Roman" w:hAnsi="Times New Roman" w:cs="Times New Roman"/>
                <w:color w:val="auto"/>
              </w:rPr>
              <w:t xml:space="preserve"> oraz ich praktycznym zastosowaniu w różnych kontekstach pracy zawodowej;</w:t>
            </w:r>
          </w:p>
          <w:p w14:paraId="373D2AC0" w14:textId="645AD4C5" w:rsidR="001C49EC" w:rsidRPr="00704305" w:rsidRDefault="001C49E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</w:rPr>
              <w:t>- rozwój umiejętności stosowania zaawansowanych technik informacyjno-komunikacyjnych w działalności naukowej i zawodowej</w:t>
            </w:r>
            <w:r w:rsidR="00704305" w:rsidRPr="00704305">
              <w:rPr>
                <w:rFonts w:ascii="Times New Roman" w:hAnsi="Times New Roman" w:cs="Times New Roman"/>
                <w:color w:val="auto"/>
              </w:rPr>
              <w:t xml:space="preserve"> oraz w życiu osobistym</w:t>
            </w:r>
            <w:r w:rsidRPr="00704305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46C509F8" w14:textId="244327B1" w:rsidR="001C49EC" w:rsidRPr="00704305" w:rsidRDefault="001C49E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</w:rPr>
              <w:t>- przygotowanie studentów do realizacji celów zawodowych z zastosowaniem nabytych kompetencji filologicznych i umiejętności technologicznych</w:t>
            </w:r>
          </w:p>
        </w:tc>
      </w:tr>
      <w:tr w:rsidR="00704305" w:rsidRPr="00704305" w14:paraId="403694E5" w14:textId="77777777">
        <w:trPr>
          <w:trHeight w:val="388"/>
        </w:trPr>
        <w:tc>
          <w:tcPr>
            <w:tcW w:w="93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278B917B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058ED6F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E997551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Treści programowe</w:t>
            </w:r>
          </w:p>
        </w:tc>
      </w:tr>
      <w:tr w:rsidR="00704305" w:rsidRPr="00704305" w14:paraId="01DD83C4" w14:textId="77777777" w:rsidTr="00704305">
        <w:trPr>
          <w:trHeight w:val="576"/>
        </w:trPr>
        <w:tc>
          <w:tcPr>
            <w:tcW w:w="11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08FAE15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Efekty uczenia się (kody)</w:t>
            </w:r>
          </w:p>
        </w:tc>
        <w:tc>
          <w:tcPr>
            <w:tcW w:w="18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1BA2CF3F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  <w:p w14:paraId="4FF5702A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15DCD1A7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Temat</w:t>
            </w:r>
          </w:p>
        </w:tc>
        <w:tc>
          <w:tcPr>
            <w:tcW w:w="2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5363B7B4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Liczba godzin</w:t>
            </w:r>
          </w:p>
          <w:p w14:paraId="338B4B89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4305" w:rsidRPr="00704305" w14:paraId="105D9942" w14:textId="77777777" w:rsidTr="00704305">
        <w:trPr>
          <w:trHeight w:val="576"/>
        </w:trPr>
        <w:tc>
          <w:tcPr>
            <w:tcW w:w="113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2A14A423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74E99374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3FCAB796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46965592" w14:textId="34CBB6F1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stacjona</w:t>
            </w:r>
            <w:bookmarkStart w:id="1" w:name="_GoBack"/>
            <w:bookmarkEnd w:id="1"/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rne</w:t>
            </w:r>
          </w:p>
        </w:tc>
      </w:tr>
      <w:tr w:rsidR="00704305" w:rsidRPr="00704305" w14:paraId="09EDCBBB" w14:textId="77777777" w:rsidTr="00774F63">
        <w:trPr>
          <w:trHeight w:val="388"/>
        </w:trPr>
        <w:tc>
          <w:tcPr>
            <w:tcW w:w="1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71CD3CEF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2" w:name="__DdeLink__1530_531024238"/>
            <w:bookmarkEnd w:id="2"/>
            <w:r w:rsidRPr="0070430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W01, W02, W03, U01, U02, U03, K01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69A7935C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5CCD180C" w14:textId="77777777" w:rsidR="00704305" w:rsidRPr="00704305" w:rsidRDefault="00704305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Zapoznanie ze środowiskiem pracy </w:t>
            </w: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Moodle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typy aktywności zadania sprawdzające (omawiane zagadnienia):</w:t>
            </w:r>
          </w:p>
          <w:p w14:paraId="43206637" w14:textId="77777777" w:rsidR="00704305" w:rsidRPr="00704305" w:rsidRDefault="00704305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  <w:p w14:paraId="4CFE2E5C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Pojęcie interakcji klasowej. Typy interakcji klasowej. Media w interakcji klasowej. Interakcja a autentyczność zadania. Internet jako medium interakcji klasowej i nauki.</w:t>
            </w:r>
          </w:p>
          <w:p w14:paraId="4E456C38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855704B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Generacja on-line: dokument PBS. 10 lat później - Płytki umysł: dokument PBS </w:t>
            </w:r>
          </w:p>
          <w:p w14:paraId="60C1BFD1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03E89536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New technologies and the Internet in teaching, mindsets, digital immigrants and digital natives</w:t>
            </w:r>
          </w:p>
          <w:p w14:paraId="0CB0FBC2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</w:p>
          <w:p w14:paraId="7CB6EB5C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Content and Language Integrated Learning CLIL</w:t>
            </w:r>
          </w:p>
          <w:p w14:paraId="107016DF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</w:p>
          <w:p w14:paraId="372A1299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Email i nauka różnych umiejętności i elementów językowych mediowana pocztą elektroniczną</w:t>
            </w:r>
          </w:p>
          <w:p w14:paraId="64184A27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12E19A74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Wideocasting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 i </w:t>
            </w: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videoblogi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 jako medium naturalnego materiału językowego. Wideokonferencje jako medium interakcji.</w:t>
            </w:r>
          </w:p>
          <w:p w14:paraId="73EF1746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365CCF0B" w14:textId="77777777" w:rsidR="00704305" w:rsidRPr="001D18CC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Wideoblogi w ocenianiu. Wideoblogi w tworzeniu portfolio językowego uczniów. </w:t>
            </w:r>
            <w:r w:rsidRPr="001D18CC">
              <w:rPr>
                <w:rFonts w:ascii="Times New Roman" w:hAnsi="Times New Roman" w:cs="Times New Roman"/>
                <w:color w:val="auto"/>
                <w:sz w:val="20"/>
              </w:rPr>
              <w:t>Eportfolio.</w:t>
            </w:r>
          </w:p>
          <w:p w14:paraId="217FA127" w14:textId="77777777" w:rsidR="00704305" w:rsidRPr="001D18CC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38562BF0" w14:textId="77777777" w:rsidR="00704305" w:rsidRPr="001D18CC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D18CC">
              <w:rPr>
                <w:rFonts w:ascii="Times New Roman" w:hAnsi="Times New Roman" w:cs="Times New Roman"/>
                <w:color w:val="auto"/>
                <w:sz w:val="20"/>
              </w:rPr>
              <w:t xml:space="preserve">Wirtualne środowiska uczenia się (VLE: virtual learning environments): Moo, Moodle, Sloodle, CyberExtension, Dokeos i inne. </w:t>
            </w:r>
          </w:p>
          <w:p w14:paraId="5CE056B3" w14:textId="77777777" w:rsidR="00704305" w:rsidRPr="001D18CC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256AF9EE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WebQuest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 jako technika pozyskiwania informacji o języku. </w:t>
            </w: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WebQuest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 jako nowoczesna forma projektu klasowego i źródło interakcji uczniowskiej. </w:t>
            </w:r>
          </w:p>
          <w:p w14:paraId="1402DE54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4D17FF34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Strony web i popularne środowiska tworzenia treści: tematyka językowa jako źródło refleksji uczniowskiej nad formalnym aspektem języka.</w:t>
            </w:r>
          </w:p>
          <w:p w14:paraId="2CA63AB2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0026791D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Fora dyskusyjne jako medium interakcji, komunikacji i źródło autentycznego języka.</w:t>
            </w:r>
          </w:p>
          <w:p w14:paraId="5F00F4B9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42B936F9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Urządzenia mobilne. Projektowanie aktywności opierających się o zastosowanie urządzeń mobilnych. </w:t>
            </w:r>
          </w:p>
          <w:p w14:paraId="567EC78C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8BA1E93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Urządzenia mobilne jak źródło wiedzy o języku uczniowskim. Mobilne portfolio językowe.</w:t>
            </w:r>
          </w:p>
          <w:p w14:paraId="7733C9A3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18CB630F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Mobilna edukacja (wideo z konferencji PL-CALL)</w:t>
            </w:r>
          </w:p>
          <w:p w14:paraId="4DA3FF34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2782560B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Korpusy językowe i oprogramowanie </w:t>
            </w: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WordSmith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 Tools</w:t>
            </w:r>
          </w:p>
          <w:p w14:paraId="4E2BA9E7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7C21EED0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Korpusy w nauczaniu języka</w:t>
            </w:r>
          </w:p>
          <w:p w14:paraId="3CD390FB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Koprusy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 w badaniach nad językiem uczniowskim</w:t>
            </w:r>
          </w:p>
          <w:p w14:paraId="1B6DCAEC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E0E7C20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Testy adaptacyjne i komputerowe</w:t>
            </w:r>
          </w:p>
          <w:p w14:paraId="6CBCC0E6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DIALANG - certyfikacja CEF online</w:t>
            </w:r>
          </w:p>
          <w:p w14:paraId="20411943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7C72F3C8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System CATS - zintegrowany system zarządzania ocenianiem i testowaniem online</w:t>
            </w:r>
          </w:p>
          <w:p w14:paraId="60FF34B1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Inne Systemy: </w:t>
            </w: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Inspera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TestEx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, oraz rozwiązania </w:t>
            </w: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Moodle</w:t>
            </w:r>
            <w:proofErr w:type="spellEnd"/>
          </w:p>
          <w:p w14:paraId="39956004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32913AA4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HotPotatoes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 xml:space="preserve"> - typy ćwiczeń i rozbudowa podstawowych funkcji</w:t>
            </w:r>
          </w:p>
          <w:p w14:paraId="08838078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UDUTU - system prezentacji treści i oceniania nauki</w:t>
            </w:r>
          </w:p>
          <w:p w14:paraId="37E43BBC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Kahoot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</w:rPr>
              <w:t>! Projektowanie treści i funkcje zaawansowane</w:t>
            </w:r>
          </w:p>
          <w:p w14:paraId="49D4615B" w14:textId="77777777" w:rsidR="00704305" w:rsidRPr="00704305" w:rsidRDefault="00704305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Systemy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śledzenia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704305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postępów</w:t>
            </w:r>
            <w:proofErr w:type="spellEnd"/>
            <w:r w:rsidRPr="00704305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 xml:space="preserve"> - classroom analytics</w:t>
            </w:r>
          </w:p>
          <w:p w14:paraId="73A7B387" w14:textId="77777777" w:rsidR="00704305" w:rsidRPr="00704305" w:rsidRDefault="00704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0BFD27D5" w14:textId="57E1A3C9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30</w:t>
            </w:r>
          </w:p>
        </w:tc>
      </w:tr>
      <w:tr w:rsidR="00704305" w:rsidRPr="00704305" w14:paraId="3E4256B8" w14:textId="77777777" w:rsidTr="002B2D0C">
        <w:trPr>
          <w:trHeight w:val="388"/>
        </w:trPr>
        <w:tc>
          <w:tcPr>
            <w:tcW w:w="72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2AD8500" w14:textId="77777777" w:rsidR="00704305" w:rsidRPr="00704305" w:rsidRDefault="007043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437A19F3" w14:textId="6E1D9886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</w:t>
            </w:r>
          </w:p>
        </w:tc>
      </w:tr>
    </w:tbl>
    <w:p w14:paraId="1205A9B6" w14:textId="77777777" w:rsidR="003B7B80" w:rsidRPr="00704305" w:rsidRDefault="003B7B80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704305" w:rsidRPr="00704305" w14:paraId="554862B2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p w14:paraId="7E4C6EEC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Efekty uczenia się</w:t>
            </w:r>
          </w:p>
        </w:tc>
      </w:tr>
      <w:tr w:rsidR="00704305" w:rsidRPr="00704305" w14:paraId="2606B015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2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704305" w:rsidRPr="00704305" w14:paraId="69EC2153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54FF3662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5DD620C5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14:paraId="7AB4173B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Odniesienie do efektów uczenia się </w:t>
                  </w:r>
                </w:p>
              </w:tc>
            </w:tr>
            <w:tr w:rsidR="00704305" w:rsidRPr="00704305" w14:paraId="1546E489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20" w:type="dxa"/>
                  </w:tcMar>
                  <w:vAlign w:val="center"/>
                </w:tcPr>
                <w:p w14:paraId="22C766C3" w14:textId="77777777" w:rsidR="003B7B80" w:rsidRPr="00704305" w:rsidRDefault="003B7B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56BE191C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14:paraId="55D631F2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704305" w:rsidRPr="00704305" w14:paraId="3B6F547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5BBA2A85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14:paraId="0FFE067D" w14:textId="77777777" w:rsidR="003B7B80" w:rsidRPr="00704305" w:rsidRDefault="006A72F4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3" w:name="page23R_mcid10"/>
                  <w:bookmarkEnd w:id="3"/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Zna i rozumie w pogłębionym stopniu całość uporządkowanej wiedzy ogólnej o miejscu i znaczeniu nowych technologii w naukach filologicznych oraz o ich specyfice przedmiotowej zorientowanej na zastosowanie praktyczne w tłumaczeniu z języka angielskiego na język polski oraz z języka polskiego na język angielski, a także w nauczaniu języka angielskiego</w:t>
                  </w:r>
                </w:p>
                <w:p w14:paraId="1F4B988B" w14:textId="77777777" w:rsidR="003B7B80" w:rsidRPr="00704305" w:rsidRDefault="006A72F4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3227C9A4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K_W1</w:t>
                  </w:r>
                </w:p>
              </w:tc>
            </w:tr>
            <w:tr w:rsidR="00704305" w:rsidRPr="00704305" w14:paraId="2CE9417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39077846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14:paraId="6E9DED9E" w14:textId="77777777" w:rsidR="003B7B80" w:rsidRPr="00704305" w:rsidRDefault="006A72F4">
                  <w:pPr>
                    <w:tabs>
                      <w:tab w:val="left" w:pos="4437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Zna i rozumie w pogłębionym stopniu podstawową terminologię nauk filologicznych w języku obcym oraz terminologię, teorie i metodologię z zakresu nowych technologii dla wybranej ścieżki kształcenia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3BB1BE96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K_W3</w:t>
                  </w:r>
                </w:p>
              </w:tc>
            </w:tr>
            <w:tr w:rsidR="00704305" w:rsidRPr="00704305" w14:paraId="02B7F29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0B80EB7E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14:paraId="6BD6E6E9" w14:textId="77777777" w:rsidR="003B7B80" w:rsidRPr="00704305" w:rsidRDefault="006A72F4">
                  <w:pPr>
                    <w:tabs>
                      <w:tab w:val="left" w:pos="1530"/>
                      <w:tab w:val="left" w:pos="4990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Zna i rozumie w pogłębionym stopniu najważniejsze kierunki rozwoju, nowe osiągnięcia z zakresu wybranej tematyki w obszarze nowych technologii w zależności od wybranej ścieżki kształcenia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2E6563F1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K_W7</w:t>
                  </w:r>
                </w:p>
              </w:tc>
            </w:tr>
            <w:tr w:rsidR="00704305" w:rsidRPr="00704305" w14:paraId="3341B745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14:paraId="65E23CC1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704305" w:rsidRPr="00704305" w14:paraId="4C8286A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7B20A5E8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2E89BF4D" w14:textId="77777777" w:rsidR="003B7B80" w:rsidRPr="00704305" w:rsidRDefault="006A72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Potrafi </w:t>
                  </w:r>
                  <w:bookmarkStart w:id="4" w:name="page25R_mcid13"/>
                  <w:bookmarkEnd w:id="4"/>
                  <w:r w:rsidRPr="00704305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formułować i analizować problemy badawcze,</w:t>
                  </w:r>
                  <w:r w:rsidRPr="00704305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br/>
                    <w:t>dobierać metody i narzędzia ich rozwiązania z</w:t>
                  </w:r>
                  <w:r w:rsidRPr="00704305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br/>
                    <w:t>wykorzystaniem wiedzy z dyscyplin nauki</w:t>
                  </w:r>
                  <w:r w:rsidRPr="00704305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br/>
                    <w:t>właściwych dla kierunku filologia z zastosowaniem nowych technologii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757CB6ED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K_U1</w:t>
                  </w:r>
                </w:p>
              </w:tc>
            </w:tr>
            <w:tr w:rsidR="00704305" w:rsidRPr="00704305" w14:paraId="4729FBE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46748584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7F32F26A" w14:textId="77777777" w:rsidR="003B7B80" w:rsidRPr="00704305" w:rsidRDefault="006A72F4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Potrafi </w:t>
                  </w:r>
                  <w:bookmarkStart w:id="5" w:name="page25R_mcid22"/>
                  <w:bookmarkEnd w:id="5"/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dobierać i stosować właściwe metody i narzędzia,</w:t>
                  </w: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  <w:t>w tym zaawansowane techniki informacyjno-</w:t>
                  </w: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  <w:t>komunikacyjne w działalności naukowej oraz</w:t>
                  </w: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  <w:t xml:space="preserve">zawodowej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608AC810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K_U4</w:t>
                  </w:r>
                </w:p>
              </w:tc>
            </w:tr>
            <w:tr w:rsidR="00704305" w:rsidRPr="00704305" w14:paraId="03C1C4AC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30B0E06C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0C9E687A" w14:textId="77777777" w:rsidR="003B7B80" w:rsidRPr="00704305" w:rsidRDefault="006A72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Potrafi </w:t>
                  </w:r>
                  <w:bookmarkStart w:id="6" w:name="page25R_mcid43"/>
                  <w:bookmarkEnd w:id="6"/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wykorzystać posiadaną wiedzę do formułowania i</w:t>
                  </w: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  <w:t xml:space="preserve">rozwiązywania złożonych </w:t>
                  </w:r>
                  <w:bookmarkStart w:id="7" w:name="page27R_mcid0"/>
                  <w:bookmarkEnd w:id="7"/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problemów natury humanistycznej oraz wykonywania zadań typowych dla działalności zawodowej, do której przygotowuje program</w:t>
                  </w: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  <w:t>kształcenia na kierunku filologia z zastosowaniem nowych technologii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341AD09C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K_U7</w:t>
                  </w:r>
                </w:p>
              </w:tc>
            </w:tr>
            <w:tr w:rsidR="00704305" w:rsidRPr="00704305" w14:paraId="68C80141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20" w:type="dxa"/>
                  </w:tcMar>
                  <w:vAlign w:val="bottom"/>
                </w:tcPr>
                <w:p w14:paraId="3BA29F5A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704305" w:rsidRPr="00704305" w14:paraId="1806B2FE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5BE51857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</w:tcPr>
                <w:p w14:paraId="7EE3B9DD" w14:textId="77777777" w:rsidR="003B7B80" w:rsidRPr="00704305" w:rsidRDefault="006A72F4">
                  <w:pPr>
                    <w:tabs>
                      <w:tab w:val="left" w:pos="1641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Jest gotów do </w:t>
                  </w:r>
                  <w:bookmarkStart w:id="8" w:name="page27R_mcid35"/>
                  <w:bookmarkEnd w:id="8"/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wykorzystania dla celów zawodowych relacji</w:t>
                  </w: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  <w:t>zachodzących pomiędzy wiedzą i nabytymi</w:t>
                  </w: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  <w:t xml:space="preserve">umiejętnościami filologicznymi oraz z zakresu nowych technologii w rozwiązywaniu problemów poznawczych i praktycznych, w szczególności w różnych sytuacjach zawodowych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20" w:type="dxa"/>
                  </w:tcMar>
                  <w:vAlign w:val="center"/>
                </w:tcPr>
                <w:p w14:paraId="015E4195" w14:textId="77777777" w:rsidR="003B7B80" w:rsidRPr="00704305" w:rsidRDefault="006A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430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K_K3</w:t>
                  </w:r>
                </w:p>
              </w:tc>
            </w:tr>
          </w:tbl>
          <w:p w14:paraId="540D8726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99DEDBE" w14:textId="77777777" w:rsidR="003B7B80" w:rsidRPr="00704305" w:rsidRDefault="003B7B80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9"/>
        <w:gridCol w:w="993"/>
        <w:gridCol w:w="75"/>
        <w:gridCol w:w="1195"/>
        <w:gridCol w:w="927"/>
      </w:tblGrid>
      <w:tr w:rsidR="00704305" w:rsidRPr="00704305" w14:paraId="382ABE41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bottom"/>
          </w:tcPr>
          <w:p w14:paraId="6AB6833D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6D5A69B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Kryteria oceny osiągniętych efektów</w:t>
            </w:r>
          </w:p>
          <w:p w14:paraId="7D657447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704305" w:rsidRPr="00704305" w14:paraId="4DD76EF9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5AD1A43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94F12D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67F50B1C" w14:textId="77777777" w:rsidR="003B7B80" w:rsidRPr="00704305" w:rsidRDefault="006A72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</w:t>
            </w:r>
          </w:p>
        </w:tc>
        <w:tc>
          <w:tcPr>
            <w:tcW w:w="185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B8211D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4,5</w:t>
            </w:r>
          </w:p>
        </w:tc>
        <w:tc>
          <w:tcPr>
            <w:tcW w:w="2197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8DB3D9C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5</w:t>
            </w:r>
          </w:p>
        </w:tc>
      </w:tr>
      <w:tr w:rsidR="00704305" w:rsidRPr="00704305" w14:paraId="6D2C07AB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5CC93679" w14:textId="77777777" w:rsidR="003B7B80" w:rsidRPr="00704305" w:rsidRDefault="006A72F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E3BAF01" w14:textId="77777777" w:rsidR="003B7B80" w:rsidRPr="00704305" w:rsidRDefault="006A72F4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2B5742F" w14:textId="77777777" w:rsidR="003B7B80" w:rsidRPr="00704305" w:rsidRDefault="006A72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4636F91A" w14:textId="77777777" w:rsidR="003B7B80" w:rsidRPr="00704305" w:rsidRDefault="006A72F4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7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5FF45F8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704305" w:rsidRPr="00704305" w14:paraId="542F1065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bottom"/>
          </w:tcPr>
          <w:p w14:paraId="4D2F1D63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oceny (F-  formułująca, P- podsumowująca)</w:t>
            </w:r>
          </w:p>
          <w:p w14:paraId="238738F5" w14:textId="77777777" w:rsidR="003B7B80" w:rsidRPr="00704305" w:rsidRDefault="006A72F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04305">
              <w:rPr>
                <w:i/>
                <w:iCs/>
                <w:color w:val="auto"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15A0C841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Ocena podsumowująca odnosi się natomiast do efektu końcowego, produktu procesu uczenia się. </w:t>
            </w:r>
          </w:p>
        </w:tc>
      </w:tr>
      <w:tr w:rsidR="00704305" w:rsidRPr="00704305" w14:paraId="49402F9D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2C94E808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963F9D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A135988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35E74AC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9AEC226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5B1993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1F0FA4B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Referat/</w:t>
            </w:r>
          </w:p>
          <w:p w14:paraId="14BEB337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EDFFA6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Sprawozdanie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757CC4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Dyskusje</w:t>
            </w:r>
          </w:p>
        </w:tc>
      </w:tr>
      <w:tr w:rsidR="00704305" w:rsidRPr="00704305" w14:paraId="79B39D97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3E6F6DA8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3CE94C8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72E92D3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0C37E26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6CB34F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CBB0A26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E810C4E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7C1BE2A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EA92314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4305" w:rsidRPr="00704305" w14:paraId="10485E4D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7AB19633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9DC158C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B334871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96EF3D0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08C4776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09E259F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E1647F5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7D3844E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8877961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3565E34" w14:textId="77777777" w:rsidR="003B7B80" w:rsidRPr="00704305" w:rsidRDefault="003B7B80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704305" w:rsidRPr="00704305" w14:paraId="46A094D2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20" w:type="dxa"/>
            </w:tcMar>
            <w:vAlign w:val="bottom"/>
          </w:tcPr>
          <w:p w14:paraId="6368CD80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weryfikacji efektów uczenia się</w:t>
            </w:r>
          </w:p>
        </w:tc>
      </w:tr>
      <w:tr w:rsidR="00704305" w:rsidRPr="00704305" w14:paraId="305F4F9F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bottom"/>
          </w:tcPr>
          <w:p w14:paraId="197A16A8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7BC3E0C0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24922F05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1722A3AB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26ED8A39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01DC81E8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0370428E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Referat/</w:t>
            </w:r>
          </w:p>
          <w:p w14:paraId="04B5E795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5181E6C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7F7E6E6D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Dyskusje</w:t>
            </w:r>
          </w:p>
        </w:tc>
      </w:tr>
      <w:tr w:rsidR="00704305" w:rsidRPr="00704305" w14:paraId="09E3A033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bottom"/>
          </w:tcPr>
          <w:p w14:paraId="537E62B3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 (kody)</w:t>
            </w:r>
          </w:p>
          <w:p w14:paraId="329D41FF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5F9ACBA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66643449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D36B0C2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627CCF5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FEE9B9C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5FD489E2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77BA979D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</w:pPr>
          </w:p>
          <w:p w14:paraId="4C574D2F" w14:textId="77777777" w:rsidR="003B7B80" w:rsidRPr="00704305" w:rsidRDefault="003B7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4C38D452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W01, W02, W03, U01, U02, U03, K01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3B363C3C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W01, W02, W03, U01, U02, U03, K01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2AB19999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</w:pPr>
          </w:p>
          <w:p w14:paraId="7A5E4737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0DDEF182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14:paraId="3CE3CAB0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C858B55" w14:textId="77777777" w:rsidR="003B7B80" w:rsidRPr="00704305" w:rsidRDefault="003B7B80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704305" w:rsidRPr="00704305" w14:paraId="54EE3A73" w14:textId="77777777" w:rsidTr="0070430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20" w:type="dxa"/>
            </w:tcMar>
            <w:vAlign w:val="bottom"/>
          </w:tcPr>
          <w:p w14:paraId="2A3F2EAC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 ECTS</w:t>
            </w:r>
          </w:p>
        </w:tc>
      </w:tr>
      <w:tr w:rsidR="00704305" w:rsidRPr="00704305" w14:paraId="71CA37CA" w14:textId="77777777" w:rsidTr="0070430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52452FEF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434CBBB7" w14:textId="77777777" w:rsidR="003B7B80" w:rsidRPr="00704305" w:rsidRDefault="006A7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Obciążenie studenta </w:t>
            </w:r>
          </w:p>
        </w:tc>
      </w:tr>
      <w:tr w:rsidR="00704305" w:rsidRPr="00704305" w14:paraId="2E22E195" w14:textId="77777777" w:rsidTr="00704305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75CB3831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40378CD7" w14:textId="01A3BD72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Studia stacjonarne</w:t>
            </w:r>
          </w:p>
        </w:tc>
      </w:tr>
      <w:tr w:rsidR="00704305" w:rsidRPr="00704305" w14:paraId="5D073FDE" w14:textId="77777777" w:rsidTr="00704305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B34E3EE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718C9ED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Godziny kontaktowe z nauczycielem akademickim, w tym:</w:t>
            </w: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704305" w:rsidRPr="00704305" w14:paraId="2C4EE6DF" w14:textId="77777777" w:rsidTr="00181325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A2A1F61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D02D67B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423CBD1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04305" w:rsidRPr="00704305" w14:paraId="7745A552" w14:textId="77777777" w:rsidTr="006A1AD1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9FBB999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90C1272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F0B1586" w14:textId="098E9EFF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</w:t>
            </w:r>
          </w:p>
        </w:tc>
      </w:tr>
      <w:tr w:rsidR="00704305" w:rsidRPr="00704305" w14:paraId="7F17DD1B" w14:textId="77777777" w:rsidTr="005A1426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5E42D5B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DACCB8E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F18378D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04305" w:rsidRPr="00704305" w14:paraId="4465CA2D" w14:textId="77777777" w:rsidTr="00AB5FB8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18A608D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4A6D1EC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FF2E5C7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04305" w:rsidRPr="00704305" w14:paraId="4BC1AD19" w14:textId="77777777" w:rsidTr="00C86B64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009F3BF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987D9F7" w14:textId="28F036E1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04305" w:rsidRPr="00704305" w14:paraId="3A0AE9A7" w14:textId="77777777" w:rsidTr="0070430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01A8626" w14:textId="77777777" w:rsidR="003B7B80" w:rsidRPr="00704305" w:rsidRDefault="003B7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499597C" w14:textId="77777777" w:rsidR="003B7B80" w:rsidRPr="00704305" w:rsidRDefault="006A7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w tym</w:t>
            </w: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704305" w:rsidRPr="00704305" w14:paraId="1DC2E233" w14:textId="77777777" w:rsidTr="002C7EA2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4FB26C08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6609B71E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4305" w:rsidRPr="00704305" w14:paraId="5CF69537" w14:textId="77777777" w:rsidTr="00EC1299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586C925F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7DB67D6C" w14:textId="3A8D2A78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704305" w:rsidRPr="00704305" w14:paraId="65FD6502" w14:textId="77777777" w:rsidTr="0021228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14:paraId="7AC737EB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24943D38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4305" w:rsidRPr="00704305" w14:paraId="7DE10F5D" w14:textId="77777777" w:rsidTr="00A06A0A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14:paraId="4518EB7F" w14:textId="60B21343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raportu, projektu, prezentacji, dyskusji, zadania domowego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2CD4E1A4" w14:textId="604C208A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04305" w:rsidRPr="00704305" w14:paraId="1D8FB2BD" w14:textId="77777777" w:rsidTr="00AD5EC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14:paraId="3E176B3B" w14:textId="77777777" w:rsidR="00704305" w:rsidRPr="00704305" w:rsidRDefault="0070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14:paraId="084D6E5E" w14:textId="14FDC3FE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704305" w:rsidRPr="00704305" w14:paraId="0634E84D" w14:textId="77777777" w:rsidTr="00EC654E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20" w:type="dxa"/>
            </w:tcMar>
            <w:vAlign w:val="bottom"/>
          </w:tcPr>
          <w:p w14:paraId="2CC8C50B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D3BFC4E" w14:textId="77777777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20" w:type="dxa"/>
            </w:tcMar>
            <w:vAlign w:val="bottom"/>
          </w:tcPr>
          <w:p w14:paraId="68B86CDA" w14:textId="3E626B10" w:rsidR="00704305" w:rsidRPr="00704305" w:rsidRDefault="0070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36C0842D" w14:textId="77777777" w:rsidR="003B7B80" w:rsidRPr="00704305" w:rsidRDefault="003B7B80">
      <w:pPr>
        <w:rPr>
          <w:rFonts w:ascii="Times New Roman" w:hAnsi="Times New Roman" w:cs="Times New Roman"/>
          <w:color w:val="auto"/>
        </w:rPr>
      </w:pPr>
    </w:p>
    <w:sectPr w:rsidR="003B7B80" w:rsidRPr="007043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9092" w14:textId="77777777" w:rsidR="00A872AE" w:rsidRDefault="00A872AE">
      <w:pPr>
        <w:spacing w:after="0" w:line="240" w:lineRule="auto"/>
      </w:pPr>
      <w:r>
        <w:separator/>
      </w:r>
    </w:p>
  </w:endnote>
  <w:endnote w:type="continuationSeparator" w:id="0">
    <w:p w14:paraId="4525D36E" w14:textId="77777777" w:rsidR="00A872AE" w:rsidRDefault="00A8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58143"/>
      <w:docPartObj>
        <w:docPartGallery w:val="Page Numbers (Bottom of Page)"/>
        <w:docPartUnique/>
      </w:docPartObj>
    </w:sdtPr>
    <w:sdtEndPr/>
    <w:sdtContent>
      <w:p w14:paraId="62423CA7" w14:textId="77777777" w:rsidR="003B7B80" w:rsidRDefault="006A72F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D18CC">
          <w:rPr>
            <w:noProof/>
          </w:rPr>
          <w:t>7</w:t>
        </w:r>
        <w:r>
          <w:fldChar w:fldCharType="end"/>
        </w:r>
      </w:p>
    </w:sdtContent>
  </w:sdt>
  <w:p w14:paraId="221DCE27" w14:textId="77777777" w:rsidR="003B7B80" w:rsidRDefault="003B7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F1204" w14:textId="77777777" w:rsidR="00A872AE" w:rsidRDefault="00A872AE">
      <w:pPr>
        <w:spacing w:after="0" w:line="240" w:lineRule="auto"/>
      </w:pPr>
      <w:r>
        <w:separator/>
      </w:r>
    </w:p>
  </w:footnote>
  <w:footnote w:type="continuationSeparator" w:id="0">
    <w:p w14:paraId="27EB45A1" w14:textId="77777777" w:rsidR="00A872AE" w:rsidRDefault="00A8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4C06" w14:textId="77777777" w:rsidR="003B7B80" w:rsidRDefault="003B7B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B80"/>
    <w:rsid w:val="000962AC"/>
    <w:rsid w:val="001C49EC"/>
    <w:rsid w:val="001D18CC"/>
    <w:rsid w:val="003B7B80"/>
    <w:rsid w:val="006A72F4"/>
    <w:rsid w:val="00704305"/>
    <w:rsid w:val="008E4290"/>
    <w:rsid w:val="00A872AE"/>
    <w:rsid w:val="00C056BA"/>
    <w:rsid w:val="00E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E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36</cp:revision>
  <cp:lastPrinted>2019-05-30T06:17:00Z</cp:lastPrinted>
  <dcterms:created xsi:type="dcterms:W3CDTF">2019-01-04T19:03:00Z</dcterms:created>
  <dcterms:modified xsi:type="dcterms:W3CDTF">2022-11-29T20:39:00Z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