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10"/>
        <w:gridCol w:w="135"/>
        <w:gridCol w:w="416"/>
        <w:gridCol w:w="21"/>
        <w:gridCol w:w="417"/>
        <w:gridCol w:w="149"/>
        <w:gridCol w:w="427"/>
        <w:gridCol w:w="438"/>
        <w:gridCol w:w="46"/>
        <w:gridCol w:w="232"/>
        <w:gridCol w:w="113"/>
        <w:gridCol w:w="21"/>
        <w:gridCol w:w="1009"/>
        <w:gridCol w:w="267"/>
        <w:gridCol w:w="594"/>
        <w:gridCol w:w="94"/>
        <w:gridCol w:w="304"/>
        <w:gridCol w:w="13"/>
        <w:gridCol w:w="326"/>
        <w:gridCol w:w="808"/>
        <w:gridCol w:w="129"/>
        <w:gridCol w:w="137"/>
        <w:gridCol w:w="859"/>
        <w:gridCol w:w="146"/>
        <w:gridCol w:w="430"/>
        <w:gridCol w:w="709"/>
      </w:tblGrid>
      <w:tr w:rsidR="007025E0" w:rsidRPr="007025E0" w14:paraId="10E742C0" w14:textId="77777777" w:rsidTr="0036413F">
        <w:trPr>
          <w:trHeight w:val="600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3F0332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KARTA PRZEDMIOTU</w:t>
            </w:r>
          </w:p>
        </w:tc>
      </w:tr>
      <w:tr w:rsidR="007025E0" w:rsidRPr="007025E0" w14:paraId="10A1A301" w14:textId="77777777" w:rsidTr="0036413F">
        <w:trPr>
          <w:trHeight w:val="375"/>
        </w:trPr>
        <w:tc>
          <w:tcPr>
            <w:tcW w:w="3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8829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Kod przedmiotu</w:t>
            </w:r>
          </w:p>
        </w:tc>
        <w:tc>
          <w:tcPr>
            <w:tcW w:w="619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8F3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 </w:t>
            </w:r>
            <w:r w:rsidR="003317B8" w:rsidRPr="007025E0">
              <w:rPr>
                <w:rStyle w:val="markedcontent"/>
                <w:rFonts w:ascii="Times New Roman" w:hAnsi="Times New Roman"/>
              </w:rPr>
              <w:t>FM/POWW1</w:t>
            </w:r>
          </w:p>
        </w:tc>
      </w:tr>
      <w:tr w:rsidR="007025E0" w:rsidRPr="007025E0" w14:paraId="08754894" w14:textId="77777777" w:rsidTr="0036413F">
        <w:trPr>
          <w:trHeight w:val="150"/>
        </w:trPr>
        <w:tc>
          <w:tcPr>
            <w:tcW w:w="3165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7054D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4047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32DB1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 języku polskim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4CCD85" w14:textId="77777777" w:rsidR="00805B02" w:rsidRPr="007025E0" w:rsidRDefault="009245B7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025E0">
              <w:rPr>
                <w:rFonts w:ascii="Times New Roman" w:hAnsi="Times New Roman"/>
                <w:b/>
              </w:rPr>
              <w:t>Neurodydaktyka</w:t>
            </w:r>
            <w:proofErr w:type="spellEnd"/>
          </w:p>
        </w:tc>
      </w:tr>
      <w:tr w:rsidR="007025E0" w:rsidRPr="007025E0" w14:paraId="3E78E1E3" w14:textId="77777777" w:rsidTr="0036413F">
        <w:trPr>
          <w:trHeight w:val="150"/>
        </w:trPr>
        <w:tc>
          <w:tcPr>
            <w:tcW w:w="3165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6E006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7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12307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 języku angielskim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D9C574" w14:textId="77777777" w:rsidR="00805B02" w:rsidRPr="007025E0" w:rsidRDefault="009245B7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025E0">
              <w:rPr>
                <w:rFonts w:ascii="Times New Roman" w:hAnsi="Times New Roman"/>
                <w:b/>
                <w:lang w:val="en-US"/>
              </w:rPr>
              <w:t>Neurodidactics</w:t>
            </w:r>
            <w:proofErr w:type="spellEnd"/>
          </w:p>
        </w:tc>
      </w:tr>
      <w:tr w:rsidR="007025E0" w:rsidRPr="007025E0" w14:paraId="170AF430" w14:textId="77777777" w:rsidTr="0036413F">
        <w:trPr>
          <w:trHeight w:val="37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E7E86EC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USYTUOWANIE PRZEDMIOTU W SYSTEMIE STUDIÓW</w:t>
            </w:r>
          </w:p>
        </w:tc>
      </w:tr>
      <w:tr w:rsidR="007025E0" w:rsidRPr="007025E0" w14:paraId="6C08A702" w14:textId="77777777" w:rsidTr="0036413F">
        <w:trPr>
          <w:trHeight w:val="480"/>
        </w:trPr>
        <w:tc>
          <w:tcPr>
            <w:tcW w:w="3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690DC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Kierunek studiów</w:t>
            </w:r>
          </w:p>
        </w:tc>
        <w:tc>
          <w:tcPr>
            <w:tcW w:w="619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2FFCF9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Filologia</w:t>
            </w:r>
          </w:p>
        </w:tc>
      </w:tr>
      <w:tr w:rsidR="007025E0" w:rsidRPr="007025E0" w14:paraId="709E0175" w14:textId="77777777" w:rsidTr="0036413F">
        <w:trPr>
          <w:trHeight w:val="48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EDAA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Forma studiów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96900" w14:textId="77777777" w:rsidR="00805B02" w:rsidRPr="007025E0" w:rsidRDefault="00FD7CE4" w:rsidP="00A82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stacjonarne</w:t>
            </w:r>
            <w:r w:rsidR="00A8249D" w:rsidRPr="007025E0">
              <w:rPr>
                <w:rFonts w:ascii="Times New Roman" w:hAnsi="Times New Roman"/>
              </w:rPr>
              <w:t xml:space="preserve"> </w:t>
            </w:r>
          </w:p>
        </w:tc>
      </w:tr>
      <w:tr w:rsidR="007025E0" w:rsidRPr="007025E0" w14:paraId="0B0204D8" w14:textId="77777777" w:rsidTr="0036413F">
        <w:trPr>
          <w:trHeight w:val="465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AEB3F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Poziom studiów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FD8EE" w14:textId="77777777" w:rsidR="00805B02" w:rsidRPr="007025E0" w:rsidRDefault="00FD7CE4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studia drugiego</w:t>
            </w:r>
            <w:r w:rsidR="00805B02" w:rsidRPr="007025E0">
              <w:rPr>
                <w:rFonts w:ascii="Times New Roman" w:hAnsi="Times New Roman"/>
              </w:rPr>
              <w:t xml:space="preserve"> stopnia</w:t>
            </w:r>
          </w:p>
        </w:tc>
      </w:tr>
      <w:tr w:rsidR="007025E0" w:rsidRPr="007025E0" w14:paraId="21C60839" w14:textId="77777777" w:rsidTr="0036413F">
        <w:trPr>
          <w:trHeight w:val="45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098E6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Profil studiów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6A5DE" w14:textId="77777777" w:rsidR="00805B02" w:rsidRPr="007025E0" w:rsidRDefault="00FD7CE4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</w:t>
            </w:r>
            <w:r w:rsidR="00805B02" w:rsidRPr="007025E0">
              <w:rPr>
                <w:rFonts w:ascii="Times New Roman" w:hAnsi="Times New Roman"/>
              </w:rPr>
              <w:t>raktyczny</w:t>
            </w:r>
          </w:p>
        </w:tc>
      </w:tr>
      <w:tr w:rsidR="007025E0" w:rsidRPr="007025E0" w14:paraId="1B41CD60" w14:textId="77777777" w:rsidTr="0036413F">
        <w:trPr>
          <w:trHeight w:val="45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362CA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Specjalność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ADFA0" w14:textId="77777777" w:rsidR="00805B02" w:rsidRPr="007025E0" w:rsidRDefault="00FD7CE4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F</w:t>
            </w:r>
            <w:r w:rsidR="00805B02" w:rsidRPr="007025E0">
              <w:rPr>
                <w:rFonts w:ascii="Times New Roman" w:hAnsi="Times New Roman"/>
              </w:rPr>
              <w:t>ilologia angielska</w:t>
            </w:r>
          </w:p>
        </w:tc>
      </w:tr>
      <w:tr w:rsidR="007025E0" w:rsidRPr="007025E0" w14:paraId="69D44C78" w14:textId="77777777" w:rsidTr="0036413F">
        <w:trPr>
          <w:trHeight w:val="585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0A3F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Jednostka prowadząca przedmiot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4EBDCD" w14:textId="77777777" w:rsidR="00805B02" w:rsidRPr="007025E0" w:rsidRDefault="00805B02" w:rsidP="00A82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Wydział Nauk Humanistycznych i </w:t>
            </w:r>
            <w:r w:rsidR="00A8249D" w:rsidRPr="007025E0">
              <w:rPr>
                <w:rFonts w:ascii="Times New Roman" w:hAnsi="Times New Roman"/>
              </w:rPr>
              <w:t>Informatyki</w:t>
            </w:r>
          </w:p>
        </w:tc>
      </w:tr>
      <w:tr w:rsidR="007025E0" w:rsidRPr="007025E0" w14:paraId="6A569282" w14:textId="77777777" w:rsidTr="0036413F">
        <w:trPr>
          <w:trHeight w:val="260"/>
        </w:trPr>
        <w:tc>
          <w:tcPr>
            <w:tcW w:w="3165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6801F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EDE7A7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         Imię i nazwisko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DCA299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                Kontakt</w:t>
            </w:r>
          </w:p>
        </w:tc>
      </w:tr>
      <w:tr w:rsidR="007025E0" w:rsidRPr="007025E0" w14:paraId="28792171" w14:textId="77777777" w:rsidTr="0036413F">
        <w:trPr>
          <w:trHeight w:val="260"/>
        </w:trPr>
        <w:tc>
          <w:tcPr>
            <w:tcW w:w="3165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F77A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DDB66E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Ewa Chojnacka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AC6A5C" w14:textId="77777777" w:rsidR="00805B02" w:rsidRPr="007025E0" w:rsidRDefault="00A8249D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e.chojnacka@mazowiecka.edu.pl</w:t>
            </w:r>
          </w:p>
        </w:tc>
      </w:tr>
      <w:tr w:rsidR="007025E0" w:rsidRPr="007025E0" w14:paraId="370B53CE" w14:textId="77777777" w:rsidTr="0036413F">
        <w:trPr>
          <w:trHeight w:val="315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04B39B" w14:textId="77777777" w:rsidR="003317B8" w:rsidRPr="007025E0" w:rsidRDefault="003317B8" w:rsidP="003317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Miejsce odbywania się zajęć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6B2D0F" w14:textId="77777777" w:rsidR="003317B8" w:rsidRPr="007025E0" w:rsidRDefault="003317B8" w:rsidP="003317B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25E0">
              <w:rPr>
                <w:rFonts w:ascii="Times New Roman" w:hAnsi="Times New Roman"/>
                <w:iCs/>
              </w:rPr>
              <w:t>Zajęcia w Laboratorium Językowym Akademii Mazowieckiej</w:t>
            </w:r>
          </w:p>
          <w:p w14:paraId="77AC5391" w14:textId="77777777" w:rsidR="003317B8" w:rsidRPr="007025E0" w:rsidRDefault="003317B8" w:rsidP="003317B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25E0">
              <w:rPr>
                <w:rFonts w:ascii="Times New Roman" w:hAnsi="Times New Roman"/>
                <w:iCs/>
              </w:rPr>
              <w:t>Sala 202A, Pl. Dąbrowskiego 2</w:t>
            </w:r>
          </w:p>
          <w:p w14:paraId="290EC794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E0" w:rsidRPr="007025E0" w14:paraId="5074F3DF" w14:textId="77777777" w:rsidTr="0036413F">
        <w:trPr>
          <w:trHeight w:val="64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9AD3E9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Semestr(y), na którym(</w:t>
            </w:r>
            <w:proofErr w:type="spellStart"/>
            <w:r w:rsidRPr="007025E0">
              <w:rPr>
                <w:rFonts w:ascii="Times New Roman" w:hAnsi="Times New Roman"/>
                <w:b/>
                <w:bCs/>
              </w:rPr>
              <w:t>ych</w:t>
            </w:r>
            <w:proofErr w:type="spellEnd"/>
            <w:r w:rsidRPr="007025E0">
              <w:rPr>
                <w:rFonts w:ascii="Times New Roman" w:hAnsi="Times New Roman"/>
                <w:b/>
                <w:bCs/>
              </w:rPr>
              <w:t>) realizowany jest przedmiot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C075D2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Semestr IV</w:t>
            </w:r>
          </w:p>
        </w:tc>
      </w:tr>
      <w:tr w:rsidR="007025E0" w:rsidRPr="007025E0" w14:paraId="5EDF0BDA" w14:textId="77777777" w:rsidTr="0036413F">
        <w:trPr>
          <w:trHeight w:val="13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C9225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3F7101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25E0">
              <w:rPr>
                <w:rFonts w:ascii="Times New Roman" w:hAnsi="Times New Roman"/>
                <w:iCs/>
              </w:rPr>
              <w:t>Wykład ogólnowydziałowy MPDW</w:t>
            </w:r>
          </w:p>
        </w:tc>
      </w:tr>
      <w:tr w:rsidR="007025E0" w:rsidRPr="007025E0" w14:paraId="095779F8" w14:textId="77777777" w:rsidTr="0036413F">
        <w:trPr>
          <w:trHeight w:val="9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697E4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8DDCAC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25E0">
              <w:rPr>
                <w:rFonts w:ascii="Times New Roman" w:hAnsi="Times New Roman"/>
                <w:b/>
              </w:rPr>
              <w:t>30</w:t>
            </w:r>
          </w:p>
        </w:tc>
      </w:tr>
      <w:tr w:rsidR="007025E0" w:rsidRPr="007025E0" w14:paraId="4EE40F8B" w14:textId="77777777" w:rsidTr="0036413F">
        <w:trPr>
          <w:trHeight w:val="83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EDD81" w14:textId="77777777" w:rsidR="001716D4" w:rsidRPr="007025E0" w:rsidRDefault="001716D4" w:rsidP="002F1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 xml:space="preserve">Przedmioty powiązane 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4A9D5" w14:textId="77777777" w:rsidR="001716D4" w:rsidRPr="007025E0" w:rsidRDefault="0036413F" w:rsidP="002F1CC4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Cs/>
              </w:rPr>
            </w:pPr>
            <w:r w:rsidRPr="007025E0">
              <w:rPr>
                <w:rFonts w:ascii="Times New Roman" w:hAnsi="Times New Roman"/>
              </w:rPr>
              <w:t>Dydaktyka/ Przygotowanie pedagogiczno-psychologiczne nauczyciela/ Technologia informacyjna w nauczaniu języka angielskiego</w:t>
            </w:r>
          </w:p>
        </w:tc>
      </w:tr>
      <w:tr w:rsidR="007025E0" w:rsidRPr="007025E0" w14:paraId="77A64682" w14:textId="77777777" w:rsidTr="0036413F">
        <w:trPr>
          <w:trHeight w:val="16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5260F" w14:textId="77777777" w:rsidR="003317B8" w:rsidRPr="007025E0" w:rsidRDefault="003317B8" w:rsidP="003317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01C9C3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E0" w:rsidRPr="007025E0" w14:paraId="3173203B" w14:textId="77777777" w:rsidTr="0036413F">
        <w:trPr>
          <w:trHeight w:val="420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0EBCF0E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7025E0" w:rsidRPr="007025E0" w14:paraId="47F8B024" w14:textId="77777777" w:rsidTr="0036413F">
        <w:trPr>
          <w:trHeight w:val="600"/>
        </w:trPr>
        <w:tc>
          <w:tcPr>
            <w:tcW w:w="3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8509A" w14:textId="77777777" w:rsidR="00805B02" w:rsidRPr="007025E0" w:rsidRDefault="001716D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P</w:t>
            </w:r>
            <w:r w:rsidR="00805B02" w:rsidRPr="007025E0">
              <w:rPr>
                <w:rFonts w:ascii="Times New Roman" w:hAnsi="Times New Roman"/>
                <w:b/>
                <w:bCs/>
              </w:rPr>
              <w:t>rzynależność do modułu</w:t>
            </w:r>
          </w:p>
        </w:tc>
        <w:tc>
          <w:tcPr>
            <w:tcW w:w="619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8DD44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Przedmiot</w:t>
            </w:r>
            <w:r w:rsidR="009245B7" w:rsidRPr="007025E0">
              <w:rPr>
                <w:rFonts w:ascii="Times New Roman" w:hAnsi="Times New Roman"/>
              </w:rPr>
              <w:t xml:space="preserve"> do wyboru</w:t>
            </w:r>
            <w:r w:rsidR="003317B8" w:rsidRPr="007025E0">
              <w:rPr>
                <w:rFonts w:ascii="Times New Roman" w:hAnsi="Times New Roman"/>
              </w:rPr>
              <w:t xml:space="preserve"> </w:t>
            </w:r>
            <w:r w:rsidR="003317B8" w:rsidRPr="007025E0">
              <w:rPr>
                <w:rStyle w:val="markedcontent"/>
                <w:rFonts w:ascii="Times New Roman" w:hAnsi="Times New Roman"/>
              </w:rPr>
              <w:t>MPDW</w:t>
            </w:r>
          </w:p>
          <w:p w14:paraId="26BD51D2" w14:textId="77777777" w:rsidR="009245B7" w:rsidRPr="007025E0" w:rsidRDefault="009245B7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E0" w:rsidRPr="007025E0" w14:paraId="13EF16B2" w14:textId="77777777" w:rsidTr="0036413F">
        <w:trPr>
          <w:trHeight w:val="60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A408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Język wykładowy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A40A8" w14:textId="6277BDB8" w:rsidR="00805B02" w:rsidRPr="007025E0" w:rsidRDefault="009245B7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polski</w:t>
            </w:r>
          </w:p>
        </w:tc>
      </w:tr>
      <w:tr w:rsidR="007025E0" w:rsidRPr="007025E0" w14:paraId="3E576394" w14:textId="77777777" w:rsidTr="0036413F">
        <w:trPr>
          <w:trHeight w:val="750"/>
        </w:trPr>
        <w:tc>
          <w:tcPr>
            <w:tcW w:w="3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65DD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Wymagania wstępne</w:t>
            </w:r>
          </w:p>
        </w:tc>
        <w:tc>
          <w:tcPr>
            <w:tcW w:w="6191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ADD44" w14:textId="77777777" w:rsidR="00805B02" w:rsidRPr="007025E0" w:rsidRDefault="009245B7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Z</w:t>
            </w:r>
            <w:r w:rsidR="00805B02" w:rsidRPr="007025E0">
              <w:rPr>
                <w:rFonts w:ascii="Times New Roman" w:hAnsi="Times New Roman"/>
              </w:rPr>
              <w:t>najomość</w:t>
            </w:r>
            <w:r w:rsidRPr="007025E0">
              <w:rPr>
                <w:rFonts w:ascii="Times New Roman" w:hAnsi="Times New Roman"/>
              </w:rPr>
              <w:t xml:space="preserve"> podstawowej </w:t>
            </w:r>
            <w:r w:rsidR="00805B02" w:rsidRPr="007025E0">
              <w:rPr>
                <w:rFonts w:ascii="Times New Roman" w:hAnsi="Times New Roman"/>
              </w:rPr>
              <w:t xml:space="preserve">terminologii i pojęć z zakresu wiedzy, umiejętności i kompetencji </w:t>
            </w:r>
            <w:r w:rsidRPr="007025E0">
              <w:rPr>
                <w:rFonts w:ascii="Times New Roman" w:hAnsi="Times New Roman"/>
              </w:rPr>
              <w:t>w uczeniu się i nauczaniu</w:t>
            </w:r>
            <w:r w:rsidR="00805B02" w:rsidRPr="007025E0">
              <w:rPr>
                <w:rFonts w:ascii="Times New Roman" w:hAnsi="Times New Roman"/>
              </w:rPr>
              <w:t xml:space="preserve"> </w:t>
            </w:r>
          </w:p>
        </w:tc>
      </w:tr>
      <w:tr w:rsidR="007025E0" w:rsidRPr="007025E0" w14:paraId="7BA4489C" w14:textId="77777777" w:rsidTr="0036413F">
        <w:trPr>
          <w:trHeight w:val="131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993F17E" w14:textId="77777777" w:rsidR="001716D4" w:rsidRPr="007025E0" w:rsidRDefault="001716D4" w:rsidP="00171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25E0">
              <w:rPr>
                <w:rFonts w:ascii="Times New Roman" w:hAnsi="Times New Roman"/>
                <w:b/>
              </w:rPr>
              <w:t>FORMY I SPOSOBY PROWADZENIA ZAJĘĆ</w:t>
            </w:r>
          </w:p>
        </w:tc>
      </w:tr>
      <w:tr w:rsidR="007025E0" w:rsidRPr="007025E0" w14:paraId="4E8A0E68" w14:textId="77777777" w:rsidTr="0036413F">
        <w:trPr>
          <w:trHeight w:val="547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80B4" w14:textId="77777777" w:rsidR="001716D4" w:rsidRPr="007025E0" w:rsidRDefault="001716D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Sposób realizacji zajęć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0794A" w14:textId="77777777" w:rsidR="001716D4" w:rsidRPr="007025E0" w:rsidRDefault="001716D4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Wykład ogólnowydziałowy</w:t>
            </w:r>
          </w:p>
        </w:tc>
      </w:tr>
      <w:tr w:rsidR="007025E0" w:rsidRPr="007025E0" w14:paraId="793D3218" w14:textId="77777777" w:rsidTr="0036413F">
        <w:trPr>
          <w:trHeight w:val="630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795CF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Sposób zaliczenia zajęć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ADA80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Zaliczenie z oceną </w:t>
            </w:r>
          </w:p>
        </w:tc>
      </w:tr>
      <w:tr w:rsidR="007025E0" w:rsidRPr="007025E0" w14:paraId="027CD9C2" w14:textId="77777777" w:rsidTr="0036413F">
        <w:trPr>
          <w:trHeight w:val="600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7BB81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Metody dydaktyczne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A11636" w14:textId="77777777" w:rsidR="00805B02" w:rsidRPr="007025E0" w:rsidRDefault="00805B02" w:rsidP="001716D4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Wykła</w:t>
            </w:r>
            <w:r w:rsidR="001716D4" w:rsidRPr="007025E0">
              <w:rPr>
                <w:rFonts w:ascii="Times New Roman" w:hAnsi="Times New Roman"/>
              </w:rPr>
              <w:t xml:space="preserve">d z prezentacją multimedialną </w:t>
            </w:r>
          </w:p>
          <w:p w14:paraId="48DDE0FF" w14:textId="77777777" w:rsidR="00251164" w:rsidRPr="007025E0" w:rsidRDefault="00251164" w:rsidP="001716D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0D6624" w14:textId="77777777" w:rsidR="00251164" w:rsidRPr="007025E0" w:rsidRDefault="00251164" w:rsidP="001716D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41BD7" w14:textId="77777777" w:rsidR="00251164" w:rsidRPr="007025E0" w:rsidRDefault="00251164" w:rsidP="0017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5E0" w:rsidRPr="007025E0" w14:paraId="7D124A17" w14:textId="77777777" w:rsidTr="00251164">
        <w:trPr>
          <w:trHeight w:val="570"/>
        </w:trPr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9902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8C97AE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Wykaz literatury</w:t>
            </w:r>
          </w:p>
          <w:p w14:paraId="33A3B04A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AED96B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D7A77D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413EC9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9129B72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9E22E5E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19B0B5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9CBA17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9BCFE3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82EE89" w14:textId="77777777" w:rsidR="00251164" w:rsidRPr="007025E0" w:rsidRDefault="00251164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EB04" w14:textId="77777777" w:rsidR="00251164" w:rsidRPr="007025E0" w:rsidRDefault="00251164" w:rsidP="0036413F">
            <w:pPr>
              <w:ind w:right="1740"/>
              <w:rPr>
                <w:rStyle w:val="Bodytext18"/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</w:rPr>
            </w:pPr>
            <w:r w:rsidRPr="007025E0">
              <w:rPr>
                <w:rFonts w:ascii="Times New Roman" w:hAnsi="Times New Roman"/>
                <w:bCs/>
                <w:u w:val="single"/>
              </w:rPr>
              <w:t>Podstawowa</w:t>
            </w:r>
            <w:r w:rsidRPr="007025E0">
              <w:rPr>
                <w:rStyle w:val="Bodytext18"/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6C15CBFF" w14:textId="77777777" w:rsidR="00251164" w:rsidRPr="007025E0" w:rsidRDefault="00251164" w:rsidP="00E318CC">
            <w:pPr>
              <w:pStyle w:val="Akapitzlist"/>
              <w:numPr>
                <w:ilvl w:val="0"/>
                <w:numId w:val="3"/>
              </w:numPr>
              <w:ind w:right="1740"/>
            </w:pPr>
            <w:r w:rsidRPr="007025E0">
              <w:rPr>
                <w:rStyle w:val="Bodytext1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Żylińska, Marzena. 2013.Neurodydaktyka. Nauczanie i uczenie się przyjazne mózgowi, Toruń </w:t>
            </w:r>
          </w:p>
          <w:p w14:paraId="1B3FE3C9" w14:textId="77777777" w:rsidR="00251164" w:rsidRPr="007025E0" w:rsidRDefault="00251164" w:rsidP="005179DF">
            <w:pPr>
              <w:pStyle w:val="Tekstpodstawowy5"/>
              <w:numPr>
                <w:ilvl w:val="0"/>
                <w:numId w:val="3"/>
              </w:numPr>
              <w:shd w:val="clear" w:color="auto" w:fill="auto"/>
              <w:tabs>
                <w:tab w:val="left" w:pos="1105"/>
              </w:tabs>
              <w:spacing w:before="0" w:line="240" w:lineRule="auto"/>
              <w:ind w:right="17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25E0">
              <w:rPr>
                <w:rFonts w:ascii="Times New Roman" w:hAnsi="Times New Roman" w:cs="Times New Roman"/>
                <w:sz w:val="22"/>
                <w:szCs w:val="22"/>
              </w:rPr>
              <w:t>Spitzer</w:t>
            </w:r>
            <w:proofErr w:type="spellEnd"/>
            <w:r w:rsidRPr="007025E0">
              <w:rPr>
                <w:rFonts w:ascii="Times New Roman" w:hAnsi="Times New Roman" w:cs="Times New Roman"/>
                <w:sz w:val="22"/>
                <w:szCs w:val="22"/>
              </w:rPr>
              <w:t xml:space="preserve">, Manfred. 2013. </w:t>
            </w:r>
            <w:r w:rsidRPr="007025E0">
              <w:rPr>
                <w:rFonts w:ascii="Times New Roman" w:hAnsi="Times New Roman" w:cs="Times New Roman"/>
                <w:i/>
                <w:sz w:val="22"/>
                <w:szCs w:val="22"/>
              </w:rPr>
              <w:t>Jak uczy się mózg</w:t>
            </w:r>
            <w:r w:rsidRPr="007025E0">
              <w:rPr>
                <w:rFonts w:ascii="Times New Roman" w:hAnsi="Times New Roman" w:cs="Times New Roman"/>
                <w:sz w:val="22"/>
                <w:szCs w:val="22"/>
              </w:rPr>
              <w:t>? Warszawa : Wydawnictwo Naukowe PWN.</w:t>
            </w:r>
          </w:p>
        </w:tc>
      </w:tr>
      <w:tr w:rsidR="007025E0" w:rsidRPr="004C5718" w14:paraId="40E85E86" w14:textId="77777777" w:rsidTr="0065596B">
        <w:trPr>
          <w:trHeight w:val="23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5DC6" w14:textId="77777777" w:rsidR="00251164" w:rsidRPr="007025E0" w:rsidRDefault="00251164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753DD" w14:textId="77777777" w:rsidR="00251164" w:rsidRPr="007025E0" w:rsidRDefault="00251164" w:rsidP="00E318CC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7025E0">
              <w:rPr>
                <w:rFonts w:ascii="Times New Roman" w:hAnsi="Times New Roman"/>
                <w:u w:val="single"/>
              </w:rPr>
              <w:t>Uzupełniająca:</w:t>
            </w:r>
          </w:p>
          <w:p w14:paraId="125FFB3D" w14:textId="77777777" w:rsidR="00251164" w:rsidRPr="007025E0" w:rsidRDefault="00251164" w:rsidP="005179D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Źródła internetowe: ogólnodostępne materiały pomocnicze; filmiki w YouTube; http://www.plock.mscdn.pl/</w:t>
            </w:r>
          </w:p>
          <w:p w14:paraId="073615A0" w14:textId="77777777" w:rsidR="00251164" w:rsidRPr="007025E0" w:rsidRDefault="00251164" w:rsidP="005179D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7025E0">
              <w:rPr>
                <w:sz w:val="22"/>
                <w:szCs w:val="22"/>
                <w:lang w:val="en-US"/>
              </w:rPr>
              <w:t>Magazyny</w:t>
            </w:r>
            <w:proofErr w:type="spellEnd"/>
            <w:r w:rsidRPr="007025E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025E0">
              <w:rPr>
                <w:sz w:val="22"/>
                <w:szCs w:val="22"/>
                <w:lang w:val="en-US"/>
              </w:rPr>
              <w:t>periodyki</w:t>
            </w:r>
            <w:proofErr w:type="spellEnd"/>
            <w:r w:rsidRPr="007025E0">
              <w:rPr>
                <w:sz w:val="22"/>
                <w:szCs w:val="22"/>
                <w:lang w:val="en-US"/>
              </w:rPr>
              <w:t xml:space="preserve">: Educational Language Teaching Journal, Modern English Teacher, Teacher Professional, The Teacher, Network, </w:t>
            </w:r>
            <w:proofErr w:type="spellStart"/>
            <w:r w:rsidRPr="007025E0">
              <w:rPr>
                <w:sz w:val="22"/>
                <w:szCs w:val="22"/>
                <w:lang w:val="en-US"/>
              </w:rPr>
              <w:t>Języki</w:t>
            </w:r>
            <w:proofErr w:type="spellEnd"/>
            <w:r w:rsidRPr="007025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25E0">
              <w:rPr>
                <w:sz w:val="22"/>
                <w:szCs w:val="22"/>
                <w:lang w:val="en-US"/>
              </w:rPr>
              <w:t>obce</w:t>
            </w:r>
            <w:proofErr w:type="spellEnd"/>
            <w:r w:rsidRPr="007025E0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7025E0">
              <w:rPr>
                <w:sz w:val="22"/>
                <w:szCs w:val="22"/>
                <w:lang w:val="en-US"/>
              </w:rPr>
              <w:t>szkole</w:t>
            </w:r>
            <w:proofErr w:type="spellEnd"/>
          </w:p>
        </w:tc>
      </w:tr>
      <w:tr w:rsidR="007025E0" w:rsidRPr="007025E0" w14:paraId="7E9ADB96" w14:textId="77777777" w:rsidTr="0036413F">
        <w:trPr>
          <w:trHeight w:val="40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D7F1023" w14:textId="2029628E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C</w:t>
            </w:r>
            <w:r w:rsidR="004C5718">
              <w:rPr>
                <w:rFonts w:ascii="Times New Roman" w:hAnsi="Times New Roman"/>
                <w:b/>
                <w:bCs/>
              </w:rPr>
              <w:t>ELE, TREŚCI I EFEKTY UCZENIA SIĘ</w:t>
            </w:r>
          </w:p>
        </w:tc>
      </w:tr>
      <w:tr w:rsidR="007025E0" w:rsidRPr="007025E0" w14:paraId="5D826B5B" w14:textId="77777777" w:rsidTr="0036413F">
        <w:trPr>
          <w:trHeight w:val="31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5E717A2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Cele przedmiotu (ogólne, szczegółowe)</w:t>
            </w:r>
          </w:p>
        </w:tc>
      </w:tr>
      <w:tr w:rsidR="007025E0" w:rsidRPr="007025E0" w14:paraId="54EC5117" w14:textId="77777777" w:rsidTr="0036413F">
        <w:trPr>
          <w:trHeight w:val="908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D632A" w14:textId="77777777" w:rsidR="00805B02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025E0">
              <w:rPr>
                <w:rFonts w:ascii="Times New Roman" w:hAnsi="Times New Roman"/>
                <w:u w:val="single"/>
              </w:rPr>
              <w:t>Cele ogólne:</w:t>
            </w:r>
          </w:p>
          <w:p w14:paraId="6CB22BAE" w14:textId="77777777" w:rsidR="003317B8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C1 -</w:t>
            </w:r>
            <w:r w:rsidR="003317B8" w:rsidRPr="007025E0">
              <w:rPr>
                <w:rFonts w:ascii="Times New Roman" w:hAnsi="Times New Roman"/>
              </w:rPr>
              <w:t xml:space="preserve"> nabycie kompetencji krytycznego myślenia i wykorzystania wiedzy i umiejętności z zakresu </w:t>
            </w:r>
            <w:proofErr w:type="spellStart"/>
            <w:r w:rsidR="003317B8" w:rsidRPr="007025E0">
              <w:rPr>
                <w:rFonts w:ascii="Times New Roman" w:hAnsi="Times New Roman"/>
              </w:rPr>
              <w:t>neurodydaktyki</w:t>
            </w:r>
            <w:proofErr w:type="spellEnd"/>
            <w:r w:rsidR="003317B8" w:rsidRPr="007025E0">
              <w:rPr>
                <w:rFonts w:ascii="Times New Roman" w:hAnsi="Times New Roman"/>
              </w:rPr>
              <w:t xml:space="preserve"> w uczeniu się i nauczania własnym i uczniów. </w:t>
            </w:r>
          </w:p>
          <w:p w14:paraId="0A42A1EF" w14:textId="77777777" w:rsidR="00805B02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C2 - rozwijanie umiejętności poznawania własnych predyspozycji do nauczania dzieci, młodzieży  i dorosłych, w kontekście </w:t>
            </w:r>
            <w:r w:rsidR="00C0081B" w:rsidRPr="007025E0">
              <w:rPr>
                <w:rFonts w:ascii="Times New Roman" w:hAnsi="Times New Roman"/>
              </w:rPr>
              <w:t>rozwoju mózgu i przygotowania do pracy w zawodzie nauczyciela;</w:t>
            </w:r>
          </w:p>
          <w:p w14:paraId="394AFAB5" w14:textId="77777777" w:rsidR="00F45FE4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Cs/>
                <w:u w:val="single"/>
              </w:rPr>
              <w:t>Cele szczegółowe</w:t>
            </w:r>
            <w:r w:rsidRPr="007025E0">
              <w:rPr>
                <w:rFonts w:ascii="Times New Roman" w:hAnsi="Times New Roman"/>
                <w:b/>
                <w:bCs/>
              </w:rPr>
              <w:t>:</w:t>
            </w:r>
          </w:p>
          <w:p w14:paraId="0C80C407" w14:textId="77777777" w:rsidR="003317B8" w:rsidRPr="007025E0" w:rsidRDefault="003317B8" w:rsidP="0033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C3 - wypracowanie warsztatu nauczyciela poprzez nabycie wiedzy o </w:t>
            </w:r>
            <w:proofErr w:type="spellStart"/>
            <w:r w:rsidRPr="007025E0">
              <w:rPr>
                <w:rFonts w:ascii="Times New Roman" w:hAnsi="Times New Roman"/>
              </w:rPr>
              <w:t>neurodydaktyce</w:t>
            </w:r>
            <w:proofErr w:type="spellEnd"/>
            <w:r w:rsidRPr="007025E0">
              <w:rPr>
                <w:rFonts w:ascii="Times New Roman" w:hAnsi="Times New Roman"/>
              </w:rPr>
              <w:t xml:space="preserve">; </w:t>
            </w:r>
          </w:p>
          <w:p w14:paraId="42ED04F4" w14:textId="77777777" w:rsidR="00805B02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C4 - poszerzanie spektrum i za</w:t>
            </w:r>
            <w:r w:rsidR="00C0081B" w:rsidRPr="007025E0">
              <w:rPr>
                <w:rFonts w:ascii="Times New Roman" w:hAnsi="Times New Roman"/>
              </w:rPr>
              <w:t xml:space="preserve">awansowania zagadnień w metodyce i dydaktyce o praktyczne zdobywanie umiejętności z zakresu </w:t>
            </w:r>
            <w:proofErr w:type="spellStart"/>
            <w:r w:rsidR="00C0081B" w:rsidRPr="007025E0">
              <w:rPr>
                <w:rFonts w:ascii="Times New Roman" w:hAnsi="Times New Roman"/>
              </w:rPr>
              <w:t>neurodydaktyki</w:t>
            </w:r>
            <w:proofErr w:type="spellEnd"/>
            <w:r w:rsidR="00C0081B" w:rsidRPr="007025E0">
              <w:rPr>
                <w:rFonts w:ascii="Times New Roman" w:hAnsi="Times New Roman"/>
              </w:rPr>
              <w:t>;</w:t>
            </w:r>
          </w:p>
          <w:p w14:paraId="19E3D843" w14:textId="77777777" w:rsidR="00805B02" w:rsidRPr="007025E0" w:rsidRDefault="00805B02" w:rsidP="0033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5E0" w:rsidRPr="007025E0" w14:paraId="6F13AB2C" w14:textId="77777777" w:rsidTr="0036413F">
        <w:trPr>
          <w:trHeight w:val="388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8EFB58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Treści programowe – WYKŁAD</w:t>
            </w:r>
          </w:p>
        </w:tc>
      </w:tr>
      <w:tr w:rsidR="007025E0" w:rsidRPr="007025E0" w14:paraId="51B5F68F" w14:textId="77777777" w:rsidTr="00751EF1">
        <w:trPr>
          <w:trHeight w:val="242"/>
        </w:trPr>
        <w:tc>
          <w:tcPr>
            <w:tcW w:w="1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09A9A7D" w14:textId="26EAB6A6" w:rsidR="00805B02" w:rsidRPr="007025E0" w:rsidRDefault="004C5718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uczenia się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26258FA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54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A046571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14:paraId="65B451E0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Licz. godz.</w:t>
            </w:r>
          </w:p>
        </w:tc>
      </w:tr>
      <w:tr w:rsidR="007025E0" w:rsidRPr="007025E0" w14:paraId="03A75D09" w14:textId="77777777" w:rsidTr="00751EF1">
        <w:trPr>
          <w:trHeight w:val="266"/>
        </w:trPr>
        <w:tc>
          <w:tcPr>
            <w:tcW w:w="12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CC0B346" w14:textId="77777777" w:rsidR="0036413F" w:rsidRPr="007025E0" w:rsidRDefault="0036413F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17AA70C7" w14:textId="77777777" w:rsidR="0036413F" w:rsidRPr="007025E0" w:rsidRDefault="0036413F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42" w:type="dxa"/>
            <w:gridSpan w:val="20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0B54ECD" w14:textId="77777777" w:rsidR="0036413F" w:rsidRPr="007025E0" w:rsidRDefault="0036413F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14:paraId="469CAD0B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025E0">
              <w:rPr>
                <w:rFonts w:ascii="Times New Roman" w:hAnsi="Times New Roman"/>
                <w:lang w:val="en-GB"/>
              </w:rPr>
              <w:t>St.</w:t>
            </w:r>
          </w:p>
        </w:tc>
      </w:tr>
      <w:tr w:rsidR="007025E0" w:rsidRPr="007025E0" w14:paraId="3A140BD9" w14:textId="77777777" w:rsidTr="00725FCA">
        <w:trPr>
          <w:trHeight w:val="8130"/>
        </w:trPr>
        <w:tc>
          <w:tcPr>
            <w:tcW w:w="12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8DFA3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lastRenderedPageBreak/>
              <w:t>W01</w:t>
            </w:r>
          </w:p>
          <w:p w14:paraId="579840FD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W02</w:t>
            </w:r>
          </w:p>
          <w:p w14:paraId="0701FC69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W03</w:t>
            </w:r>
          </w:p>
          <w:p w14:paraId="723CFB18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U01</w:t>
            </w:r>
          </w:p>
          <w:p w14:paraId="2879B557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U02</w:t>
            </w:r>
          </w:p>
          <w:p w14:paraId="602E9A8D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K01</w:t>
            </w:r>
          </w:p>
          <w:p w14:paraId="76EC0C27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K02</w:t>
            </w:r>
          </w:p>
          <w:p w14:paraId="589B3AD0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2C2723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E640EE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55D4C8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D0F344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116638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8B6F79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405BFD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15A305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1BD3CE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994946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9CC831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B8B765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609559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4E7A9C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26F23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2E81F5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C71BD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E4426B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D4C5C9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B46B5C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87A33B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8DDD2F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6B2A3E" w14:textId="77777777" w:rsidR="0036413F" w:rsidRPr="007025E0" w:rsidRDefault="0036413F" w:rsidP="0073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406204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</w:t>
            </w:r>
          </w:p>
          <w:p w14:paraId="2EFD16F6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Y</w:t>
            </w:r>
          </w:p>
          <w:p w14:paraId="3E66973C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K</w:t>
            </w:r>
          </w:p>
          <w:p w14:paraId="00C4B7A9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Ł</w:t>
            </w:r>
          </w:p>
          <w:p w14:paraId="15C6803A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A</w:t>
            </w:r>
          </w:p>
          <w:p w14:paraId="7B31DC87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D</w:t>
            </w:r>
          </w:p>
          <w:p w14:paraId="42E619DF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07B54C2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66F5AA9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O</w:t>
            </w:r>
          </w:p>
          <w:p w14:paraId="58F5EA79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G</w:t>
            </w:r>
          </w:p>
          <w:p w14:paraId="6D30FF11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Ó</w:t>
            </w:r>
          </w:p>
          <w:p w14:paraId="0BB62A96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L</w:t>
            </w:r>
          </w:p>
          <w:p w14:paraId="668C7643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N</w:t>
            </w:r>
          </w:p>
          <w:p w14:paraId="35A1C3E7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O</w:t>
            </w:r>
          </w:p>
          <w:p w14:paraId="19E54D69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</w:t>
            </w:r>
          </w:p>
          <w:p w14:paraId="0CD77C7B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Y</w:t>
            </w:r>
          </w:p>
          <w:p w14:paraId="41CF2B2A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D</w:t>
            </w:r>
          </w:p>
          <w:p w14:paraId="43B7B1BD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Z</w:t>
            </w:r>
          </w:p>
          <w:p w14:paraId="792A846F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I</w:t>
            </w:r>
          </w:p>
          <w:p w14:paraId="6F27A24A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A</w:t>
            </w:r>
          </w:p>
          <w:p w14:paraId="5E89D669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Ł</w:t>
            </w:r>
          </w:p>
          <w:p w14:paraId="68F358C7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O</w:t>
            </w:r>
          </w:p>
          <w:p w14:paraId="5AA1B3F1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W</w:t>
            </w:r>
          </w:p>
          <w:p w14:paraId="088102BD" w14:textId="77777777" w:rsidR="00725FCA" w:rsidRPr="007025E0" w:rsidRDefault="00725FCA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Y</w:t>
            </w:r>
          </w:p>
          <w:p w14:paraId="5852CC7F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7C1B0B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3267F50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6EF05E4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AC1CFE6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8517CC0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92BB58F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CE0E054" w14:textId="77777777" w:rsidR="0036413F" w:rsidRPr="007025E0" w:rsidRDefault="0036413F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4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0AC4E5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Wspomaganie pasji poznawczych i odkrywczych u dzieci</w:t>
            </w:r>
          </w:p>
          <w:p w14:paraId="2A303885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Fakty dotyczące mózgu, jego wzrostu, funkcjonowania oraz pozornego starzenia się</w:t>
            </w:r>
          </w:p>
          <w:p w14:paraId="16F50A0E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proofErr w:type="spellStart"/>
            <w:r w:rsidRPr="007025E0">
              <w:rPr>
                <w:sz w:val="22"/>
                <w:szCs w:val="22"/>
              </w:rPr>
              <w:t>Neuropedagogika</w:t>
            </w:r>
            <w:proofErr w:type="spellEnd"/>
            <w:r w:rsidRPr="007025E0">
              <w:rPr>
                <w:sz w:val="22"/>
                <w:szCs w:val="22"/>
              </w:rPr>
              <w:t xml:space="preserve">: funkcje mózgu w konstruowaniu wiedzy; </w:t>
            </w:r>
          </w:p>
          <w:p w14:paraId="518F765A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Możliwości mózgu w uczeniu się; wykorzystanie mózgu w większym stopniu</w:t>
            </w:r>
          </w:p>
          <w:p w14:paraId="07BC4E8A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Zapis informacji w mózgu, jak mózg się uczy; krzywa zapominania, międzyneuronalny przekaz informacji</w:t>
            </w:r>
          </w:p>
          <w:p w14:paraId="5E1DB090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Negatywne czynniki obniżające efektywność pracy mózgu (stres, poczucie zagrożenia i wpływ środowiska)</w:t>
            </w:r>
          </w:p>
          <w:p w14:paraId="340B7980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 xml:space="preserve">Inteligencja  mity; Inteligencje wielorakie; </w:t>
            </w:r>
          </w:p>
          <w:p w14:paraId="374100A3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Sztuka niemarnowania talentów; wrodzone zdolności dzieci</w:t>
            </w:r>
          </w:p>
          <w:p w14:paraId="53C23E96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 xml:space="preserve">Sztuka zindywidualizowania nauczania; </w:t>
            </w:r>
          </w:p>
          <w:p w14:paraId="5DE7E45F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Odkrywanie kreatywności</w:t>
            </w:r>
          </w:p>
          <w:p w14:paraId="2430EF39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Indywidualne style poznawcze; wykorzystanie zmysłów</w:t>
            </w:r>
          </w:p>
          <w:p w14:paraId="045627F7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Rola edukowania obok nauczania</w:t>
            </w:r>
          </w:p>
          <w:p w14:paraId="7847E26E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Motywacja, poprzez nauczanie przyjazne mózgowi ; neuroprzekaźniki i hormony</w:t>
            </w:r>
          </w:p>
          <w:p w14:paraId="78C67C89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Nowe technologie a myślenie i komunikacja</w:t>
            </w:r>
          </w:p>
          <w:p w14:paraId="71A4873B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 xml:space="preserve">Strategie w nauczaniu procesów kognitywnych </w:t>
            </w:r>
          </w:p>
          <w:p w14:paraId="4FE4DF30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Mózg dla aktywnego, nie odtwórczego procesu uczenia się a produkt</w:t>
            </w:r>
          </w:p>
          <w:p w14:paraId="1A531EEA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proofErr w:type="spellStart"/>
            <w:r w:rsidRPr="007025E0">
              <w:rPr>
                <w:sz w:val="22"/>
                <w:szCs w:val="22"/>
              </w:rPr>
              <w:t>Konektywizm</w:t>
            </w:r>
            <w:proofErr w:type="spellEnd"/>
            <w:r w:rsidRPr="007025E0">
              <w:rPr>
                <w:sz w:val="22"/>
                <w:szCs w:val="22"/>
              </w:rPr>
              <w:t>; krytyczne myślenie, autonomia</w:t>
            </w:r>
          </w:p>
          <w:p w14:paraId="01D5AEC2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Człowiek a mózg, nauka, praca i sukces w przyszłym świecie</w:t>
            </w:r>
          </w:p>
          <w:p w14:paraId="7D9E0158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Stymulacja mózgu poprzez emocje i ich znaczenie dla uczenia się oraz  zdobywania wiedzy, umiejętności i kompetencji</w:t>
            </w:r>
          </w:p>
          <w:p w14:paraId="31A68801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Biochemia pracy mózgu; neuroprzekaźniki</w:t>
            </w:r>
          </w:p>
          <w:p w14:paraId="5CBC62A8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Niezgodność obecnego nauczania z uczeniem się; sprzeczność założeń edukacyjnych z rzeczywistością</w:t>
            </w:r>
          </w:p>
          <w:p w14:paraId="4221AE22" w14:textId="77777777" w:rsidR="0036413F" w:rsidRPr="007025E0" w:rsidRDefault="0036413F" w:rsidP="005179DF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Rzeczywiste czynniki  wpływające na efektywność uczenia się</w:t>
            </w:r>
          </w:p>
          <w:p w14:paraId="212225CC" w14:textId="77777777" w:rsidR="0036413F" w:rsidRPr="007025E0" w:rsidRDefault="0036413F" w:rsidP="00751EF1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2"/>
                <w:szCs w:val="22"/>
              </w:rPr>
            </w:pPr>
            <w:r w:rsidRPr="007025E0">
              <w:rPr>
                <w:sz w:val="22"/>
                <w:szCs w:val="22"/>
              </w:rPr>
              <w:t>Rola nauczyciela jako mediatora w przyswajaniu wiedzy; rola współpracy i dobrych relacji z uczniami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B59D" w14:textId="77777777" w:rsidR="0036413F" w:rsidRPr="007025E0" w:rsidRDefault="0036413F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5E0" w:rsidRPr="007025E0" w14:paraId="33ADC017" w14:textId="77777777" w:rsidTr="00751EF1">
        <w:trPr>
          <w:trHeight w:val="95"/>
        </w:trPr>
        <w:tc>
          <w:tcPr>
            <w:tcW w:w="8647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E174612" w14:textId="77777777" w:rsidR="0036413F" w:rsidRPr="007025E0" w:rsidRDefault="0036413F" w:rsidP="002511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025E0">
              <w:rPr>
                <w:rFonts w:ascii="Times New Roman" w:hAnsi="Times New Roman"/>
                <w:bCs/>
              </w:rPr>
              <w:t xml:space="preserve">                                                                                    </w:t>
            </w:r>
            <w:r w:rsidR="00251164" w:rsidRPr="007025E0">
              <w:rPr>
                <w:rFonts w:ascii="Times New Roman" w:hAnsi="Times New Roman"/>
                <w:bCs/>
              </w:rPr>
              <w:t>Razem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DE7E9E5" w14:textId="77777777" w:rsidR="0036413F" w:rsidRPr="007025E0" w:rsidRDefault="0036413F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30</w:t>
            </w:r>
          </w:p>
          <w:p w14:paraId="5504C95C" w14:textId="77777777" w:rsidR="0036413F" w:rsidRPr="007025E0" w:rsidRDefault="0036413F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025E0" w:rsidRPr="007025E0" w14:paraId="6F21174C" w14:textId="77777777" w:rsidTr="0036413F">
        <w:trPr>
          <w:trHeight w:val="3327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834"/>
              <w:gridCol w:w="2346"/>
            </w:tblGrid>
            <w:tr w:rsidR="007025E0" w:rsidRPr="007025E0" w14:paraId="5D7929E3" w14:textId="77777777" w:rsidTr="003317B8">
              <w:trPr>
                <w:trHeight w:val="585"/>
              </w:trPr>
              <w:tc>
                <w:tcPr>
                  <w:tcW w:w="111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BAEFAE3" w14:textId="77777777" w:rsidR="00805B02" w:rsidRPr="007025E0" w:rsidRDefault="00805B02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583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2DBA9B5" w14:textId="77777777" w:rsidR="00805B02" w:rsidRPr="007025E0" w:rsidRDefault="00805B02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700A7D63" w14:textId="1FFB5733" w:rsidR="00805B02" w:rsidRPr="007025E0" w:rsidRDefault="00805B02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Od</w:t>
                  </w:r>
                  <w:r w:rsidR="004C5718">
                    <w:rPr>
                      <w:rFonts w:ascii="Times New Roman" w:hAnsi="Times New Roman"/>
                      <w:b/>
                      <w:bCs/>
                    </w:rPr>
                    <w:t>niesienie do efektów uczenia się</w:t>
                  </w:r>
                </w:p>
              </w:tc>
            </w:tr>
            <w:tr w:rsidR="007025E0" w:rsidRPr="007025E0" w14:paraId="0067A1C2" w14:textId="77777777" w:rsidTr="008E5A99">
              <w:trPr>
                <w:trHeight w:val="510"/>
              </w:trPr>
              <w:tc>
                <w:tcPr>
                  <w:tcW w:w="111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C48CB1A" w14:textId="77777777" w:rsidR="007025E0" w:rsidRPr="007025E0" w:rsidRDefault="007025E0" w:rsidP="005179D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8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FA44B8E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64789136" w14:textId="7234E2E5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dla kierunku</w:t>
                  </w:r>
                </w:p>
              </w:tc>
            </w:tr>
            <w:tr w:rsidR="007025E0" w:rsidRPr="007025E0" w14:paraId="216FF15C" w14:textId="77777777" w:rsidTr="00143592">
              <w:trPr>
                <w:trHeight w:val="680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B53A7D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W01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D918AEE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 xml:space="preserve">zna i rozumie </w:t>
                  </w:r>
                  <w:proofErr w:type="spellStart"/>
                  <w:r w:rsidRPr="007025E0">
                    <w:rPr>
                      <w:rFonts w:ascii="Times New Roman" w:hAnsi="Times New Roman"/>
                    </w:rPr>
                    <w:t>neurodydaktykę</w:t>
                  </w:r>
                  <w:proofErr w:type="spellEnd"/>
                  <w:r w:rsidRPr="007025E0">
                    <w:rPr>
                      <w:rFonts w:ascii="Times New Roman" w:hAnsi="Times New Roman"/>
                    </w:rPr>
                    <w:t xml:space="preserve"> jako jedną z dyscyplin naukowych istotnych dla toku kształcenia dydaktycznego, ma uporządkowaną i podbudowaną teoretycznie wiedzę obejmującą kluczowe zagadnienia </w:t>
                  </w:r>
                  <w:proofErr w:type="spellStart"/>
                  <w:r w:rsidRPr="007025E0">
                    <w:rPr>
                      <w:rFonts w:ascii="Times New Roman" w:hAnsi="Times New Roman"/>
                    </w:rPr>
                    <w:t>neurodydaktyczne</w:t>
                  </w:r>
                  <w:proofErr w:type="spellEnd"/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695EF62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K_W1,</w:t>
                  </w:r>
                </w:p>
                <w:p w14:paraId="510D674E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K_W3,</w:t>
                  </w:r>
                </w:p>
                <w:p w14:paraId="16499F46" w14:textId="0A40F9F9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K_W5</w:t>
                  </w:r>
                </w:p>
              </w:tc>
            </w:tr>
            <w:tr w:rsidR="007025E0" w:rsidRPr="007025E0" w14:paraId="369539F1" w14:textId="77777777" w:rsidTr="00273E59">
              <w:trPr>
                <w:trHeight w:val="710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8B2159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W02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A8B45C0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zna i rozumie fundamentalne dylematy współczesnej cywilizacji głównie społeczno-psychologiczne i motywacyjne zarówno uczniów jak i nauczycieli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8F91F92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K_W5,</w:t>
                  </w:r>
                </w:p>
                <w:p w14:paraId="24B7B486" w14:textId="783CE3BA" w:rsidR="007025E0" w:rsidRPr="007025E0" w:rsidRDefault="007025E0" w:rsidP="005179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K_W7</w:t>
                  </w:r>
                </w:p>
              </w:tc>
            </w:tr>
            <w:tr w:rsidR="007025E0" w:rsidRPr="007025E0" w14:paraId="4C116E8A" w14:textId="77777777" w:rsidTr="00DD5593">
              <w:trPr>
                <w:trHeight w:val="240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DCB469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W03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F01DC29" w14:textId="77777777" w:rsidR="007025E0" w:rsidRPr="007025E0" w:rsidRDefault="007025E0" w:rsidP="002F42A4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 xml:space="preserve">zna i rozumie w pogłębionym stopniu zasady funkcjonowania  instytucji oświatowej jaką jest szkoła oraz ma pogłębioną wiedzę </w:t>
                  </w:r>
                  <w:proofErr w:type="spellStart"/>
                  <w:r w:rsidRPr="007025E0">
                    <w:rPr>
                      <w:rFonts w:ascii="Times New Roman" w:hAnsi="Times New Roman"/>
                    </w:rPr>
                    <w:t>neuro</w:t>
                  </w:r>
                  <w:proofErr w:type="spellEnd"/>
                  <w:r w:rsidRPr="007025E0">
                    <w:rPr>
                      <w:rFonts w:ascii="Times New Roman" w:hAnsi="Times New Roman"/>
                    </w:rPr>
                    <w:t>-rozwojową związaną z uczeniem się  nauczaniem uczniów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BC912AA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K_W5</w:t>
                  </w:r>
                </w:p>
                <w:p w14:paraId="7BF6F492" w14:textId="2BDDE89D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K_W9</w:t>
                  </w:r>
                </w:p>
              </w:tc>
            </w:tr>
            <w:tr w:rsidR="007025E0" w:rsidRPr="007025E0" w14:paraId="18DF9BAF" w14:textId="77777777" w:rsidTr="003317B8">
              <w:trPr>
                <w:trHeight w:val="300"/>
              </w:trPr>
              <w:tc>
                <w:tcPr>
                  <w:tcW w:w="929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53CA7461" w14:textId="77777777" w:rsidR="00805B02" w:rsidRPr="007025E0" w:rsidRDefault="00805B02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7025E0" w:rsidRPr="007025E0" w14:paraId="0C15E3AE" w14:textId="3A5D565C" w:rsidTr="00657444">
              <w:trPr>
                <w:trHeight w:val="219"/>
              </w:trPr>
              <w:tc>
                <w:tcPr>
                  <w:tcW w:w="11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64585F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lastRenderedPageBreak/>
                    <w:t>U01</w:t>
                  </w:r>
                </w:p>
              </w:tc>
              <w:tc>
                <w:tcPr>
                  <w:tcW w:w="5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59F1F83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 xml:space="preserve">potrafi formułować i analizować problemy badawcze, dobierać metody i narzędzia ich rozwiązania, syntetyzować różne idee i punkty widzenia z wykorzystaniem wiedzy zakresu </w:t>
                  </w:r>
                  <w:proofErr w:type="spellStart"/>
                  <w:r w:rsidRPr="007025E0">
                    <w:rPr>
                      <w:rFonts w:ascii="Times New Roman" w:hAnsi="Times New Roman"/>
                    </w:rPr>
                    <w:t>neurodydaktyki</w:t>
                  </w:r>
                  <w:proofErr w:type="spellEnd"/>
                </w:p>
              </w:tc>
              <w:tc>
                <w:tcPr>
                  <w:tcW w:w="23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9C6D62C" w14:textId="195354C5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K_U2</w:t>
                  </w:r>
                </w:p>
              </w:tc>
            </w:tr>
            <w:tr w:rsidR="007025E0" w:rsidRPr="007025E0" w14:paraId="5C49AF7D" w14:textId="5B5305F4" w:rsidTr="008877A1">
              <w:trPr>
                <w:trHeight w:val="904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CC2FE6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U02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A567268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potrafi prowadzić pogłębione badania społeczne niezbędne do opracowania diagnoz potrzeb uczniów oraz formułować własne poglądy w ważnych sprawach dotyczących życia społeczności szkolnej, problemów zawodowych i kwestii światopoglądowych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B1840E1" w14:textId="1D70E65E" w:rsidR="007025E0" w:rsidRPr="007025E0" w:rsidRDefault="007025E0" w:rsidP="005179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K_U6</w:t>
                  </w:r>
                </w:p>
              </w:tc>
            </w:tr>
            <w:tr w:rsidR="007025E0" w:rsidRPr="007025E0" w14:paraId="1569F204" w14:textId="77777777" w:rsidTr="003317B8">
              <w:trPr>
                <w:trHeight w:val="330"/>
              </w:trPr>
              <w:tc>
                <w:tcPr>
                  <w:tcW w:w="929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11DE3A29" w14:textId="77777777" w:rsidR="00805B02" w:rsidRPr="007025E0" w:rsidRDefault="00805B02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025E0">
                    <w:rPr>
                      <w:rFonts w:ascii="Times New Roman" w:hAnsi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7025E0" w:rsidRPr="007025E0" w14:paraId="2FC75EEE" w14:textId="77777777" w:rsidTr="007D5F9C">
              <w:trPr>
                <w:trHeight w:val="240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7642FF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K01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FF4E54F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 xml:space="preserve">jest gotów do analitycznej oceny własnych doświadczeń społecznych i zawodowych we własnym środowisku związanym z oświatą oraz wykazuje świadomość roli wiedzy o </w:t>
                  </w:r>
                  <w:proofErr w:type="spellStart"/>
                  <w:r w:rsidRPr="007025E0">
                    <w:rPr>
                      <w:rFonts w:ascii="Times New Roman" w:hAnsi="Times New Roman"/>
                    </w:rPr>
                    <w:t>neurodydaktyce</w:t>
                  </w:r>
                  <w:proofErr w:type="spellEnd"/>
                  <w:r w:rsidRPr="007025E0">
                    <w:rPr>
                      <w:rFonts w:ascii="Times New Roman" w:hAnsi="Times New Roman"/>
                    </w:rPr>
                    <w:t xml:space="preserve"> w rozwijaniu więzi społecznych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CDE1B3A" w14:textId="26E1C8AC" w:rsidR="007025E0" w:rsidRPr="007025E0" w:rsidRDefault="007025E0" w:rsidP="005179D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K_K2</w:t>
                  </w:r>
                </w:p>
              </w:tc>
            </w:tr>
            <w:tr w:rsidR="007025E0" w:rsidRPr="007025E0" w14:paraId="34A3B65E" w14:textId="77777777" w:rsidTr="002A6BD1">
              <w:trPr>
                <w:trHeight w:val="255"/>
              </w:trPr>
              <w:tc>
                <w:tcPr>
                  <w:tcW w:w="11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91A8A8" w14:textId="77777777" w:rsidR="007025E0" w:rsidRPr="007025E0" w:rsidRDefault="007025E0" w:rsidP="005179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K02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4FFE07E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ma świadomość poziomu swojej wiedzy i umiejętności, rozumie i realizuje indywidualną potrzebę ustawicznego uczenia się, inspiruje innych do podejmowania wysiłków ustawicznego doskonalenia własnego warsztatu pracy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CCC0E95" w14:textId="77777777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K_K5</w:t>
                  </w:r>
                </w:p>
                <w:p w14:paraId="67D36A59" w14:textId="0B581943" w:rsidR="007025E0" w:rsidRPr="007025E0" w:rsidRDefault="007025E0" w:rsidP="005179DF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025E0">
                    <w:rPr>
                      <w:rFonts w:ascii="Times New Roman" w:hAnsi="Times New Roman"/>
                    </w:rPr>
                    <w:t>K_K6</w:t>
                  </w:r>
                </w:p>
              </w:tc>
            </w:tr>
          </w:tbl>
          <w:p w14:paraId="07980C6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025E0" w:rsidRPr="007025E0" w14:paraId="6C06DA7F" w14:textId="77777777" w:rsidTr="0036413F">
        <w:trPr>
          <w:trHeight w:val="31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6387A1D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lastRenderedPageBreak/>
              <w:t>Kryteria oceny osiągniętych efektów</w:t>
            </w:r>
          </w:p>
          <w:p w14:paraId="65579548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025E0" w:rsidRPr="007025E0" w14:paraId="47EAB8FF" w14:textId="77777777" w:rsidTr="0036413F">
        <w:trPr>
          <w:trHeight w:val="315"/>
        </w:trPr>
        <w:tc>
          <w:tcPr>
            <w:tcW w:w="16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731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na ocenę 3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32C9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na ocenę 3,5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16A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na ocenę 4</w:t>
            </w:r>
          </w:p>
        </w:tc>
        <w:tc>
          <w:tcPr>
            <w:tcW w:w="1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98AC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na ocenę 4,5</w:t>
            </w:r>
          </w:p>
        </w:tc>
        <w:tc>
          <w:tcPr>
            <w:tcW w:w="2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EB6F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na ocenę 5</w:t>
            </w:r>
          </w:p>
        </w:tc>
      </w:tr>
      <w:tr w:rsidR="007025E0" w:rsidRPr="007025E0" w14:paraId="132FED2F" w14:textId="77777777" w:rsidTr="0036413F">
        <w:trPr>
          <w:trHeight w:val="300"/>
        </w:trPr>
        <w:tc>
          <w:tcPr>
            <w:tcW w:w="16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C7E6E8" w14:textId="77777777" w:rsidR="00805B02" w:rsidRPr="007025E0" w:rsidRDefault="003317B8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Uzyskanie od 60</w:t>
            </w:r>
            <w:r w:rsidR="00805B02" w:rsidRPr="007025E0">
              <w:rPr>
                <w:rFonts w:ascii="Times New Roman" w:hAnsi="Times New Roman"/>
              </w:rPr>
              <w:t>% - 65% łącznej liczby pkt. możliwych do uzyskania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9F204B6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Uzyskanie od </w:t>
            </w:r>
          </w:p>
          <w:p w14:paraId="74AB76F5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66% -75% łącznej liczby pkt. możliwych do</w:t>
            </w:r>
          </w:p>
          <w:p w14:paraId="70FF81B9" w14:textId="77777777" w:rsidR="00805B02" w:rsidRPr="007025E0" w:rsidRDefault="00D0005F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</w:t>
            </w:r>
            <w:r w:rsidR="00805B02" w:rsidRPr="007025E0">
              <w:rPr>
                <w:rFonts w:ascii="Times New Roman" w:hAnsi="Times New Roman"/>
              </w:rPr>
              <w:t>zyskania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52085A1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Uzyskanie od 76% -</w:t>
            </w:r>
          </w:p>
          <w:p w14:paraId="1BB328DD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85% łącznej liczby</w:t>
            </w:r>
          </w:p>
          <w:p w14:paraId="433362AD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pkt. możliwych do</w:t>
            </w:r>
          </w:p>
          <w:p w14:paraId="255D7020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uzyskania</w:t>
            </w: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CA336F9" w14:textId="77777777" w:rsidR="00805B02" w:rsidRPr="007025E0" w:rsidRDefault="003317B8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Uzyskanie od 86% - 95</w:t>
            </w:r>
            <w:r w:rsidR="00805B02" w:rsidRPr="007025E0">
              <w:rPr>
                <w:rFonts w:ascii="Times New Roman" w:hAnsi="Times New Roman"/>
              </w:rPr>
              <w:t>% łącznej liczby pkt. możliwych do uzyskania</w:t>
            </w:r>
          </w:p>
        </w:tc>
        <w:tc>
          <w:tcPr>
            <w:tcW w:w="214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09C89" w14:textId="77777777" w:rsidR="00805B02" w:rsidRPr="007025E0" w:rsidRDefault="003317B8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Uzyskanie od 96</w:t>
            </w:r>
            <w:r w:rsidR="00805B02" w:rsidRPr="007025E0">
              <w:rPr>
                <w:rFonts w:ascii="Times New Roman" w:hAnsi="Times New Roman"/>
              </w:rPr>
              <w:t>% -</w:t>
            </w:r>
          </w:p>
          <w:p w14:paraId="1D0228CF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100% łącznej liczby</w:t>
            </w:r>
          </w:p>
          <w:p w14:paraId="76E45C8C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pkt. możliwych do</w:t>
            </w:r>
          </w:p>
          <w:p w14:paraId="31BF4E69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uzyskania</w:t>
            </w:r>
          </w:p>
        </w:tc>
      </w:tr>
      <w:tr w:rsidR="007025E0" w:rsidRPr="007025E0" w14:paraId="1675D654" w14:textId="77777777" w:rsidTr="0036413F">
        <w:trPr>
          <w:trHeight w:val="300"/>
        </w:trPr>
        <w:tc>
          <w:tcPr>
            <w:tcW w:w="16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AAF227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9187FFC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BF2BAC5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9F3D157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B2ABCE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5E0" w:rsidRPr="007025E0" w14:paraId="616F9DBB" w14:textId="77777777" w:rsidTr="0036413F">
        <w:trPr>
          <w:trHeight w:val="300"/>
        </w:trPr>
        <w:tc>
          <w:tcPr>
            <w:tcW w:w="16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AC1BD9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2B52AAE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B32F653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D20D94B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3D0EDB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5E0" w:rsidRPr="007025E0" w14:paraId="19A09214" w14:textId="77777777" w:rsidTr="0036413F">
        <w:trPr>
          <w:trHeight w:val="31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1202F54A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Metody oceny (F-  formułująca, P- podsumowująca)</w:t>
            </w:r>
          </w:p>
          <w:p w14:paraId="1688D002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025E0" w:rsidRPr="007025E0" w14:paraId="619C744E" w14:textId="77777777" w:rsidTr="0036413F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954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80F8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Egzamin ustny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1AF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Egzamin pisemny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FD6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Projekt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DCE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Kolokwium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13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Zadania domowe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0C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Referat/</w:t>
            </w:r>
          </w:p>
          <w:p w14:paraId="54D7C613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Prezentacja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CF4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Sprawo-zdanie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F59D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Dyskusje</w:t>
            </w:r>
          </w:p>
        </w:tc>
      </w:tr>
      <w:tr w:rsidR="007025E0" w:rsidRPr="007025E0" w14:paraId="3F069739" w14:textId="77777777" w:rsidTr="0036413F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C03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F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86DA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36D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4B58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5C5E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3D1D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7FDE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249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9C01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E0" w:rsidRPr="007025E0" w14:paraId="619B9B71" w14:textId="77777777" w:rsidTr="0036413F">
        <w:trPr>
          <w:trHeight w:val="5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3CC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5452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7FE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21B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CD3C" w14:textId="77777777" w:rsidR="00805B02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3E48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C0E92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DCA3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651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5E0" w:rsidRPr="007025E0" w14:paraId="0CAADC37" w14:textId="77777777" w:rsidTr="0036413F">
        <w:trPr>
          <w:trHeight w:val="31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29A727B4" w14:textId="1CCBFDF1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Metody</w:t>
            </w:r>
            <w:r w:rsidR="004C5718">
              <w:rPr>
                <w:rFonts w:ascii="Times New Roman" w:hAnsi="Times New Roman"/>
                <w:b/>
                <w:bCs/>
              </w:rPr>
              <w:t xml:space="preserve"> weryfikacji efektów uczenia się</w:t>
            </w:r>
          </w:p>
        </w:tc>
      </w:tr>
      <w:tr w:rsidR="007025E0" w:rsidRPr="007025E0" w14:paraId="790FB93F" w14:textId="77777777" w:rsidTr="0036413F">
        <w:trPr>
          <w:trHeight w:val="315"/>
        </w:trPr>
        <w:tc>
          <w:tcPr>
            <w:tcW w:w="1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1CEE9D3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ECEDD6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Egzamin ustny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6D0EB3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D9A85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Projekt</w:t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1BFE1B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F005E3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Zadania domowe</w:t>
            </w:r>
          </w:p>
        </w:tc>
        <w:tc>
          <w:tcPr>
            <w:tcW w:w="1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1E9229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Referat/</w:t>
            </w:r>
          </w:p>
          <w:p w14:paraId="7ED9E750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Prezentacja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8BDFA7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Dyskusje</w:t>
            </w:r>
          </w:p>
        </w:tc>
      </w:tr>
      <w:tr w:rsidR="007025E0" w:rsidRPr="007025E0" w14:paraId="037F0862" w14:textId="77777777" w:rsidTr="0036413F">
        <w:trPr>
          <w:trHeight w:val="315"/>
        </w:trPr>
        <w:tc>
          <w:tcPr>
            <w:tcW w:w="1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B428CD6" w14:textId="2889AF1B" w:rsidR="00805B02" w:rsidRPr="007025E0" w:rsidRDefault="004C5718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uczenia się</w:t>
            </w:r>
            <w:bookmarkStart w:id="0" w:name="_GoBack"/>
            <w:bookmarkEnd w:id="0"/>
            <w:r w:rsidR="00805B02" w:rsidRPr="007025E0">
              <w:rPr>
                <w:rFonts w:ascii="Times New Roman" w:hAnsi="Times New Roman"/>
                <w:b/>
                <w:bCs/>
              </w:rPr>
              <w:t xml:space="preserve"> (kody)</w:t>
            </w:r>
          </w:p>
          <w:p w14:paraId="7321DDC2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454A98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4B9171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178F5E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E3D19C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ECF39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4997E2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54A392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141C84" w14:textId="77777777" w:rsidR="00805B02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96ACD2" w14:textId="77777777" w:rsidR="00805B02" w:rsidRPr="007025E0" w:rsidRDefault="00805B02" w:rsidP="003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70EF53" w14:textId="3F07A3C5" w:rsidR="003317B8" w:rsidRPr="007025E0" w:rsidRDefault="007025E0" w:rsidP="0033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 xml:space="preserve">  </w:t>
            </w:r>
            <w:r w:rsidR="009055B8" w:rsidRPr="007025E0">
              <w:rPr>
                <w:rFonts w:ascii="Times New Roman" w:hAnsi="Times New Roman"/>
              </w:rPr>
              <w:t>W01-W03</w:t>
            </w:r>
          </w:p>
          <w:p w14:paraId="419A0085" w14:textId="77777777" w:rsidR="003317B8" w:rsidRPr="007025E0" w:rsidRDefault="003317B8" w:rsidP="003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U01-U02</w:t>
            </w:r>
          </w:p>
          <w:p w14:paraId="4C12BF17" w14:textId="77777777" w:rsidR="003317B8" w:rsidRPr="007025E0" w:rsidRDefault="003317B8" w:rsidP="003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K01-K02</w:t>
            </w:r>
          </w:p>
          <w:p w14:paraId="0639BEDC" w14:textId="77777777" w:rsidR="00805B02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5BA7CE" w14:textId="77777777" w:rsidR="00805B02" w:rsidRPr="007025E0" w:rsidRDefault="00805B02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417849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B0321A" w14:textId="77777777" w:rsidR="00805B02" w:rsidRPr="007025E0" w:rsidRDefault="00805B02" w:rsidP="00331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5E0" w:rsidRPr="007025E0" w14:paraId="05570490" w14:textId="77777777" w:rsidTr="0036413F">
        <w:trPr>
          <w:trHeight w:val="315"/>
        </w:trPr>
        <w:tc>
          <w:tcPr>
            <w:tcW w:w="935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3B7151AC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Punkty  ECTS</w:t>
            </w:r>
          </w:p>
        </w:tc>
      </w:tr>
      <w:tr w:rsidR="007025E0" w:rsidRPr="007025E0" w14:paraId="50D1AE7F" w14:textId="77777777" w:rsidTr="0036413F">
        <w:trPr>
          <w:trHeight w:val="300"/>
        </w:trPr>
        <w:tc>
          <w:tcPr>
            <w:tcW w:w="5401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9F4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39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2E4D5" w14:textId="77777777" w:rsidR="00805B02" w:rsidRPr="007025E0" w:rsidRDefault="00805B02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 xml:space="preserve">Obciążenie studenta </w:t>
            </w:r>
          </w:p>
        </w:tc>
      </w:tr>
      <w:tr w:rsidR="007025E0" w:rsidRPr="007025E0" w14:paraId="2A105D2C" w14:textId="77777777" w:rsidTr="0036413F">
        <w:trPr>
          <w:trHeight w:val="315"/>
        </w:trPr>
        <w:tc>
          <w:tcPr>
            <w:tcW w:w="5401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0265D" w14:textId="77777777" w:rsidR="003317B8" w:rsidRPr="007025E0" w:rsidRDefault="003317B8" w:rsidP="005179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C8AA9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Studia stacjonarne</w:t>
            </w:r>
          </w:p>
        </w:tc>
      </w:tr>
      <w:tr w:rsidR="007025E0" w:rsidRPr="007025E0" w14:paraId="500EFEA5" w14:textId="77777777" w:rsidTr="0036413F">
        <w:trPr>
          <w:trHeight w:val="280"/>
        </w:trPr>
        <w:tc>
          <w:tcPr>
            <w:tcW w:w="935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32A6A" w14:textId="77777777" w:rsidR="003317B8" w:rsidRPr="007025E0" w:rsidRDefault="003317B8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  <w:b/>
              </w:rPr>
              <w:t>Godziny kontaktowe z nauczycielem akademickim, w tym:</w:t>
            </w:r>
          </w:p>
        </w:tc>
      </w:tr>
      <w:tr w:rsidR="007025E0" w:rsidRPr="007025E0" w14:paraId="79B9FC25" w14:textId="77777777" w:rsidTr="0036413F">
        <w:trPr>
          <w:trHeight w:val="200"/>
        </w:trPr>
        <w:tc>
          <w:tcPr>
            <w:tcW w:w="54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D7C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Wykład ogólnowydziałowy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9D50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30</w:t>
            </w:r>
          </w:p>
        </w:tc>
      </w:tr>
      <w:tr w:rsidR="007025E0" w:rsidRPr="007025E0" w14:paraId="28850F81" w14:textId="77777777" w:rsidTr="00B123C6">
        <w:trPr>
          <w:trHeight w:val="64"/>
        </w:trPr>
        <w:tc>
          <w:tcPr>
            <w:tcW w:w="54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1D5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</w:rPr>
              <w:t>Konsultacje przedmiotowe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DD51A" w14:textId="77777777" w:rsidR="003317B8" w:rsidRPr="007025E0" w:rsidRDefault="003317B8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2</w:t>
            </w:r>
          </w:p>
        </w:tc>
      </w:tr>
      <w:tr w:rsidR="007025E0" w:rsidRPr="007025E0" w14:paraId="750B23AE" w14:textId="77777777" w:rsidTr="0036413F">
        <w:trPr>
          <w:trHeight w:val="429"/>
        </w:trPr>
        <w:tc>
          <w:tcPr>
            <w:tcW w:w="935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07F2A" w14:textId="77777777" w:rsidR="00805B02" w:rsidRPr="007025E0" w:rsidRDefault="00805B02" w:rsidP="005179DF">
            <w:pPr>
              <w:spacing w:after="0" w:line="240" w:lineRule="auto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  <w:b/>
              </w:rPr>
              <w:lastRenderedPageBreak/>
              <w:t>Godziny bez udziału nauczyciela akademickiego wynikające z nakładu pracy studenta, w tym</w:t>
            </w:r>
            <w:r w:rsidRPr="007025E0">
              <w:rPr>
                <w:rFonts w:ascii="Times New Roman" w:hAnsi="Times New Roman"/>
              </w:rPr>
              <w:t>:</w:t>
            </w:r>
          </w:p>
        </w:tc>
      </w:tr>
      <w:tr w:rsidR="007025E0" w:rsidRPr="007025E0" w14:paraId="4573E98B" w14:textId="77777777" w:rsidTr="005F608D">
        <w:trPr>
          <w:trHeight w:val="300"/>
        </w:trPr>
        <w:tc>
          <w:tcPr>
            <w:tcW w:w="54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B79B" w14:textId="77777777" w:rsidR="00B123C6" w:rsidRPr="007025E0" w:rsidRDefault="00B123C6" w:rsidP="00B123C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</w:rPr>
              <w:t>Przygotowanie do kolokwium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E496A3" w14:textId="77777777" w:rsidR="00B123C6" w:rsidRPr="007025E0" w:rsidRDefault="00B123C6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28</w:t>
            </w:r>
          </w:p>
        </w:tc>
      </w:tr>
      <w:tr w:rsidR="007025E0" w:rsidRPr="007025E0" w14:paraId="0373263D" w14:textId="77777777" w:rsidTr="00D86FD1">
        <w:trPr>
          <w:trHeight w:val="300"/>
        </w:trPr>
        <w:tc>
          <w:tcPr>
            <w:tcW w:w="54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5CEE" w14:textId="77777777" w:rsidR="00B123C6" w:rsidRPr="007025E0" w:rsidRDefault="00B123C6" w:rsidP="0051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</w:rPr>
              <w:t>Sumaryczna liczba godzin dla przedmiotu wynikająca z całego nakładu pracy studenta</w:t>
            </w:r>
            <w:r w:rsidRPr="007025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A0CB5C" w14:textId="77777777" w:rsidR="00B123C6" w:rsidRPr="007025E0" w:rsidRDefault="00B123C6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A66B67" w14:textId="77777777" w:rsidR="00B123C6" w:rsidRPr="007025E0" w:rsidRDefault="00B123C6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60</w:t>
            </w:r>
          </w:p>
        </w:tc>
      </w:tr>
      <w:tr w:rsidR="007025E0" w:rsidRPr="007025E0" w14:paraId="4C3A1F90" w14:textId="77777777" w:rsidTr="001B4984">
        <w:trPr>
          <w:trHeight w:val="315"/>
        </w:trPr>
        <w:tc>
          <w:tcPr>
            <w:tcW w:w="54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738EA123" w14:textId="77777777" w:rsidR="00B123C6" w:rsidRPr="007025E0" w:rsidRDefault="00B123C6" w:rsidP="0051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25E0">
              <w:rPr>
                <w:rFonts w:ascii="Times New Roman" w:hAnsi="Times New Roman"/>
                <w:b/>
                <w:bCs/>
              </w:rPr>
              <w:t>PUNKTY ECTS ZA PRZEDMIOT</w:t>
            </w:r>
          </w:p>
        </w:tc>
        <w:tc>
          <w:tcPr>
            <w:tcW w:w="39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41C8B7A5" w14:textId="77777777" w:rsidR="00B123C6" w:rsidRPr="007025E0" w:rsidRDefault="00B123C6" w:rsidP="0051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5E0">
              <w:rPr>
                <w:rFonts w:ascii="Times New Roman" w:hAnsi="Times New Roman"/>
              </w:rPr>
              <w:t>2</w:t>
            </w:r>
          </w:p>
        </w:tc>
      </w:tr>
    </w:tbl>
    <w:p w14:paraId="6CD9C35B" w14:textId="77777777" w:rsidR="00444B38" w:rsidRPr="007025E0" w:rsidRDefault="00444B38" w:rsidP="005179DF">
      <w:pPr>
        <w:rPr>
          <w:rFonts w:ascii="Times New Roman" w:hAnsi="Times New Roman"/>
        </w:rPr>
      </w:pPr>
    </w:p>
    <w:sectPr w:rsidR="00444B38" w:rsidRPr="007025E0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89E"/>
    <w:multiLevelType w:val="hybridMultilevel"/>
    <w:tmpl w:val="0286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9C6"/>
    <w:multiLevelType w:val="hybridMultilevel"/>
    <w:tmpl w:val="32D8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1A68"/>
    <w:multiLevelType w:val="hybridMultilevel"/>
    <w:tmpl w:val="F52E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75AF"/>
    <w:multiLevelType w:val="hybridMultilevel"/>
    <w:tmpl w:val="3C58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5760"/>
    <w:multiLevelType w:val="hybridMultilevel"/>
    <w:tmpl w:val="D7848D1C"/>
    <w:lvl w:ilvl="0" w:tplc="09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1C56D56"/>
    <w:multiLevelType w:val="hybridMultilevel"/>
    <w:tmpl w:val="F52E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3782"/>
    <w:multiLevelType w:val="hybridMultilevel"/>
    <w:tmpl w:val="F52E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295"/>
    <w:multiLevelType w:val="hybridMultilevel"/>
    <w:tmpl w:val="8E78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6779C"/>
    <w:multiLevelType w:val="hybridMultilevel"/>
    <w:tmpl w:val="443A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23373"/>
    <w:multiLevelType w:val="hybridMultilevel"/>
    <w:tmpl w:val="341A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C"/>
    <w:rsid w:val="000E5E33"/>
    <w:rsid w:val="001716D4"/>
    <w:rsid w:val="0020181C"/>
    <w:rsid w:val="00251164"/>
    <w:rsid w:val="002F42A4"/>
    <w:rsid w:val="003317B8"/>
    <w:rsid w:val="0036413F"/>
    <w:rsid w:val="00377BF6"/>
    <w:rsid w:val="00412CC8"/>
    <w:rsid w:val="00444B38"/>
    <w:rsid w:val="004700F7"/>
    <w:rsid w:val="004C5718"/>
    <w:rsid w:val="005179DF"/>
    <w:rsid w:val="005C1085"/>
    <w:rsid w:val="005E6F06"/>
    <w:rsid w:val="007025E0"/>
    <w:rsid w:val="00723ABD"/>
    <w:rsid w:val="00725FCA"/>
    <w:rsid w:val="007350CB"/>
    <w:rsid w:val="007469DB"/>
    <w:rsid w:val="00751EF1"/>
    <w:rsid w:val="00795A07"/>
    <w:rsid w:val="00805B02"/>
    <w:rsid w:val="008C492A"/>
    <w:rsid w:val="009055B8"/>
    <w:rsid w:val="009245B7"/>
    <w:rsid w:val="00942B97"/>
    <w:rsid w:val="009538FF"/>
    <w:rsid w:val="009F29D8"/>
    <w:rsid w:val="00A8249D"/>
    <w:rsid w:val="00B123C6"/>
    <w:rsid w:val="00C0081B"/>
    <w:rsid w:val="00C04C54"/>
    <w:rsid w:val="00C1487F"/>
    <w:rsid w:val="00C82BF4"/>
    <w:rsid w:val="00C8420D"/>
    <w:rsid w:val="00CB7960"/>
    <w:rsid w:val="00CE4A17"/>
    <w:rsid w:val="00D0005F"/>
    <w:rsid w:val="00D11A53"/>
    <w:rsid w:val="00D15CD2"/>
    <w:rsid w:val="00D44FFC"/>
    <w:rsid w:val="00DA58AF"/>
    <w:rsid w:val="00E318CC"/>
    <w:rsid w:val="00F45FE4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F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17B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olor w:val="00000A"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18">
    <w:name w:val="Body text (18)"/>
    <w:basedOn w:val="Domylnaczcionkaakapitu"/>
    <w:rsid w:val="00412CC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pl-PL"/>
    </w:rPr>
  </w:style>
  <w:style w:type="character" w:customStyle="1" w:styleId="Bodytext">
    <w:name w:val="Body text_"/>
    <w:basedOn w:val="Domylnaczcionkaakapitu"/>
    <w:link w:val="Tekstpodstawowy5"/>
    <w:rsid w:val="00412CC8"/>
    <w:rPr>
      <w:rFonts w:ascii="Calibri" w:eastAsia="Calibri" w:hAnsi="Calibri" w:cs="Calibri"/>
      <w:sz w:val="63"/>
      <w:szCs w:val="63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412CC8"/>
    <w:pPr>
      <w:widowControl w:val="0"/>
      <w:shd w:val="clear" w:color="auto" w:fill="FFFFFF"/>
      <w:spacing w:before="1080" w:after="0" w:line="922" w:lineRule="exact"/>
      <w:ind w:hanging="560"/>
    </w:pPr>
    <w:rPr>
      <w:rFonts w:eastAsia="Calibri" w:cs="Calibri"/>
      <w:sz w:val="63"/>
      <w:szCs w:val="63"/>
      <w:lang w:eastAsia="en-US"/>
    </w:rPr>
  </w:style>
  <w:style w:type="character" w:styleId="Hipercze">
    <w:name w:val="Hyperlink"/>
    <w:basedOn w:val="Domylnaczcionkaakapitu"/>
    <w:unhideWhenUsed/>
    <w:rsid w:val="00412CC8"/>
    <w:rPr>
      <w:color w:val="0066CC"/>
      <w:u w:val="single"/>
    </w:rPr>
  </w:style>
  <w:style w:type="character" w:customStyle="1" w:styleId="Bodytext3">
    <w:name w:val="Body text (3)"/>
    <w:basedOn w:val="Domylnaczcionkaakapitu"/>
    <w:rsid w:val="00412CC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single"/>
      <w:effect w:val="none"/>
      <w:lang w:val="pl-PL"/>
    </w:rPr>
  </w:style>
  <w:style w:type="character" w:customStyle="1" w:styleId="Tekstpodstawowy2">
    <w:name w:val="Tekst podstawowy2"/>
    <w:basedOn w:val="Bodytext"/>
    <w:rsid w:val="00412CC8"/>
    <w:rPr>
      <w:rFonts w:ascii="Calibri" w:eastAsia="Calibri" w:hAnsi="Calibri" w:cs="Calibri"/>
      <w:color w:val="000000"/>
      <w:spacing w:val="0"/>
      <w:w w:val="100"/>
      <w:position w:val="0"/>
      <w:sz w:val="63"/>
      <w:szCs w:val="63"/>
      <w:u w:val="single"/>
      <w:shd w:val="clear" w:color="auto" w:fill="FFFFFF"/>
      <w:lang w:val="pl-PL"/>
    </w:rPr>
  </w:style>
  <w:style w:type="character" w:customStyle="1" w:styleId="Bodytext14">
    <w:name w:val="Body text (14)_"/>
    <w:basedOn w:val="Domylnaczcionkaakapitu"/>
    <w:link w:val="Bodytext140"/>
    <w:rsid w:val="00412CC8"/>
    <w:rPr>
      <w:rFonts w:ascii="Calibri" w:eastAsia="Calibri" w:hAnsi="Calibri" w:cs="Calibri"/>
      <w:b/>
      <w:bCs/>
      <w:sz w:val="43"/>
      <w:szCs w:val="43"/>
      <w:shd w:val="clear" w:color="auto" w:fill="FFFFFF"/>
    </w:rPr>
  </w:style>
  <w:style w:type="character" w:customStyle="1" w:styleId="Tekstpodstawowy4">
    <w:name w:val="Tekst podstawowy4"/>
    <w:basedOn w:val="Bodytext"/>
    <w:rsid w:val="00412CC8"/>
    <w:rPr>
      <w:rFonts w:ascii="Calibri" w:eastAsia="Calibri" w:hAnsi="Calibri" w:cs="Calibri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Bodytext16">
    <w:name w:val="Body text (16)"/>
    <w:basedOn w:val="Domylnaczcionkaakapitu"/>
    <w:rsid w:val="00412C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pl-PL"/>
    </w:rPr>
  </w:style>
  <w:style w:type="paragraph" w:customStyle="1" w:styleId="Bodytext140">
    <w:name w:val="Body text (14)"/>
    <w:basedOn w:val="Normalny"/>
    <w:link w:val="Bodytext14"/>
    <w:rsid w:val="00412CC8"/>
    <w:pPr>
      <w:widowControl w:val="0"/>
      <w:shd w:val="clear" w:color="auto" w:fill="FFFFFF"/>
      <w:spacing w:before="900" w:after="420" w:line="0" w:lineRule="atLeast"/>
      <w:ind w:hanging="600"/>
    </w:pPr>
    <w:rPr>
      <w:rFonts w:eastAsia="Calibri" w:cs="Calibri"/>
      <w:b/>
      <w:bCs/>
      <w:sz w:val="43"/>
      <w:szCs w:val="43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17B8"/>
    <w:rPr>
      <w:sz w:val="20"/>
      <w:szCs w:val="20"/>
    </w:rPr>
  </w:style>
  <w:style w:type="paragraph" w:customStyle="1" w:styleId="Default">
    <w:name w:val="Default"/>
    <w:qFormat/>
    <w:rsid w:val="003317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17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17B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3317B8"/>
  </w:style>
  <w:style w:type="character" w:customStyle="1" w:styleId="Nagwek1Znak">
    <w:name w:val="Nagłówek 1 Znak"/>
    <w:basedOn w:val="Domylnaczcionkaakapitu"/>
    <w:link w:val="Nagwek1"/>
    <w:uiPriority w:val="9"/>
    <w:qFormat/>
    <w:rsid w:val="003317B8"/>
    <w:rPr>
      <w:rFonts w:ascii="Times New Roman" w:eastAsiaTheme="majorEastAsia" w:hAnsi="Times New Roman" w:cstheme="majorBidi"/>
      <w:b/>
      <w:color w:val="00000A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17B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olor w:val="00000A"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18">
    <w:name w:val="Body text (18)"/>
    <w:basedOn w:val="Domylnaczcionkaakapitu"/>
    <w:rsid w:val="00412CC8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pl-PL"/>
    </w:rPr>
  </w:style>
  <w:style w:type="character" w:customStyle="1" w:styleId="Bodytext">
    <w:name w:val="Body text_"/>
    <w:basedOn w:val="Domylnaczcionkaakapitu"/>
    <w:link w:val="Tekstpodstawowy5"/>
    <w:rsid w:val="00412CC8"/>
    <w:rPr>
      <w:rFonts w:ascii="Calibri" w:eastAsia="Calibri" w:hAnsi="Calibri" w:cs="Calibri"/>
      <w:sz w:val="63"/>
      <w:szCs w:val="63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412CC8"/>
    <w:pPr>
      <w:widowControl w:val="0"/>
      <w:shd w:val="clear" w:color="auto" w:fill="FFFFFF"/>
      <w:spacing w:before="1080" w:after="0" w:line="922" w:lineRule="exact"/>
      <w:ind w:hanging="560"/>
    </w:pPr>
    <w:rPr>
      <w:rFonts w:eastAsia="Calibri" w:cs="Calibri"/>
      <w:sz w:val="63"/>
      <w:szCs w:val="63"/>
      <w:lang w:eastAsia="en-US"/>
    </w:rPr>
  </w:style>
  <w:style w:type="character" w:styleId="Hipercze">
    <w:name w:val="Hyperlink"/>
    <w:basedOn w:val="Domylnaczcionkaakapitu"/>
    <w:unhideWhenUsed/>
    <w:rsid w:val="00412CC8"/>
    <w:rPr>
      <w:color w:val="0066CC"/>
      <w:u w:val="single"/>
    </w:rPr>
  </w:style>
  <w:style w:type="character" w:customStyle="1" w:styleId="Bodytext3">
    <w:name w:val="Body text (3)"/>
    <w:basedOn w:val="Domylnaczcionkaakapitu"/>
    <w:rsid w:val="00412CC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single"/>
      <w:effect w:val="none"/>
      <w:lang w:val="pl-PL"/>
    </w:rPr>
  </w:style>
  <w:style w:type="character" w:customStyle="1" w:styleId="Tekstpodstawowy2">
    <w:name w:val="Tekst podstawowy2"/>
    <w:basedOn w:val="Bodytext"/>
    <w:rsid w:val="00412CC8"/>
    <w:rPr>
      <w:rFonts w:ascii="Calibri" w:eastAsia="Calibri" w:hAnsi="Calibri" w:cs="Calibri"/>
      <w:color w:val="000000"/>
      <w:spacing w:val="0"/>
      <w:w w:val="100"/>
      <w:position w:val="0"/>
      <w:sz w:val="63"/>
      <w:szCs w:val="63"/>
      <w:u w:val="single"/>
      <w:shd w:val="clear" w:color="auto" w:fill="FFFFFF"/>
      <w:lang w:val="pl-PL"/>
    </w:rPr>
  </w:style>
  <w:style w:type="character" w:customStyle="1" w:styleId="Bodytext14">
    <w:name w:val="Body text (14)_"/>
    <w:basedOn w:val="Domylnaczcionkaakapitu"/>
    <w:link w:val="Bodytext140"/>
    <w:rsid w:val="00412CC8"/>
    <w:rPr>
      <w:rFonts w:ascii="Calibri" w:eastAsia="Calibri" w:hAnsi="Calibri" w:cs="Calibri"/>
      <w:b/>
      <w:bCs/>
      <w:sz w:val="43"/>
      <w:szCs w:val="43"/>
      <w:shd w:val="clear" w:color="auto" w:fill="FFFFFF"/>
    </w:rPr>
  </w:style>
  <w:style w:type="character" w:customStyle="1" w:styleId="Tekstpodstawowy4">
    <w:name w:val="Tekst podstawowy4"/>
    <w:basedOn w:val="Bodytext"/>
    <w:rsid w:val="00412CC8"/>
    <w:rPr>
      <w:rFonts w:ascii="Calibri" w:eastAsia="Calibri" w:hAnsi="Calibri" w:cs="Calibri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Bodytext16">
    <w:name w:val="Body text (16)"/>
    <w:basedOn w:val="Domylnaczcionkaakapitu"/>
    <w:rsid w:val="00412C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single"/>
      <w:lang w:val="pl-PL"/>
    </w:rPr>
  </w:style>
  <w:style w:type="paragraph" w:customStyle="1" w:styleId="Bodytext140">
    <w:name w:val="Body text (14)"/>
    <w:basedOn w:val="Normalny"/>
    <w:link w:val="Bodytext14"/>
    <w:rsid w:val="00412CC8"/>
    <w:pPr>
      <w:widowControl w:val="0"/>
      <w:shd w:val="clear" w:color="auto" w:fill="FFFFFF"/>
      <w:spacing w:before="900" w:after="420" w:line="0" w:lineRule="atLeast"/>
      <w:ind w:hanging="600"/>
    </w:pPr>
    <w:rPr>
      <w:rFonts w:eastAsia="Calibri" w:cs="Calibri"/>
      <w:b/>
      <w:bCs/>
      <w:sz w:val="43"/>
      <w:szCs w:val="43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17B8"/>
    <w:rPr>
      <w:sz w:val="20"/>
      <w:szCs w:val="20"/>
    </w:rPr>
  </w:style>
  <w:style w:type="paragraph" w:customStyle="1" w:styleId="Default">
    <w:name w:val="Default"/>
    <w:qFormat/>
    <w:rsid w:val="003317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17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17B8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3317B8"/>
  </w:style>
  <w:style w:type="character" w:customStyle="1" w:styleId="Nagwek1Znak">
    <w:name w:val="Nagłówek 1 Znak"/>
    <w:basedOn w:val="Domylnaczcionkaakapitu"/>
    <w:link w:val="Nagwek1"/>
    <w:uiPriority w:val="9"/>
    <w:qFormat/>
    <w:rsid w:val="003317B8"/>
    <w:rPr>
      <w:rFonts w:ascii="Times New Roman" w:eastAsiaTheme="majorEastAsia" w:hAnsi="Times New Roman" w:cstheme="majorBidi"/>
      <w:b/>
      <w:color w:val="00000A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HP</cp:lastModifiedBy>
  <cp:revision>47</cp:revision>
  <dcterms:created xsi:type="dcterms:W3CDTF">2017-02-25T05:33:00Z</dcterms:created>
  <dcterms:modified xsi:type="dcterms:W3CDTF">2022-11-29T20:24:00Z</dcterms:modified>
</cp:coreProperties>
</file>