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5D292A" w14:paraId="04F9C4DE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6143E6CA" w14:textId="77777777" w:rsidR="005D292A" w:rsidRDefault="009967ED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5D292A" w14:paraId="780D32B4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021C9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109411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FM/PST/DK</w:t>
            </w:r>
          </w:p>
        </w:tc>
      </w:tr>
      <w:tr w:rsidR="005D292A" w14:paraId="140DBC43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D5F1E2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13797B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2844F1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E9A28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Dyskurs kulturowy</w:t>
            </w:r>
          </w:p>
        </w:tc>
      </w:tr>
      <w:tr w:rsidR="005D292A" w14:paraId="2867F971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DFC234A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CE2BCA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16B31F3" w14:textId="77777777" w:rsidR="005D292A" w:rsidRDefault="009967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The Discourse of Culture</w:t>
            </w:r>
          </w:p>
        </w:tc>
      </w:tr>
      <w:tr w:rsidR="005D292A" w14:paraId="5F1C011C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7D92670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A46DFB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5D292A" w14:paraId="0ADDE35F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638196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6F3F59" w14:textId="77777777" w:rsidR="005D292A" w:rsidRDefault="002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99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5D292A" w14:paraId="30921A2C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68632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B1302E" w14:textId="77777777" w:rsidR="005D292A" w:rsidRDefault="00BC77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9967ED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5D292A" w14:paraId="76881546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02CC12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5BB052" w14:textId="77777777" w:rsidR="005D292A" w:rsidRDefault="002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996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5D292A" w14:paraId="786D4A34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DA5165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155ECE1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5D292A" w14:paraId="6180263C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3C49E4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8F81D12" w14:textId="77777777" w:rsidR="005D292A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99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5D292A" w14:paraId="5F66EC1E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C47BED1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770046F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</w:t>
            </w:r>
            <w:r w:rsidR="00BC7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Informatyki</w:t>
            </w:r>
          </w:p>
        </w:tc>
      </w:tr>
      <w:tr w:rsidR="005D292A" w:rsidRPr="00C15C07" w14:paraId="4400E7CA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A7D13EB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B71C9C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5755D178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51D937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Suwalska-Kołecka</w:t>
            </w:r>
            <w:proofErr w:type="spellEnd"/>
          </w:p>
          <w:p w14:paraId="6906C6AE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a.suwalska-kolecka@</w:t>
            </w:r>
            <w:r w:rsidR="00BC775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mazowiecka.edu.pl</w:t>
            </w:r>
          </w:p>
        </w:tc>
      </w:tr>
      <w:tr w:rsidR="005D292A" w14:paraId="6AB7E6F9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1C8FD68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AE747E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B7ED67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041B43E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BC7755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14:paraId="25092407" w14:textId="77777777" w:rsidR="005D292A" w:rsidRDefault="005D292A">
            <w:pPr>
              <w:pStyle w:val="Nagwek11"/>
              <w:rPr>
                <w:rFonts w:cs="Times New Roman"/>
                <w:b w:val="0"/>
              </w:rPr>
            </w:pPr>
          </w:p>
        </w:tc>
      </w:tr>
      <w:tr w:rsidR="005D292A" w14:paraId="47F28AFF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C24D4C5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035C24" w14:textId="1B25ABE7" w:rsidR="005D292A" w:rsidRPr="00C15C07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C15C07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Semestr</w:t>
            </w:r>
            <w:proofErr w:type="spellEnd"/>
            <w:r w:rsidRPr="00C15C07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 </w:t>
            </w:r>
            <w:r w:rsidR="001B4450" w:rsidRPr="00C15C07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</w:p>
        </w:tc>
      </w:tr>
      <w:tr w:rsidR="005D292A" w14:paraId="3A25B3D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ECB422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6B508F7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5D292A" w14:paraId="1CF3E76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370025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176E6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D292A" w14:paraId="14AE0EE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00F671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FB2458" w14:textId="5B7B93EE" w:rsidR="005D292A" w:rsidRPr="00C15C07" w:rsidRDefault="009967E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C15C0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Pozostałe przedmioty modułu </w:t>
            </w:r>
            <w:r w:rsidR="00BD176E" w:rsidRPr="00C15C0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specjalnościowego ścieżki translacja</w:t>
            </w:r>
          </w:p>
        </w:tc>
      </w:tr>
    </w:tbl>
    <w:p w14:paraId="747E599B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5D292A" w14:paraId="72D74301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2E407729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28307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5D292A" w14:paraId="668D7714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7326331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1422F1" w14:textId="3A7B3165" w:rsidR="005D292A" w:rsidRPr="00C15C07" w:rsidRDefault="00BD17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15C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Moduł specjalnościowy: specjalizacja translacja</w:t>
            </w:r>
          </w:p>
        </w:tc>
      </w:tr>
      <w:tr w:rsidR="005D292A" w14:paraId="5B705C53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1E1A19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DC172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5D292A" w14:paraId="61474E84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092C85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A1CE34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znajomość podstawowej terminologii z literaturoznawstwa i kulturoznawstwa </w:t>
            </w:r>
          </w:p>
        </w:tc>
      </w:tr>
    </w:tbl>
    <w:p w14:paraId="079C06BE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5D292A" w14:paraId="1F3C5FF7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07BB6EA9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90EF62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5D292A" w14:paraId="32B90B57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A3A46A4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B4FF75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5D292A" w14:paraId="23CE4102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FF4C84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B4CE38" w14:textId="77777777" w:rsidR="005D292A" w:rsidRDefault="001B44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14:paraId="6F58269D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292A" w14:paraId="4CDD60EF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A0B9D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05B429" w14:textId="77777777" w:rsidR="005D292A" w:rsidRDefault="00996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Prezentacja multimedialna, praca z tekstem źródłowym, dyskusja, praca w parach i grupach</w:t>
            </w:r>
          </w:p>
        </w:tc>
      </w:tr>
      <w:tr w:rsidR="005D292A" w:rsidRPr="00C15C07" w14:paraId="6A1914AC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DC9B12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135F11C" w14:textId="77777777" w:rsidR="005D292A" w:rsidRDefault="009967E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D6F8468" w14:textId="77777777" w:rsidR="005D292A" w:rsidRPr="002940BC" w:rsidRDefault="00032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Bachman-Medick, Doris – </w:t>
            </w:r>
            <w:r w:rsidR="009967ED" w:rsidRPr="000325C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Cultural Turns. </w:t>
            </w:r>
            <w:r w:rsidR="009967ED" w:rsidRPr="000325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</w:t>
            </w:r>
            <w:r w:rsidRPr="000325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 kierunki w naukach o kulturze</w:t>
            </w:r>
            <w:r w:rsidR="00996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967ED" w:rsidRPr="002940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Warszawa, 2012.  </w:t>
            </w:r>
          </w:p>
          <w:p w14:paraId="2A375D54" w14:textId="77777777" w:rsidR="000E5CA2" w:rsidRDefault="000E5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940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Barker Chris, </w:t>
            </w:r>
            <w:r w:rsidRPr="0029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Cultural </w:t>
            </w:r>
            <w:r w:rsidR="00862285" w:rsidRPr="0029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9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tudies</w:t>
            </w:r>
            <w:r w:rsidR="00862285" w:rsidRPr="0029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 Theory and P</w:t>
            </w:r>
            <w:r w:rsidRPr="002940B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ractice.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Sage Publications, 2012.</w:t>
            </w:r>
          </w:p>
          <w:p w14:paraId="2904274C" w14:textId="77777777" w:rsidR="000325C0" w:rsidRPr="000325C0" w:rsidRDefault="000325C0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Hillman David,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The Cambridge Companion to the Body in Literature,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CUP, 2015.</w:t>
            </w:r>
          </w:p>
          <w:p w14:paraId="1F6468E6" w14:textId="77777777" w:rsidR="005D292A" w:rsidRPr="000325C0" w:rsidRDefault="000325C0">
            <w:pPr>
              <w:rPr>
                <w:rFonts w:ascii="Times New Roman" w:hAnsi="Times New Roman" w:cs="Times New Roman"/>
                <w:lang w:val="en-GB"/>
              </w:rPr>
            </w:pPr>
            <w:r w:rsidRPr="000325C0">
              <w:rPr>
                <w:rFonts w:ascii="Times New Roman" w:hAnsi="Times New Roman" w:cs="Times New Roman"/>
                <w:lang w:val="en-GB"/>
              </w:rPr>
              <w:t xml:space="preserve">O’Sullivan, </w:t>
            </w:r>
            <w:r w:rsidRPr="000325C0">
              <w:rPr>
                <w:rFonts w:ascii="Times New Roman" w:hAnsi="Times New Roman" w:cs="Times New Roman"/>
                <w:i/>
                <w:lang w:val="en-GB"/>
              </w:rPr>
              <w:t>Key Concepts in Communication and Cultural Studies</w:t>
            </w:r>
            <w:r>
              <w:rPr>
                <w:rFonts w:ascii="Times New Roman" w:hAnsi="Times New Roman" w:cs="Times New Roman"/>
                <w:lang w:val="en-GB"/>
              </w:rPr>
              <w:t>, Routledge, 1996.</w:t>
            </w:r>
          </w:p>
        </w:tc>
      </w:tr>
      <w:tr w:rsidR="005D292A" w14:paraId="0D94ACFD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F3AF182" w14:textId="77777777" w:rsidR="005D292A" w:rsidRPr="000325C0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4FFF0F" w14:textId="77777777" w:rsidR="005D292A" w:rsidRDefault="009967ED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Uzupełniająca: </w:t>
            </w:r>
          </w:p>
          <w:p w14:paraId="5EF8E5CC" w14:textId="77777777" w:rsidR="005D292A" w:rsidRDefault="0099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Aktualne teksty  związane ze współczesnym dyskursem kulturowym</w:t>
            </w:r>
          </w:p>
        </w:tc>
      </w:tr>
    </w:tbl>
    <w:p w14:paraId="1BBD0C47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34"/>
        <w:gridCol w:w="1360"/>
        <w:gridCol w:w="2862"/>
        <w:gridCol w:w="2056"/>
      </w:tblGrid>
      <w:tr w:rsidR="005D292A" w14:paraId="36C62FBD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E8CB345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BC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5D292A" w14:paraId="381479DB" w14:textId="77777777" w:rsidTr="00BC7755">
        <w:trPr>
          <w:trHeight w:val="915"/>
        </w:trPr>
        <w:tc>
          <w:tcPr>
            <w:tcW w:w="445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C223F0C" w14:textId="77777777" w:rsidR="005D292A" w:rsidRDefault="00996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78D9A3F2" w14:textId="77777777" w:rsidR="005D292A" w:rsidRDefault="0099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8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736D07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sz w:val="22"/>
                <w:szCs w:val="22"/>
                <w:u w:val="single"/>
              </w:rPr>
              <w:t>Ogólne:</w:t>
            </w:r>
            <w:r w:rsidRPr="00BD176E">
              <w:rPr>
                <w:color w:val="000000"/>
                <w:sz w:val="22"/>
                <w:szCs w:val="22"/>
              </w:rPr>
              <w:t xml:space="preserve"> </w:t>
            </w:r>
          </w:p>
          <w:p w14:paraId="772A97F5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color w:val="000000"/>
                <w:sz w:val="22"/>
                <w:szCs w:val="22"/>
              </w:rPr>
              <w:t>- przekazanie wiedzy o specyfice współczesnego dyskursu kulturowego</w:t>
            </w:r>
          </w:p>
        </w:tc>
      </w:tr>
      <w:tr w:rsidR="005D292A" w14:paraId="0F817F0F" w14:textId="77777777" w:rsidTr="00BD176E">
        <w:trPr>
          <w:trHeight w:val="468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93971C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D18CAC4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sz w:val="22"/>
                <w:szCs w:val="22"/>
                <w:u w:val="single"/>
              </w:rPr>
              <w:t>Szczegółowe:</w:t>
            </w:r>
            <w:r w:rsidRPr="00BD176E">
              <w:rPr>
                <w:color w:val="000000"/>
                <w:sz w:val="22"/>
                <w:szCs w:val="22"/>
              </w:rPr>
              <w:t xml:space="preserve"> </w:t>
            </w:r>
          </w:p>
          <w:p w14:paraId="2B278085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color w:val="000000"/>
                <w:sz w:val="22"/>
                <w:szCs w:val="22"/>
              </w:rPr>
              <w:t xml:space="preserve">-  przekazanie wiedzy o stanie badań kulturoznawczych, </w:t>
            </w:r>
          </w:p>
          <w:p w14:paraId="257A3474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color w:val="000000"/>
                <w:sz w:val="22"/>
                <w:szCs w:val="22"/>
              </w:rPr>
              <w:t>- wykształcenie u studentów umiejętności formułowania uzasadnionych sądów oraz świadomego i krytycznego udziału we współczesnej debacie humanistycznej</w:t>
            </w:r>
          </w:p>
          <w:p w14:paraId="5C3AFA37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color w:val="000000"/>
                <w:sz w:val="22"/>
                <w:szCs w:val="22"/>
              </w:rPr>
              <w:t>- rozwinięcie umiejętności komunikacji, kultury dyskusji i pracy w grupie</w:t>
            </w:r>
          </w:p>
          <w:p w14:paraId="5D9DF309" w14:textId="77777777" w:rsidR="005D292A" w:rsidRPr="00BD176E" w:rsidRDefault="009967ED">
            <w:pPr>
              <w:pStyle w:val="NormalnyWeb"/>
              <w:spacing w:beforeAutospacing="0" w:after="90" w:afterAutospacing="0"/>
              <w:rPr>
                <w:color w:val="000000"/>
                <w:sz w:val="22"/>
                <w:szCs w:val="22"/>
              </w:rPr>
            </w:pPr>
            <w:r w:rsidRPr="00BD176E">
              <w:rPr>
                <w:color w:val="000000"/>
                <w:sz w:val="22"/>
                <w:szCs w:val="22"/>
              </w:rPr>
              <w:t>- kształtowanie świadomości złożonego charakteru współczesnych praktyk kulturowych, z uwzględnieniem problematyki etycznej</w:t>
            </w:r>
          </w:p>
        </w:tc>
      </w:tr>
      <w:tr w:rsidR="005D292A" w14:paraId="0824A9C9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75F40D4E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AF65A5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DB2B9B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5D292A" w14:paraId="41768333" w14:textId="77777777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1923AA5" w14:textId="0CA42C05" w:rsidR="005D292A" w:rsidRDefault="00C1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Efekty uczenia się</w:t>
            </w:r>
            <w:r w:rsidR="009967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61E08F6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7EE941FF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595BD0F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6C82D82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72ABBCCA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755" w14:paraId="5D2C265E" w14:textId="77777777" w:rsidTr="00A85E47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7A941211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D860E8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AE786A4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2B7A61FD" w14:textId="11396E52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  <w:p w14:paraId="110DE58E" w14:textId="77777777" w:rsidR="00BC7755" w:rsidRDefault="00BC7755" w:rsidP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755" w14:paraId="73BE6550" w14:textId="77777777" w:rsidTr="00A85E47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1C8BD51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U01, U02, U03, U04, K01, K02, K03,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D1385C0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0FEC881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755">
              <w:rPr>
                <w:rFonts w:ascii="Times New Roman" w:hAnsi="Times New Roman"/>
              </w:rPr>
              <w:t xml:space="preserve">Wprowadzenie do kursu, </w:t>
            </w:r>
            <w:r w:rsidRPr="00BC77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omówienie treści programowych, kryteriów uzyskania zaliczenia.</w:t>
            </w:r>
            <w:r w:rsidRPr="00BC7755">
              <w:rPr>
                <w:rFonts w:ascii="Times New Roman" w:hAnsi="Times New Roman"/>
              </w:rPr>
              <w:t xml:space="preserve"> </w:t>
            </w:r>
          </w:p>
          <w:p w14:paraId="095EDEB7" w14:textId="77777777" w:rsidR="00BC7755" w:rsidRP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C7755">
              <w:rPr>
                <w:rFonts w:ascii="Times New Roman" w:hAnsi="Times New Roman" w:cs="Times New Roman"/>
                <w:bCs/>
                <w:color w:val="000000"/>
              </w:rPr>
              <w:t>Definicja kultury – wprowadzenie do problematyki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792BF37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BC7755" w14:paraId="0C4EEF38" w14:textId="77777777" w:rsidTr="00A85E47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A41A11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CD4F35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64A761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 a język (komunikacja, reprezentacja, dyskurs, narracja, semiotyka, propaganda, reklama).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5760948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C7755" w14:paraId="4AFE9E50" w14:textId="77777777" w:rsidTr="00A85E47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3BE59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3E3150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AA0169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Kultura a władza (nierówność, hegemonia, habitus, rasa, płeć, wiek)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A04F38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C7755" w14:paraId="2638C3F0" w14:textId="77777777" w:rsidTr="00A85E47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50C45F8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E50BF1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807F605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Kultura a geografia (miejsce, miasto-wieś, tożsamość narodowa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terytorializm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globalizacja)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75CCA6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BC7755" w14:paraId="3651DEFF" w14:textId="77777777" w:rsidTr="00A85E47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AC19A8A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527D7F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7A5310E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Kultura, czas i historia (czas przemysłowy, czas nowoczesny, utopia,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dystopia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757973D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C7755" w14:paraId="4EB92C69" w14:textId="77777777" w:rsidTr="00A85E47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DE49C5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64E0520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A2788E6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Kultura i ciało (kulturowe obrazy cielesności, ciało i władza, kulturowe zróżnicowanie płci, kulturowe ideały ciała)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9BBA517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C7755" w14:paraId="384BC954" w14:textId="77777777" w:rsidTr="00A85E47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0E995CE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C24DBA0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D0A5027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Subkultury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opór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tożsamość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działanie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FB1EFDE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BC7755" w14:paraId="0ADC3BE1" w14:textId="77777777" w:rsidTr="00A85E47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E775F66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93BB9F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291AE5C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Kultura wizualna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postmodernism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symulakry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hiperrealność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9DAD2F7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C7755" w14:paraId="33B8B9E5" w14:textId="77777777" w:rsidTr="00A85E47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DF1DAAA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25E80E1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E82F866" w14:textId="77777777" w:rsidR="00BC7755" w:rsidRDefault="00BC7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Omówienie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studentów</w:t>
            </w:r>
            <w:proofErr w:type="spellEnd"/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18057E6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BC7755" w14:paraId="3785D518" w14:textId="77777777" w:rsidTr="00A85E47">
        <w:trPr>
          <w:trHeight w:val="388"/>
        </w:trPr>
        <w:tc>
          <w:tcPr>
            <w:tcW w:w="730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C04788" w14:textId="77777777" w:rsidR="00BC7755" w:rsidRDefault="00BC77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84FA5E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244CD7C1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5D292A" w14:paraId="506F6507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2FDDF61" w14:textId="77777777" w:rsidR="005D292A" w:rsidRDefault="00996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BC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5D292A" w14:paraId="5F54BE61" w14:textId="77777777" w:rsidTr="001B4450">
        <w:trPr>
          <w:trHeight w:val="1886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5D292A" w14:paraId="6D0CE9DC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C83A0BF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0BAAC1C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54697727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D292A" w14:paraId="161A45D6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14:paraId="23747CD5" w14:textId="77777777" w:rsidR="005D292A" w:rsidRDefault="005D29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6E5BE09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76B8441F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5D292A" w14:paraId="12E61F6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8F5DDDD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B4D26D3" w14:textId="77777777" w:rsidR="005D292A" w:rsidRPr="00BD176E" w:rsidRDefault="0099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 w sposób pogłębiony miejsce i znaczenie studiów filologicznych w obsz</w:t>
                  </w:r>
                  <w:r w:rsidR="00EA0A56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arze nauk humanistycznych oraz</w:t>
                  </w: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ich specyfikę przedmiotową i metodologiczną, zorientowaną na zastosowanie praktyczne w sferze </w:t>
                  </w:r>
                  <w:r w:rsidR="00EA0A56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badań nad </w:t>
                  </w: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kultur</w:t>
                  </w:r>
                  <w:r w:rsidR="00EA0A56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9D747B1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D292A" w14:paraId="6F74EE2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14E8A0E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D130F4E" w14:textId="77777777" w:rsidR="005D292A" w:rsidRPr="00BD176E" w:rsidRDefault="0099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 i rozumie w pogłębionym stopniu zaawansowaną metodologię i terminologię z zakresu </w:t>
                  </w:r>
                  <w:r w:rsidR="00EA0A56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nauk o kulturze i religii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F3F0378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5D292A" w14:paraId="5E06A19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3E14D05" w14:textId="77777777" w:rsidR="005D292A" w:rsidRDefault="009967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554A697" w14:textId="77777777" w:rsidR="005D292A" w:rsidRPr="00BD176E" w:rsidRDefault="0099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EA0A56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i rozumie zaawansowane sposoby</w:t>
                  </w: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analizy i interpretacji tekstów </w:t>
                  </w:r>
                  <w:r w:rsidR="00EA0A56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kultury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B87A661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5D292A" w14:paraId="457BC6B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F7118B5" w14:textId="77777777" w:rsidR="005D292A" w:rsidRDefault="009967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0CDBA35" w14:textId="77777777" w:rsidR="005D292A" w:rsidRPr="00BD176E" w:rsidRDefault="00EA0A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 kluczowe</w:t>
                  </w:r>
                  <w:r w:rsidR="009967ED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kierunki rozwoju</w:t>
                  </w: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nauk kulturze i religii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F6D7705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D292A" w14:paraId="223D9D1E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38835AC2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5D292A" w14:paraId="7FE7AFE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0C15D2B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0520093A" w14:textId="77777777" w:rsidR="005D292A" w:rsidRPr="00BD176E" w:rsidRDefault="00EA0A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wykorzystać wiedzę z zakresu nauk o kulturze i religii </w:t>
                  </w:r>
                  <w:r w:rsidR="009967ED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formułowania problemów badawczych, </w:t>
                  </w:r>
                  <w:r w:rsidR="00A85E47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zastosowania właściwych </w:t>
                  </w:r>
                  <w:r w:rsidR="009967ED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 i narzędzi ich rozwiązan</w:t>
                  </w:r>
                  <w:r w:rsidR="00A85E47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ia, syntetyzowania różnych idei </w:t>
                  </w:r>
                  <w:r w:rsidR="009967ED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punktów widzenia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90E97F0" w14:textId="77777777" w:rsidR="005D292A" w:rsidRDefault="004957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5D292A" w14:paraId="244A044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654D37D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F424BD6" w14:textId="77777777" w:rsidR="005D292A" w:rsidRPr="00BD176E" w:rsidRDefault="00A85E47" w:rsidP="00A85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wykorzystać posiadaną wiedzę</w:t>
                  </w:r>
                  <w:r w:rsidR="009967ED"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 rozwiązywania złożonych problemów w zakresie</w:t>
                  </w:r>
                  <w:r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nauk o kulturze</w:t>
                  </w:r>
                  <w:r w:rsidR="009967ED"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oraz do wykonywania zadań w sposób inn</w:t>
                  </w:r>
                  <w:r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owacyjny poprzez właściwy dobór </w:t>
                  </w:r>
                  <w:r w:rsidR="009967ED"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informacji</w:t>
                  </w:r>
                  <w:r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ich źródeł dzięki przeprowadzeniu ich </w:t>
                  </w:r>
                  <w:r w:rsidR="009967ED" w:rsidRPr="00B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krytycznej analizy, syntezy, interpretacji oraz prezentacji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D641A19" w14:textId="77777777" w:rsidR="005D292A" w:rsidRDefault="004957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5D292A" w14:paraId="30C14D8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691FCEB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69A08BE6" w14:textId="77777777" w:rsidR="005D292A" w:rsidRPr="00BD176E" w:rsidRDefault="0099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biegle i w sposób ukierunkowany na osiągnięcie zamierzonego celu komunikować się na tematy specjalistyczne w mowie i w piśmie </w:t>
                  </w:r>
                  <w:r w:rsidR="00270121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dobierając właściwie rejestr językowy do danych celów funkcjonalnych lub sytuacji komunikatywnych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F23F02A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5D292A" w14:paraId="2192F5D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2C81ED2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2530B8C" w14:textId="77777777" w:rsidR="005D292A" w:rsidRPr="00BD176E" w:rsidRDefault="0099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posługiwać się językiem obcym na poziomie co najmniej C1, w tym w zakresie termin</w:t>
                  </w:r>
                  <w:r w:rsidR="00270121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ologii z zakresu nauk o kulturze</w:t>
                  </w: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6EEC89C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D292A" w14:paraId="5516D485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1DEE2BE6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5D292A" w14:paraId="512F7563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7E3D478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A5AFDD9" w14:textId="77777777" w:rsidR="005D292A" w:rsidRPr="00BD176E" w:rsidRDefault="005D29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C94A24" w14:textId="77777777" w:rsidR="005D292A" w:rsidRPr="00BD176E" w:rsidRDefault="009967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uczestniczenia w życiu kulturalnym i potrafi tę potrzebę realizować oraz inspirować własne środowisko, w tym i to zawodowe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682E3EE3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D292A" w14:paraId="6160648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4B73886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4003330" w14:textId="77777777" w:rsidR="005D292A" w:rsidRPr="00BD176E" w:rsidRDefault="006D76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krytycznego myślenia</w:t>
                  </w:r>
                  <w:r w:rsidR="009967ED" w:rsidRPr="00BD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oraz wykazuje świadomość roli wiedzy o literaturze i kulturze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36B88F5B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5D292A" w14:paraId="7D55536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9FCAFE2" w14:textId="77777777" w:rsidR="005D292A" w:rsidRDefault="00996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DF45713" w14:textId="77777777" w:rsidR="005D292A" w:rsidRPr="00BD176E" w:rsidRDefault="002701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76E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 gotów do ciągłego kształtowania swoich zainteresowań </w:t>
                  </w:r>
                  <w:r w:rsidRPr="00BD17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kulturalnych mając na celu zachowanie dziedzictwa kulturowego i potrafi uczynić z nich użytek  w pracy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21BD7C46" w14:textId="77777777" w:rsidR="005D292A" w:rsidRDefault="004957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K_K</w:t>
                  </w:r>
                  <w:r w:rsidR="009967ED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14:paraId="4D6CBB28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1868B4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7"/>
        <w:gridCol w:w="993"/>
        <w:gridCol w:w="75"/>
        <w:gridCol w:w="1195"/>
        <w:gridCol w:w="929"/>
      </w:tblGrid>
      <w:tr w:rsidR="005D292A" w14:paraId="12E4EF2F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30759696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1EC02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78BD57F9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5D292A" w14:paraId="4EA8C93A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3B89E2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C978A2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C9C6B5D" w14:textId="77777777" w:rsidR="005D292A" w:rsidRDefault="0099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CF9D2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CD0795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5D292A" w14:paraId="6C4BE3DF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C3C97B4" w14:textId="77777777" w:rsidR="005D292A" w:rsidRDefault="00996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B94A1DD" w14:textId="77777777" w:rsidR="005D292A" w:rsidRDefault="009967ED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0129473" w14:textId="77777777" w:rsidR="005D292A" w:rsidRDefault="00996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3D5A851" w14:textId="77777777" w:rsidR="005D292A" w:rsidRDefault="009967ED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6A6E92B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5D292A" w14:paraId="56B83B95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3671C644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45CFFA0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D292A" w14:paraId="7B5F65D4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4D296D2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F0F25F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8EF88F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E25BD2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E940E8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6BF846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204FC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6A2320F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67211E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6E7A86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D292A" w14:paraId="096D1AA1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15D27FA9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77843CC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BCDB4EF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DA32E22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82DAB31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B0D2C4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36953FA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AC754AC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C07FC76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5D292A" w14:paraId="5410A883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9A34B5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8EDD17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BC49EF0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1122006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F6360EC" w14:textId="77777777" w:rsidR="005D292A" w:rsidRDefault="00270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289EFF0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0C6987D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D4C622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6C1CE36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1D7A97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5D292A" w14:paraId="25A62525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14:paraId="6BF4B3E4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BC7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5D292A" w14:paraId="1AC5558A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71EBC4E5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CED77D4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D1AFCEC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F65BBC8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CE1BD87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B309DA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31D5063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6A1A056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190C9D2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A9B8189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D292A" w14:paraId="657F99FC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1F6F50C6" w14:textId="77777777" w:rsidR="005D292A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99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0C7A73E8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D32B1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54E9EF9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43574CC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1CE94BF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D2D26AB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83172AB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C090754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W02, W03, 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  <w:p w14:paraId="216AE913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D7C434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W02, W03, 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32E2900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  <w:p w14:paraId="5CE7CAE7" w14:textId="77777777" w:rsidR="005D292A" w:rsidRDefault="005D2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35FDAF5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4F5FB714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5FF5E72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0D70FA2" w14:textId="77777777" w:rsidR="005D292A" w:rsidRDefault="0099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W02, W03, W04,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</w:tr>
    </w:tbl>
    <w:p w14:paraId="6B43341B" w14:textId="77777777" w:rsidR="005D292A" w:rsidRDefault="005D292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5D292A" w14:paraId="18FAB72B" w14:textId="77777777" w:rsidTr="00BC775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0C32EEAA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5D292A" w14:paraId="6A58A1B5" w14:textId="77777777" w:rsidTr="00BC775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551A411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81009E7" w14:textId="77777777" w:rsidR="005D292A" w:rsidRDefault="0099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BC7755" w14:paraId="42A96231" w14:textId="77777777" w:rsidTr="00BC775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5407ED5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64EA8A9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5D292A" w14:paraId="2EA88979" w14:textId="77777777" w:rsidTr="00BC7755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28C2F2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BB340" w14:textId="77777777" w:rsidR="005D292A" w:rsidRDefault="0099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755" w14:paraId="3B9F1849" w14:textId="77777777" w:rsidTr="00A85E47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2AEBE1A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BFA870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7ADA4FB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755" w14:paraId="5390A0E8" w14:textId="77777777" w:rsidTr="00A85E47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1737FF6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700D93C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69A969B" w14:textId="77777777" w:rsidR="00BC7755" w:rsidRDefault="00BC7755" w:rsidP="006D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C7755" w14:paraId="05B46529" w14:textId="77777777" w:rsidTr="00A85E47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E79D3FF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C6D72B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397E70" w14:textId="77777777" w:rsidR="00BC7755" w:rsidRDefault="00BC7755" w:rsidP="006D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755" w14:paraId="30C61A4F" w14:textId="77777777" w:rsidTr="00A85E47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4997A88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EFEACCA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B37A51D" w14:textId="77777777" w:rsidR="00BC7755" w:rsidRDefault="00BC7755" w:rsidP="006D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755" w14:paraId="2EBD03F1" w14:textId="77777777" w:rsidTr="00A85E47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EC1B32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DC267B" w14:textId="77777777" w:rsidR="00BC7755" w:rsidRDefault="00BC7755" w:rsidP="006D7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292A" w14:paraId="1FFBA9EF" w14:textId="77777777" w:rsidTr="00BC775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4D046D" w14:textId="77777777" w:rsidR="005D292A" w:rsidRDefault="005D2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F9533" w14:textId="77777777" w:rsidR="005D292A" w:rsidRDefault="00996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7755" w14:paraId="1E1AF507" w14:textId="77777777" w:rsidTr="00A85E4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B2F897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0F76643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755" w14:paraId="3B25CE34" w14:textId="77777777" w:rsidTr="00A85E4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B36DB79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8E60D6" w14:textId="77777777" w:rsidR="00BC7755" w:rsidRDefault="000E5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755" w14:paraId="4034949C" w14:textId="77777777" w:rsidTr="00A85E4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4648046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E99E00A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7755" w14:paraId="7C2C3F33" w14:textId="77777777" w:rsidTr="00A85E4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C35E842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B1BFFAB" w14:textId="77777777" w:rsidR="00BC7755" w:rsidRDefault="000E5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755" w14:paraId="03AA08F2" w14:textId="77777777" w:rsidTr="00A85E4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8817FF0" w14:textId="77777777" w:rsidR="00BC7755" w:rsidRDefault="00BC7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B15F022" w14:textId="77777777" w:rsidR="00BC7755" w:rsidRDefault="000E5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755" w14:paraId="4EE06C5A" w14:textId="77777777" w:rsidTr="00A85E47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14:paraId="2D25CF0F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852D32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14:paraId="76239A39" w14:textId="77777777" w:rsidR="00BC7755" w:rsidRDefault="00BC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2A9850D" w14:textId="77777777" w:rsidR="005D292A" w:rsidRDefault="005D292A"/>
    <w:sectPr w:rsidR="005D292A" w:rsidSect="005D292A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6DF9" w14:textId="77777777" w:rsidR="000B5AC4" w:rsidRDefault="000B5AC4" w:rsidP="005D292A">
      <w:pPr>
        <w:spacing w:after="0" w:line="240" w:lineRule="auto"/>
      </w:pPr>
      <w:r>
        <w:separator/>
      </w:r>
    </w:p>
  </w:endnote>
  <w:endnote w:type="continuationSeparator" w:id="0">
    <w:p w14:paraId="06DAA170" w14:textId="77777777" w:rsidR="000B5AC4" w:rsidRDefault="000B5AC4" w:rsidP="005D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27174"/>
      <w:docPartObj>
        <w:docPartGallery w:val="Page Numbers (Bottom of Page)"/>
        <w:docPartUnique/>
      </w:docPartObj>
    </w:sdtPr>
    <w:sdtEndPr/>
    <w:sdtContent>
      <w:p w14:paraId="5C2C6F1E" w14:textId="77777777" w:rsidR="00A85E47" w:rsidRDefault="004E7C0D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5C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AFB481" w14:textId="77777777" w:rsidR="00A85E47" w:rsidRDefault="00A85E4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2AB8F" w14:textId="77777777" w:rsidR="000B5AC4" w:rsidRDefault="000B5AC4" w:rsidP="005D292A">
      <w:pPr>
        <w:spacing w:after="0" w:line="240" w:lineRule="auto"/>
      </w:pPr>
      <w:r>
        <w:separator/>
      </w:r>
    </w:p>
  </w:footnote>
  <w:footnote w:type="continuationSeparator" w:id="0">
    <w:p w14:paraId="5498FA94" w14:textId="77777777" w:rsidR="000B5AC4" w:rsidRDefault="000B5AC4" w:rsidP="005D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2A"/>
    <w:rsid w:val="000325C0"/>
    <w:rsid w:val="000B5AC4"/>
    <w:rsid w:val="000E5CA2"/>
    <w:rsid w:val="001B4450"/>
    <w:rsid w:val="00270121"/>
    <w:rsid w:val="002940BC"/>
    <w:rsid w:val="00353700"/>
    <w:rsid w:val="004957C0"/>
    <w:rsid w:val="004E7C0D"/>
    <w:rsid w:val="00565CAC"/>
    <w:rsid w:val="005D292A"/>
    <w:rsid w:val="006D763E"/>
    <w:rsid w:val="00862285"/>
    <w:rsid w:val="009967ED"/>
    <w:rsid w:val="00A85E47"/>
    <w:rsid w:val="00BC7755"/>
    <w:rsid w:val="00BD176E"/>
    <w:rsid w:val="00C15C07"/>
    <w:rsid w:val="00C9105D"/>
    <w:rsid w:val="00EA0A56"/>
    <w:rsid w:val="00F1633F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0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5D29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D292A"/>
    <w:pPr>
      <w:spacing w:after="140" w:line="288" w:lineRule="auto"/>
    </w:pPr>
  </w:style>
  <w:style w:type="paragraph" w:styleId="Lista">
    <w:name w:val="List"/>
    <w:basedOn w:val="Tekstpodstawowy"/>
    <w:rsid w:val="005D292A"/>
    <w:rPr>
      <w:rFonts w:cs="Mangal"/>
    </w:rPr>
  </w:style>
  <w:style w:type="paragraph" w:customStyle="1" w:styleId="Legenda1">
    <w:name w:val="Legenda1"/>
    <w:basedOn w:val="Normalny"/>
    <w:qFormat/>
    <w:rsid w:val="005D29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292A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C1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15C07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11</cp:revision>
  <cp:lastPrinted>2019-05-30T06:17:00Z</cp:lastPrinted>
  <dcterms:created xsi:type="dcterms:W3CDTF">2022-10-22T22:25:00Z</dcterms:created>
  <dcterms:modified xsi:type="dcterms:W3CDTF">2022-11-29T20:00:00Z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