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B05A42" w14:paraId="70AAEF1A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2552B308" w14:textId="77777777" w:rsidR="00B05A42" w:rsidRDefault="00A87100" w:rsidP="00C57572">
            <w:pPr>
              <w:pStyle w:val="Podtytu"/>
              <w:spacing w:before="240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B05A42" w14:paraId="1E9C830D" w14:textId="77777777" w:rsidTr="005F1849">
        <w:trPr>
          <w:trHeight w:val="510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A3B74C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BBCC61" w14:textId="77777777" w:rsidR="00B05A42" w:rsidRDefault="00A8710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M_P4/2/6 </w:t>
            </w:r>
          </w:p>
        </w:tc>
      </w:tr>
      <w:tr w:rsidR="008933F7" w14:paraId="6EE3D836" w14:textId="77777777" w:rsidTr="00830DF1">
        <w:trPr>
          <w:cantSplit/>
          <w:trHeight w:val="624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55C4D15" w14:textId="560D3580" w:rsidR="008933F7" w:rsidRDefault="008933F7" w:rsidP="0089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10603C8" w14:textId="77777777" w:rsidR="008933F7" w:rsidRDefault="008933F7" w:rsidP="0089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8BD32E2" w14:textId="77777777" w:rsidR="008933F7" w:rsidRDefault="008933F7" w:rsidP="00893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PSYCHOLOGIA</w:t>
            </w:r>
          </w:p>
          <w:p w14:paraId="410B7066" w14:textId="6D55E6F5" w:rsidR="008933F7" w:rsidRDefault="008933F7" w:rsidP="00893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ROZWOJU DZIECKA</w:t>
            </w:r>
          </w:p>
        </w:tc>
      </w:tr>
      <w:tr w:rsidR="008933F7" w14:paraId="5E2FC3BE" w14:textId="77777777" w:rsidTr="00830DF1">
        <w:trPr>
          <w:cantSplit/>
          <w:trHeight w:val="624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EA83AF" w14:textId="77777777" w:rsidR="008933F7" w:rsidRDefault="008933F7" w:rsidP="00893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0CA91FE" w14:textId="77777777" w:rsidR="008933F7" w:rsidRDefault="008933F7" w:rsidP="0089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64F6056" w14:textId="3A4E96D9" w:rsidR="008933F7" w:rsidRDefault="008933F7" w:rsidP="00893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PSYCHOLOGY OF CHILD’S DEVELOPMENT</w:t>
            </w:r>
          </w:p>
        </w:tc>
      </w:tr>
      <w:tr w:rsidR="00B05A42" w14:paraId="3E967AB1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3855EE6" w14:textId="77777777" w:rsidR="00B05A42" w:rsidRDefault="00A87100" w:rsidP="00C5757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B05A42" w14:paraId="51C1417E" w14:textId="77777777" w:rsidTr="005F1849">
        <w:trPr>
          <w:trHeight w:val="612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EDA9AD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1930F5E" w14:textId="77777777" w:rsidR="00B05A42" w:rsidRDefault="00A871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B05A42" w14:paraId="3490C80E" w14:textId="77777777" w:rsidTr="00A36E2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FA6F63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902965" w14:textId="07A98729" w:rsidR="00B05A42" w:rsidRDefault="008B0E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</w:tr>
      <w:tr w:rsidR="00B05A42" w14:paraId="6EF15E50" w14:textId="77777777" w:rsidTr="00A36E2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579C0D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90A65D5" w14:textId="00A46BD1" w:rsidR="00B05A42" w:rsidRDefault="00A871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studia </w:t>
            </w:r>
            <w:r w:rsidR="008B0E99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36E2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topnia</w:t>
            </w:r>
          </w:p>
        </w:tc>
      </w:tr>
      <w:tr w:rsidR="00B05A42" w14:paraId="195339E2" w14:textId="77777777" w:rsidTr="00A36E2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BC1D45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7BBC3CC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B05A42" w14:paraId="645279CF" w14:textId="77777777" w:rsidTr="00A36E2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8E06599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3A677E6" w14:textId="77777777" w:rsidR="00B05A42" w:rsidRDefault="00A871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B05A42" w14:paraId="0ACA2F4A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17F070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06FC44A" w14:textId="4A97858D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A36E29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B05A42" w:rsidRPr="00E86688" w14:paraId="41F1C417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84ECA6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B7749B6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3A53A7CE" w14:textId="1706B5F0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</w:t>
            </w:r>
            <w:r w:rsidR="005F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A76929" w14:textId="447A2622" w:rsidR="00E86688" w:rsidRPr="000C1047" w:rsidRDefault="00E86688" w:rsidP="00AF2EDC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Dariusz J. Szadkowski</w:t>
            </w:r>
          </w:p>
          <w:p w14:paraId="1C88AA16" w14:textId="6DA6B62A" w:rsidR="00B05A42" w:rsidRPr="000C1047" w:rsidRDefault="00A36E29" w:rsidP="00AF2EDC">
            <w:pPr>
              <w:spacing w:after="0" w:line="240" w:lineRule="auto"/>
              <w:ind w:left="708"/>
            </w:pPr>
            <w:r w:rsidRPr="000C1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d.szadkowski@mazowiecka.edu.pl</w:t>
            </w:r>
          </w:p>
        </w:tc>
      </w:tr>
      <w:tr w:rsidR="00B05A42" w14:paraId="00CEB260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FC85BD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862BA0B" w14:textId="1D37AC15" w:rsidR="00B05A42" w:rsidRDefault="00A87100" w:rsidP="00A36E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zajęcia w pomieszczeniach dydaktycznych</w:t>
            </w:r>
          </w:p>
          <w:p w14:paraId="51CB56D3" w14:textId="6725BDEF" w:rsidR="00B05A42" w:rsidRPr="00A36E29" w:rsidRDefault="00A87100" w:rsidP="00A36E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A36E29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B05A42" w14:paraId="753E0C68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9DB890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1BE1BD3" w14:textId="3DA12190" w:rsidR="00B05A42" w:rsidRPr="00C57572" w:rsidRDefault="008B0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C57572">
              <w:rPr>
                <w:rFonts w:ascii="Times New Roman" w:hAnsi="Times New Roman" w:cs="Times New Roman"/>
                <w:sz w:val="24"/>
                <w:lang w:val="en-US"/>
              </w:rPr>
              <w:t>emestr</w:t>
            </w:r>
            <w:proofErr w:type="spellEnd"/>
            <w:r w:rsidRPr="00C57572">
              <w:rPr>
                <w:rFonts w:ascii="Times New Roman" w:hAnsi="Times New Roman" w:cs="Times New Roman"/>
                <w:sz w:val="24"/>
                <w:lang w:val="en-US"/>
              </w:rPr>
              <w:t xml:space="preserve"> V</w:t>
            </w:r>
          </w:p>
        </w:tc>
      </w:tr>
      <w:tr w:rsidR="00B05A42" w14:paraId="3802D149" w14:textId="77777777" w:rsidTr="00A36E2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6EF46B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3A3A523" w14:textId="0B2A4472" w:rsidR="00B05A42" w:rsidRPr="00830DF1" w:rsidRDefault="008B0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ć</w:t>
            </w:r>
            <w:r w:rsidR="00A36E29" w:rsidRPr="00830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wiczenia</w:t>
            </w:r>
          </w:p>
        </w:tc>
      </w:tr>
      <w:tr w:rsidR="00B05A42" w14:paraId="28DE1319" w14:textId="77777777" w:rsidTr="00A36E2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239F61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A63F7A" w14:textId="77777777" w:rsidR="00B05A42" w:rsidRPr="00830DF1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DF1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B05A42" w14:paraId="170F0D0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A8F6F96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1EE6C73" w14:textId="77777777" w:rsidR="00B05A42" w:rsidRPr="00B62CC6" w:rsidRDefault="00A8710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</w:t>
            </w:r>
            <w:r w:rsidR="00B62CC6" w:rsidRPr="00B62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modułu specjalistycznego MS:</w:t>
            </w:r>
          </w:p>
          <w:p w14:paraId="1BB8AE9A" w14:textId="3515A19D" w:rsidR="00B62CC6" w:rsidRPr="00B62CC6" w:rsidRDefault="00B62C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62CC6">
              <w:rPr>
                <w:rFonts w:ascii="Times New Roman" w:hAnsi="Times New Roman" w:cs="Times New Roman"/>
              </w:rPr>
              <w:t>pecjalizacja nauczycielska</w:t>
            </w:r>
          </w:p>
        </w:tc>
      </w:tr>
    </w:tbl>
    <w:p w14:paraId="3772CF02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B05A42" w14:paraId="61B6A49E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D79B8E3" w14:textId="77777777" w:rsidR="00B05A42" w:rsidRDefault="00A87100" w:rsidP="00C5757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B05A42" w14:paraId="5D1BCB45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D63E88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2DD0C32" w14:textId="77777777" w:rsidR="00B62CC6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specjali</w:t>
            </w:r>
            <w:r w:rsidR="00B62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stycznych MS: </w:t>
            </w:r>
          </w:p>
          <w:p w14:paraId="5429A7EB" w14:textId="58F890EF" w:rsidR="00B05A42" w:rsidRDefault="00B62C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specjalizacja nauczycielska</w:t>
            </w:r>
          </w:p>
        </w:tc>
      </w:tr>
      <w:tr w:rsidR="00B05A42" w14:paraId="122F116A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51FB4C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22554B" w14:textId="77777777" w:rsidR="00B05A42" w:rsidRDefault="00A871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B05A42" w14:paraId="2E139275" w14:textId="77777777" w:rsidTr="00A36E29">
        <w:trPr>
          <w:trHeight w:val="2037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BBCA07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942430F" w14:textId="77777777" w:rsidR="00B05A42" w:rsidRDefault="00A87100" w:rsidP="00A36E2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Wskazane ukończenie zajęć z zakresu psychologii ogólnej/ podstaw psychologii, znajomość elementarnych pojęć </w:t>
            </w:r>
            <w:r w:rsidRPr="00830DF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pedagogicznych i psychologicznych; umiejętność obserwowania,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DF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analizowania i interpretowania zjawisk otaczającej rzeczywistości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społecznej; świadomość znaczenia poruszanej tematyki dla poziomu funkcjonowania dziecka, jego dobrostanu.</w:t>
            </w:r>
          </w:p>
        </w:tc>
      </w:tr>
    </w:tbl>
    <w:p w14:paraId="3FE65D95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839"/>
        <w:gridCol w:w="7303"/>
      </w:tblGrid>
      <w:tr w:rsidR="00B05A42" w14:paraId="7D20615F" w14:textId="77777777" w:rsidTr="0019381B">
        <w:trPr>
          <w:trHeight w:val="375"/>
        </w:trPr>
        <w:tc>
          <w:tcPr>
            <w:tcW w:w="9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1351982" w14:textId="77777777" w:rsidR="00B05A42" w:rsidRDefault="00A87100" w:rsidP="00A36E2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B05A42" w14:paraId="5420FE27" w14:textId="77777777" w:rsidTr="0019381B">
        <w:trPr>
          <w:trHeight w:val="635"/>
        </w:trPr>
        <w:tc>
          <w:tcPr>
            <w:tcW w:w="2049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446ED9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25D660F" w14:textId="17027242" w:rsidR="00B05A42" w:rsidRDefault="008B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A36E29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</w:tr>
      <w:tr w:rsidR="00B05A42" w14:paraId="2BF746F8" w14:textId="77777777" w:rsidTr="0019381B">
        <w:trPr>
          <w:trHeight w:val="635"/>
        </w:trPr>
        <w:tc>
          <w:tcPr>
            <w:tcW w:w="2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C2FA8F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C4D4906" w14:textId="3CC96EAC" w:rsidR="00B05A42" w:rsidRPr="0019381B" w:rsidRDefault="008B0E99" w:rsidP="001938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="00A36E29">
              <w:rPr>
                <w:rFonts w:ascii="Times New Roman" w:hAnsi="Times New Roman" w:cs="Times New Roman"/>
                <w:iCs/>
                <w:sz w:val="24"/>
                <w:szCs w:val="24"/>
              </w:rPr>
              <w:t>aliczenie na ocenę</w:t>
            </w:r>
          </w:p>
        </w:tc>
      </w:tr>
      <w:tr w:rsidR="00B05A42" w14:paraId="54CCA1F8" w14:textId="77777777" w:rsidTr="0019381B">
        <w:trPr>
          <w:trHeight w:val="635"/>
        </w:trPr>
        <w:tc>
          <w:tcPr>
            <w:tcW w:w="2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6A5F20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D02FF5" w14:textId="17344D39" w:rsidR="00B05A42" w:rsidRDefault="004E0280" w:rsidP="00B4510E">
            <w:pPr>
              <w:spacing w:after="0" w:line="240" w:lineRule="auto"/>
            </w:pPr>
            <w:r w:rsidRPr="00B4510E">
              <w:rPr>
                <w:rFonts w:ascii="Times New Roman" w:hAnsi="Times New Roman" w:cs="Times New Roman"/>
                <w:spacing w:val="-4"/>
                <w:sz w:val="24"/>
                <w:szCs w:val="23"/>
              </w:rPr>
              <w:t xml:space="preserve">praca z tekstem źródłowym, prezentacja </w:t>
            </w:r>
            <w:r w:rsidRPr="00B4510E">
              <w:rPr>
                <w:rFonts w:ascii="Times New Roman" w:hAnsi="Times New Roman" w:cs="Times New Roman"/>
                <w:iCs/>
                <w:color w:val="000000"/>
                <w:spacing w:val="-4"/>
                <w:sz w:val="23"/>
                <w:szCs w:val="23"/>
              </w:rPr>
              <w:t>multimedialn</w:t>
            </w:r>
            <w:r w:rsidR="00B4510E" w:rsidRPr="00B4510E">
              <w:rPr>
                <w:rFonts w:ascii="Times New Roman" w:hAnsi="Times New Roman" w:cs="Times New Roman"/>
                <w:iCs/>
                <w:color w:val="000000"/>
                <w:spacing w:val="-4"/>
                <w:sz w:val="23"/>
                <w:szCs w:val="23"/>
              </w:rPr>
              <w:t>a</w:t>
            </w:r>
            <w:r w:rsidRPr="00B4510E">
              <w:rPr>
                <w:rFonts w:ascii="Times New Roman" w:hAnsi="Times New Roman" w:cs="Times New Roman"/>
                <w:iCs/>
                <w:color w:val="000000"/>
                <w:spacing w:val="-4"/>
                <w:sz w:val="23"/>
                <w:szCs w:val="23"/>
              </w:rPr>
              <w:t xml:space="preserve">, dyskusja, 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dzielenie się doświadczeniami</w:t>
            </w:r>
          </w:p>
        </w:tc>
      </w:tr>
      <w:tr w:rsidR="00B4510E" w14:paraId="2A019E66" w14:textId="77777777" w:rsidTr="00DE6396">
        <w:trPr>
          <w:cantSplit/>
          <w:trHeight w:val="1134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496E8A60" w14:textId="34FAFA64" w:rsidR="00B4510E" w:rsidRDefault="00B4510E" w:rsidP="00B45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688F771D" w14:textId="4D3D558D" w:rsidR="00B4510E" w:rsidRDefault="00B4510E" w:rsidP="00B45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1299DC2" w14:textId="35508EE0" w:rsidR="00B4510E" w:rsidRDefault="00B4510E" w:rsidP="00C11588">
            <w:pPr>
              <w:pStyle w:val="Akapitzlist"/>
              <w:numPr>
                <w:ilvl w:val="0"/>
                <w:numId w:val="3"/>
              </w:numPr>
              <w:spacing w:before="240"/>
              <w:jc w:val="both"/>
            </w:pPr>
            <w:r w:rsidRPr="00B4510E">
              <w:t xml:space="preserve">Bee, H. (2004). </w:t>
            </w:r>
            <w:r w:rsidRPr="00B4510E">
              <w:rPr>
                <w:i/>
                <w:iCs/>
              </w:rPr>
              <w:t>Psychologia rozwoju człowieka</w:t>
            </w:r>
            <w:r w:rsidRPr="00B4510E">
              <w:t>. Poznań: Wydawnictwo Zysk i S- ka.</w:t>
            </w:r>
          </w:p>
          <w:p w14:paraId="36C159C0" w14:textId="455D8E51" w:rsidR="00B4510E" w:rsidRPr="0019381B" w:rsidRDefault="00B4510E" w:rsidP="00B4510E">
            <w:pPr>
              <w:pStyle w:val="Akapitzlist"/>
              <w:numPr>
                <w:ilvl w:val="0"/>
                <w:numId w:val="3"/>
              </w:numPr>
            </w:pPr>
            <w:proofErr w:type="spellStart"/>
            <w:r w:rsidRPr="0019381B">
              <w:t>Harwas</w:t>
            </w:r>
            <w:proofErr w:type="spellEnd"/>
            <w:r w:rsidRPr="0019381B">
              <w:t xml:space="preserve">- Napierała B., </w:t>
            </w:r>
            <w:proofErr w:type="spellStart"/>
            <w:r w:rsidRPr="0019381B">
              <w:t>Trempała</w:t>
            </w:r>
            <w:proofErr w:type="spellEnd"/>
            <w:r w:rsidRPr="0019381B">
              <w:t xml:space="preserve"> J. (red.). (2002). </w:t>
            </w:r>
            <w:r w:rsidRPr="0019381B">
              <w:rPr>
                <w:i/>
              </w:rPr>
              <w:t>Psychologia rozwoju człowieka, t. 2</w:t>
            </w:r>
            <w:r w:rsidRPr="0019381B">
              <w:t xml:space="preserve">. Warszawa: Wydawnictwo Naukowe PWN. </w:t>
            </w:r>
          </w:p>
          <w:p w14:paraId="329CF1D1" w14:textId="77777777" w:rsidR="00B4510E" w:rsidRPr="0019381B" w:rsidRDefault="00B4510E" w:rsidP="00B4510E">
            <w:pPr>
              <w:pStyle w:val="Akapitzlist"/>
              <w:numPr>
                <w:ilvl w:val="0"/>
                <w:numId w:val="3"/>
              </w:numPr>
            </w:pPr>
            <w:r w:rsidRPr="0019381B">
              <w:t xml:space="preserve">Kielar- Turska M. (2000). Rozwój człowieka w pełnym cyklu życia. </w:t>
            </w:r>
            <w:r w:rsidRPr="0019381B">
              <w:br/>
              <w:t xml:space="preserve">[W:] J. </w:t>
            </w:r>
            <w:proofErr w:type="spellStart"/>
            <w:r w:rsidRPr="0019381B">
              <w:t>Strelau</w:t>
            </w:r>
            <w:proofErr w:type="spellEnd"/>
            <w:r w:rsidRPr="0019381B">
              <w:t xml:space="preserve"> (red.), </w:t>
            </w:r>
            <w:r w:rsidRPr="0019381B">
              <w:rPr>
                <w:i/>
              </w:rPr>
              <w:t xml:space="preserve">Psychologia. Podręcznik akademicki t. 1 </w:t>
            </w:r>
            <w:r w:rsidRPr="0019381B">
              <w:t xml:space="preserve">(s. 285- 332). Gdańsk: Gdańskie Wydawnictwo Psychologiczne. </w:t>
            </w:r>
          </w:p>
          <w:p w14:paraId="49F5BB50" w14:textId="77777777" w:rsidR="00B4510E" w:rsidRPr="0019381B" w:rsidRDefault="00B4510E" w:rsidP="00B4510E">
            <w:pPr>
              <w:pStyle w:val="Akapitzlist"/>
              <w:numPr>
                <w:ilvl w:val="0"/>
                <w:numId w:val="3"/>
              </w:numPr>
            </w:pPr>
            <w:proofErr w:type="spellStart"/>
            <w:r w:rsidRPr="0019381B">
              <w:t>Schaffer</w:t>
            </w:r>
            <w:proofErr w:type="spellEnd"/>
            <w:r w:rsidRPr="0019381B">
              <w:t xml:space="preserve"> H., R. (2008). </w:t>
            </w:r>
            <w:r w:rsidRPr="0019381B">
              <w:rPr>
                <w:i/>
              </w:rPr>
              <w:t>Psychologia dziecka</w:t>
            </w:r>
            <w:r w:rsidRPr="0019381B">
              <w:t xml:space="preserve">. Warszawa: Wydawnictwo Naukowe PWN. </w:t>
            </w:r>
          </w:p>
          <w:p w14:paraId="24C1630D" w14:textId="40072DD7" w:rsidR="00B4510E" w:rsidRPr="0019381B" w:rsidRDefault="00B4510E" w:rsidP="00B4510E">
            <w:pPr>
              <w:pStyle w:val="Akapitzlist"/>
              <w:numPr>
                <w:ilvl w:val="0"/>
                <w:numId w:val="3"/>
              </w:numPr>
              <w:snapToGrid w:val="0"/>
              <w:spacing w:after="240"/>
            </w:pPr>
            <w:r w:rsidRPr="00352772">
              <w:rPr>
                <w:lang w:val="it-IT"/>
              </w:rPr>
              <w:t xml:space="preserve">Vasta R., Haith M., M., Miller S., A. (1995). </w:t>
            </w:r>
            <w:r w:rsidRPr="0019381B">
              <w:rPr>
                <w:i/>
              </w:rPr>
              <w:t>Psychologia dziecka</w:t>
            </w:r>
            <w:r w:rsidRPr="0019381B">
              <w:t>. Warszawa: Wydawnictwa Szkolne i Pedagogiczne.</w:t>
            </w:r>
          </w:p>
        </w:tc>
      </w:tr>
      <w:tr w:rsidR="00B4510E" w14:paraId="5E01BDDA" w14:textId="77777777" w:rsidTr="00DE6396">
        <w:trPr>
          <w:cantSplit/>
          <w:trHeight w:val="1134"/>
        </w:trPr>
        <w:tc>
          <w:tcPr>
            <w:tcW w:w="121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1B267D22" w14:textId="77777777" w:rsidR="00B4510E" w:rsidRDefault="00B4510E" w:rsidP="00B45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43B2D3DD" w14:textId="4507DA0A" w:rsidR="00B4510E" w:rsidRDefault="00B4510E" w:rsidP="00B45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Uzupełniająca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4D328D8" w14:textId="77777777" w:rsidR="00B4510E" w:rsidRPr="0019381B" w:rsidRDefault="00B4510E" w:rsidP="00C11588">
            <w:pPr>
              <w:pStyle w:val="Akapitzlist"/>
              <w:numPr>
                <w:ilvl w:val="0"/>
                <w:numId w:val="4"/>
              </w:numPr>
              <w:spacing w:before="240"/>
            </w:pPr>
            <w:proofErr w:type="spellStart"/>
            <w:r w:rsidRPr="0019381B">
              <w:t>Birch</w:t>
            </w:r>
            <w:proofErr w:type="spellEnd"/>
            <w:r w:rsidRPr="0019381B">
              <w:t xml:space="preserve"> A. (2005). </w:t>
            </w:r>
            <w:r w:rsidRPr="0019381B">
              <w:rPr>
                <w:i/>
              </w:rPr>
              <w:t>Psychologia rozwojowa w zarysie: Od niemowlęctwa do dorosłości</w:t>
            </w:r>
            <w:r w:rsidRPr="0019381B">
              <w:t xml:space="preserve">. Warszawa: Wydawnictwo Naukowe PWN. </w:t>
            </w:r>
          </w:p>
          <w:p w14:paraId="03D2A03E" w14:textId="69400DA7" w:rsidR="00B4510E" w:rsidRPr="0019381B" w:rsidRDefault="00B4510E" w:rsidP="00B4510E">
            <w:pPr>
              <w:pStyle w:val="Akapitzlist"/>
              <w:numPr>
                <w:ilvl w:val="0"/>
                <w:numId w:val="4"/>
              </w:numPr>
            </w:pPr>
            <w:r w:rsidRPr="0019381B">
              <w:t xml:space="preserve">Brzezińska A., </w:t>
            </w:r>
            <w:proofErr w:type="spellStart"/>
            <w:r w:rsidRPr="0019381B">
              <w:t>Trempała</w:t>
            </w:r>
            <w:proofErr w:type="spellEnd"/>
            <w:r w:rsidRPr="0019381B">
              <w:t xml:space="preserve"> J. (2000). Wprowadzenie do psychologii rozwoju. [W:] J. </w:t>
            </w:r>
            <w:proofErr w:type="spellStart"/>
            <w:r w:rsidRPr="0019381B">
              <w:t>Strelau</w:t>
            </w:r>
            <w:proofErr w:type="spellEnd"/>
            <w:r w:rsidRPr="0019381B">
              <w:t xml:space="preserve"> (red.), </w:t>
            </w:r>
            <w:r w:rsidRPr="0019381B">
              <w:rPr>
                <w:i/>
              </w:rPr>
              <w:t>Psychologia. Podręcznik akademicki, t.</w:t>
            </w:r>
            <w:r>
              <w:rPr>
                <w:i/>
              </w:rPr>
              <w:t xml:space="preserve">  </w:t>
            </w:r>
            <w:r w:rsidRPr="0019381B">
              <w:rPr>
                <w:i/>
              </w:rPr>
              <w:t xml:space="preserve">1 </w:t>
            </w:r>
            <w:r w:rsidRPr="0019381B">
              <w:t>(s. 229- 283). Gdańsk: Gdańskie Wydawnictwo Psychologiczne.</w:t>
            </w:r>
          </w:p>
          <w:p w14:paraId="167FD4B3" w14:textId="77777777" w:rsidR="00B4510E" w:rsidRPr="0019381B" w:rsidRDefault="00B4510E" w:rsidP="00B4510E">
            <w:pPr>
              <w:pStyle w:val="Akapitzlist"/>
              <w:numPr>
                <w:ilvl w:val="0"/>
                <w:numId w:val="4"/>
              </w:numPr>
            </w:pPr>
            <w:r w:rsidRPr="0019381B">
              <w:t xml:space="preserve">Piaget J. (2005). </w:t>
            </w:r>
            <w:r w:rsidRPr="0019381B">
              <w:rPr>
                <w:i/>
              </w:rPr>
              <w:t>Mowa i myślenie dziecka</w:t>
            </w:r>
            <w:r w:rsidRPr="0019381B">
              <w:t xml:space="preserve">. Warszawa: Wydawnictwo Naukowe PWN. </w:t>
            </w:r>
          </w:p>
          <w:p w14:paraId="410F9E5C" w14:textId="77777777" w:rsidR="00B4510E" w:rsidRPr="0019381B" w:rsidRDefault="00B4510E" w:rsidP="00B4510E">
            <w:pPr>
              <w:pStyle w:val="Akapitzlist"/>
              <w:numPr>
                <w:ilvl w:val="0"/>
                <w:numId w:val="4"/>
              </w:numPr>
            </w:pPr>
            <w:proofErr w:type="spellStart"/>
            <w:r w:rsidRPr="0019381B">
              <w:t>Rathus</w:t>
            </w:r>
            <w:proofErr w:type="spellEnd"/>
            <w:r w:rsidRPr="0019381B">
              <w:t xml:space="preserve"> S., A. (2004). </w:t>
            </w:r>
            <w:r w:rsidRPr="0019381B">
              <w:rPr>
                <w:i/>
              </w:rPr>
              <w:t>Psychologia współczesna</w:t>
            </w:r>
            <w:r w:rsidRPr="0019381B">
              <w:t xml:space="preserve">. Gdańsk: Gdańskie Wydawnictwo Psychologiczne. </w:t>
            </w:r>
          </w:p>
          <w:p w14:paraId="666C262F" w14:textId="50D7A938" w:rsidR="00B4510E" w:rsidRPr="0019381B" w:rsidRDefault="00B4510E" w:rsidP="00B4510E">
            <w:pPr>
              <w:pStyle w:val="Akapitzlist"/>
              <w:numPr>
                <w:ilvl w:val="0"/>
                <w:numId w:val="4"/>
              </w:numPr>
              <w:snapToGrid w:val="0"/>
              <w:spacing w:after="240"/>
            </w:pPr>
            <w:proofErr w:type="spellStart"/>
            <w:r w:rsidRPr="0019381B">
              <w:t>Zimbardo</w:t>
            </w:r>
            <w:proofErr w:type="spellEnd"/>
            <w:r w:rsidRPr="0019381B">
              <w:t xml:space="preserve"> P., G. (2005). </w:t>
            </w:r>
            <w:r w:rsidRPr="0019381B">
              <w:rPr>
                <w:i/>
              </w:rPr>
              <w:t>Psychologia i życie</w:t>
            </w:r>
            <w:r w:rsidRPr="0019381B">
              <w:t>. Warszawa: Wydawnictwo Naukowe PWN.</w:t>
            </w:r>
          </w:p>
        </w:tc>
      </w:tr>
    </w:tbl>
    <w:p w14:paraId="03DD39CD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824"/>
        <w:gridCol w:w="1630"/>
        <w:gridCol w:w="2583"/>
        <w:gridCol w:w="2061"/>
      </w:tblGrid>
      <w:tr w:rsidR="00B05A42" w14:paraId="506047C6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8FF2CA3" w14:textId="319046BF" w:rsidR="00B05A42" w:rsidRDefault="00A87100" w:rsidP="0019381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</w:t>
            </w:r>
            <w:r w:rsidR="000C1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0C3CDC" w14:paraId="6A69A7F1" w14:textId="77777777" w:rsidTr="0019381B">
        <w:trPr>
          <w:trHeight w:val="915"/>
        </w:trPr>
        <w:tc>
          <w:tcPr>
            <w:tcW w:w="470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8AE599D" w14:textId="61DB8AF3" w:rsidR="000C3CDC" w:rsidRDefault="000C3CDC" w:rsidP="000C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Cele przedmiotu</w:t>
            </w:r>
          </w:p>
          <w:p w14:paraId="73B097FA" w14:textId="77777777" w:rsidR="000C3CDC" w:rsidRDefault="000C3CDC" w:rsidP="000C3C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537E1DE" w14:textId="77777777" w:rsidR="007455E3" w:rsidRPr="007455E3" w:rsidRDefault="007455E3" w:rsidP="007455E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14:paraId="2301160C" w14:textId="03441074" w:rsidR="000C3CDC" w:rsidRPr="007455E3" w:rsidRDefault="000C3CDC" w:rsidP="0074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14:paraId="543AAF73" w14:textId="09E9C3CB" w:rsidR="000C3CDC" w:rsidRPr="007455E3" w:rsidRDefault="00352772" w:rsidP="00352772">
            <w:pPr>
              <w:rPr>
                <w:sz w:val="24"/>
                <w:szCs w:val="24"/>
              </w:rPr>
            </w:pPr>
            <w:r w:rsidRPr="00745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Studenci uczestniczący w zajęciach z zakresu psychologii rozwoju dziecka poznają podstawową terminologię i sposoby konceptualizacji rozwoju psychicznego człowieka.</w:t>
            </w:r>
          </w:p>
        </w:tc>
      </w:tr>
      <w:tr w:rsidR="000C3CDC" w14:paraId="54B37580" w14:textId="77777777" w:rsidTr="0019381B">
        <w:trPr>
          <w:trHeight w:val="915"/>
        </w:trPr>
        <w:tc>
          <w:tcPr>
            <w:tcW w:w="470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5CA83B" w14:textId="77777777" w:rsidR="000C3CDC" w:rsidRDefault="000C3CDC" w:rsidP="000C3CDC">
            <w:pPr>
              <w:spacing w:after="0" w:line="240" w:lineRule="auto"/>
            </w:pPr>
          </w:p>
        </w:tc>
        <w:tc>
          <w:tcPr>
            <w:tcW w:w="46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7050AAC" w14:textId="77777777" w:rsidR="007455E3" w:rsidRPr="007455E3" w:rsidRDefault="007455E3" w:rsidP="007455E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14:paraId="18E59A47" w14:textId="12F7C9CA" w:rsidR="000C3CDC" w:rsidRPr="007455E3" w:rsidRDefault="000C3CDC" w:rsidP="0074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14:paraId="3B5C4659" w14:textId="55B89DDC" w:rsidR="000C3CDC" w:rsidRPr="007455E3" w:rsidRDefault="00B62CC6" w:rsidP="00352772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color w:val="000000"/>
              </w:rPr>
            </w:pPr>
            <w:r w:rsidRPr="007455E3">
              <w:rPr>
                <w:rFonts w:eastAsia="Calibri"/>
                <w:color w:val="000000"/>
              </w:rPr>
              <w:t>Z</w:t>
            </w:r>
            <w:r w:rsidR="000C3CDC" w:rsidRPr="007455E3">
              <w:rPr>
                <w:rFonts w:eastAsia="Calibri"/>
                <w:color w:val="000000"/>
              </w:rPr>
              <w:t xml:space="preserve">apoznanie słuchaczy </w:t>
            </w:r>
            <w:r w:rsidR="000C3CDC" w:rsidRPr="007455E3">
              <w:rPr>
                <w:rFonts w:eastAsia="Calibri"/>
                <w:color w:val="000000"/>
                <w:spacing w:val="-4"/>
              </w:rPr>
              <w:t>z poszczególnymi fazami rozwoju psychicznego</w:t>
            </w:r>
            <w:r w:rsidR="000C3CDC" w:rsidRPr="007455E3">
              <w:rPr>
                <w:rFonts w:eastAsia="Calibri"/>
                <w:color w:val="000000"/>
              </w:rPr>
              <w:t xml:space="preserve"> w okresie dzieciństwa oraz z zagadnieniem wychowania w różnych jego aspektach.</w:t>
            </w:r>
          </w:p>
          <w:p w14:paraId="4A22E350" w14:textId="7F0CFE49" w:rsidR="000C3CDC" w:rsidRPr="007455E3" w:rsidRDefault="000C3CDC" w:rsidP="0035277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55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Przyswojenie pojęć i teorii psychologicznych z zakresu psychologii rozwojowej</w:t>
            </w:r>
            <w:r w:rsidR="00B62CC6" w:rsidRPr="007455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352772" w:rsidRPr="007455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62CC6" w:rsidRPr="007455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uwzględnieniem ich praktycznego zastosowania w pracy nauczyciela.</w:t>
            </w:r>
          </w:p>
          <w:p w14:paraId="37775A0A" w14:textId="77777777" w:rsidR="000C3CDC" w:rsidRPr="007455E3" w:rsidRDefault="000C3CDC" w:rsidP="0035277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5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Kształcenie umiejętności posługiwania się </w:t>
            </w:r>
            <w:r w:rsidRPr="007455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podstawowymi ujęciami teoretycznymi </w:t>
            </w:r>
            <w:r w:rsidRPr="007455E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pojęciami właściwymi dla psychologii rozwoju dziecka.</w:t>
            </w:r>
          </w:p>
          <w:p w14:paraId="78C613A3" w14:textId="77777777" w:rsidR="000C3CDC" w:rsidRPr="007455E3" w:rsidRDefault="000C3CDC" w:rsidP="0035277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55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Kształcenie umiejętności wyszukiwania, analizowania i interpretowania danych z zakresu psychologii rozwojowej oraz sprawnego wypowiadania się w tym zakresie.</w:t>
            </w:r>
          </w:p>
          <w:p w14:paraId="29198FEE" w14:textId="61EC4488" w:rsidR="000C3CDC" w:rsidRPr="007455E3" w:rsidRDefault="000C3CDC" w:rsidP="0035277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E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Kształcenie postawy odpowiedzialności poprzez</w:t>
            </w:r>
            <w:r w:rsidRPr="00745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zwiększanie świadomości dotyczącej własnej wiedzy i posiadanych umiejętności oraz potrzeby ich pogłębiania i rozwijania.</w:t>
            </w:r>
          </w:p>
        </w:tc>
      </w:tr>
      <w:tr w:rsidR="00B05A42" w14:paraId="24E47EB6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432333D" w14:textId="77777777" w:rsidR="00B05A42" w:rsidRDefault="00A87100" w:rsidP="00B92C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B05A42" w14:paraId="5E77C848" w14:textId="77777777" w:rsidTr="00B92CE7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6CDDC489" w14:textId="16CDDFBE" w:rsidR="00B05A42" w:rsidRDefault="000C1047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A871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12C9B35C" w14:textId="77777777" w:rsidR="00B05A42" w:rsidRDefault="00A87100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5EF28000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182566F4" w14:textId="77777777" w:rsidR="00B05A42" w:rsidRDefault="00A87100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6DEB6825" w14:textId="77777777" w:rsidR="00B05A42" w:rsidRDefault="00A87100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7B07348C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CC6" w14:paraId="54F257DE" w14:textId="75C5D17A" w:rsidTr="00BF1963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344B61E0" w14:textId="77777777" w:rsidR="00B62CC6" w:rsidRDefault="00B62CC6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4AF6A18C" w14:textId="77777777" w:rsidR="00B62CC6" w:rsidRDefault="00B62CC6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72A04329" w14:textId="77777777" w:rsidR="00B62CC6" w:rsidRDefault="00B62CC6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41021BD3" w14:textId="06F6E608" w:rsidR="00B62CC6" w:rsidRDefault="00B62CC6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B62CC6" w14:paraId="38C23C14" w14:textId="77777777" w:rsidTr="00E553B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021D4C2" w14:textId="1FF8CDD6" w:rsidR="00B62CC6" w:rsidRDefault="00B62CC6" w:rsidP="00AF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_DdeLink__1721_1835277445"/>
            <w:bookmarkEnd w:id="0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U04, W05, K01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CEC1302" w14:textId="75E9168A" w:rsidR="00B62CC6" w:rsidRPr="00C50DC3" w:rsidRDefault="00B62CC6" w:rsidP="001938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DC3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7A2095E" w14:textId="77777777" w:rsidR="00B62CC6" w:rsidRDefault="00B62CC6" w:rsidP="00401F17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ROZWÓJ CZŁOWIEKA-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podstawowa terminologia, cechy zmiany rozwojowej, kryteria i obszary rozwoju, rodzaje zmian rozwojowych.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CDD16D9" w14:textId="75A96872" w:rsidR="00B62CC6" w:rsidRPr="00B92CE7" w:rsidRDefault="00B62CC6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B62CC6" w14:paraId="333351EE" w14:textId="77777777" w:rsidTr="000317FC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879C6B" w14:textId="1E252783" w:rsidR="00B62CC6" w:rsidRDefault="00B62CC6" w:rsidP="00AF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W01, W02, U01, U02, U03, U04, W05, K01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885D7C" w14:textId="01737539" w:rsidR="00B62CC6" w:rsidRPr="00C50DC3" w:rsidRDefault="00B62CC6" w:rsidP="001938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DC3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7722C2" w14:textId="3D0DFD7E" w:rsidR="00B62CC6" w:rsidRPr="007455E3" w:rsidRDefault="00B62CC6" w:rsidP="0019381B">
            <w:pPr>
              <w:spacing w:after="0" w:line="240" w:lineRule="auto"/>
            </w:pPr>
            <w:r w:rsidRPr="007455E3">
              <w:rPr>
                <w:rFonts w:ascii="Times New Roman" w:eastAsia="Calibri" w:hAnsi="Times New Roman" w:cs="Times New Roman"/>
                <w:b/>
                <w:color w:val="000000"/>
              </w:rPr>
              <w:t>2.</w:t>
            </w:r>
            <w:r w:rsidRPr="007455E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455E3">
              <w:rPr>
                <w:rFonts w:ascii="Times New Roman" w:eastAsia="Calibri" w:hAnsi="Times New Roman" w:cs="Times New Roman"/>
                <w:b/>
                <w:color w:val="000000"/>
              </w:rPr>
              <w:t>WYBRANE KONCEPCJE I TEORIE ROZWOJU PSYCHICZNEGO</w:t>
            </w:r>
            <w:r w:rsidRPr="007455E3">
              <w:rPr>
                <w:rFonts w:ascii="Times New Roman" w:eastAsia="Calibri" w:hAnsi="Times New Roman" w:cs="Times New Roman"/>
                <w:color w:val="000000"/>
              </w:rPr>
              <w:t xml:space="preserve"> (m.in. teoria </w:t>
            </w:r>
            <w:proofErr w:type="spellStart"/>
            <w:r w:rsidRPr="007455E3">
              <w:rPr>
                <w:rFonts w:ascii="Times New Roman" w:eastAsia="Calibri" w:hAnsi="Times New Roman" w:cs="Times New Roman"/>
                <w:color w:val="000000"/>
              </w:rPr>
              <w:t>Eriksona</w:t>
            </w:r>
            <w:proofErr w:type="spellEnd"/>
            <w:r w:rsidRPr="007455E3">
              <w:rPr>
                <w:rFonts w:ascii="Times New Roman" w:eastAsia="Calibri" w:hAnsi="Times New Roman" w:cs="Times New Roman"/>
                <w:color w:val="000000"/>
              </w:rPr>
              <w:t xml:space="preserve">, Piageta, </w:t>
            </w:r>
            <w:proofErr w:type="spellStart"/>
            <w:r w:rsidRPr="007455E3">
              <w:rPr>
                <w:rFonts w:ascii="Times New Roman" w:eastAsia="Calibri" w:hAnsi="Times New Roman" w:cs="Times New Roman"/>
                <w:color w:val="000000"/>
              </w:rPr>
              <w:t>Wygotskiego</w:t>
            </w:r>
            <w:proofErr w:type="spellEnd"/>
            <w:r w:rsidRPr="007455E3">
              <w:rPr>
                <w:rFonts w:ascii="Times New Roman" w:eastAsia="Calibri" w:hAnsi="Times New Roman" w:cs="Times New Roman"/>
                <w:color w:val="000000"/>
              </w:rPr>
              <w:t>).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7E5FF0" w14:textId="5E98EF02" w:rsidR="00B62CC6" w:rsidRPr="00B92CE7" w:rsidRDefault="00B62CC6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B62CC6" w14:paraId="2579E89B" w14:textId="77777777" w:rsidTr="00845C1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2DAE5D6" w14:textId="752EF4AA" w:rsidR="00B62CC6" w:rsidRDefault="00B62CC6" w:rsidP="00AF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U04, W05, K01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B01C6F" w14:textId="4D3C54F7" w:rsidR="00B62CC6" w:rsidRPr="00C50DC3" w:rsidRDefault="00B62CC6" w:rsidP="001938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DC3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3F9210" w14:textId="4E732D2C" w:rsidR="00B62CC6" w:rsidRDefault="00B62CC6" w:rsidP="007455E3">
            <w:pPr>
              <w:spacing w:before="240" w:line="240" w:lineRule="auto"/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CZYNNIKI ROZWOJU PSYCHICZNEGO</w:t>
            </w:r>
            <w:r w:rsidR="007455E3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z uwzględnieniem różnych sposobów konceptualizacji. 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CZYNNIKI RYZYKA ZABURZEŃ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- </w:t>
            </w:r>
            <w:r w:rsidRPr="00511D61">
              <w:rPr>
                <w:rFonts w:ascii="Times New Roman" w:eastAsia="Calibri" w:hAnsi="Times New Roman" w:cs="Times New Roman"/>
                <w:iCs/>
                <w:color w:val="000000"/>
                <w:spacing w:val="-2"/>
              </w:rPr>
              <w:t>biologiczne, środowiskowe,</w:t>
            </w:r>
            <w:r w:rsidR="00511D61" w:rsidRPr="00511D61">
              <w:rPr>
                <w:rFonts w:ascii="Times New Roman" w:eastAsia="Calibri" w:hAnsi="Times New Roman" w:cs="Times New Roman"/>
                <w:iCs/>
                <w:color w:val="000000"/>
                <w:spacing w:val="-2"/>
              </w:rPr>
              <w:t xml:space="preserve"> </w:t>
            </w:r>
            <w:r w:rsidRPr="00511D61">
              <w:rPr>
                <w:rFonts w:ascii="Times New Roman" w:eastAsia="Calibri" w:hAnsi="Times New Roman" w:cs="Times New Roman"/>
                <w:iCs/>
                <w:color w:val="000000"/>
                <w:spacing w:val="-2"/>
              </w:rPr>
              <w:t>w poszczególnych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okresach rozwojowych.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28921A" w14:textId="084E6515" w:rsidR="00B62CC6" w:rsidRPr="00B92CE7" w:rsidRDefault="00B62CC6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B62CC6" w14:paraId="477803D8" w14:textId="77777777" w:rsidTr="004004D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DD5135" w14:textId="62774254" w:rsidR="00B62CC6" w:rsidRDefault="00B62CC6" w:rsidP="00AF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U04, W05, K01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81425B" w14:textId="407AECAA" w:rsidR="00B62CC6" w:rsidRPr="00C50DC3" w:rsidRDefault="00B62CC6" w:rsidP="001938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DC3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ADB90AC" w14:textId="6802610F" w:rsidR="00B62CC6" w:rsidRDefault="00B62CC6" w:rsidP="007455E3">
            <w:pPr>
              <w:spacing w:before="240" w:line="240" w:lineRule="auto"/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4.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352772"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>PROCES ROZWOJU UCZNIA W</w:t>
            </w:r>
            <w:r w:rsidR="00352772">
              <w:rPr>
                <w:rStyle w:val="markedcontent"/>
                <w:rFonts w:ascii="Times New Roman" w:hAnsi="Times New Roman" w:cs="Times New Roman"/>
                <w:b/>
                <w:bCs/>
              </w:rPr>
              <w:t> </w:t>
            </w:r>
            <w:r w:rsidR="00352772"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 xml:space="preserve">OKRESIE DZIECIŃSTWA, ADOLESCENCJI I WCZESNEJ </w:t>
            </w:r>
            <w:r w:rsidR="00352772" w:rsidRPr="00352772">
              <w:rPr>
                <w:rStyle w:val="markedcontent"/>
                <w:rFonts w:ascii="Times New Roman" w:hAnsi="Times New Roman" w:cs="Times New Roman"/>
                <w:b/>
                <w:bCs/>
                <w:spacing w:val="-6"/>
              </w:rPr>
              <w:t xml:space="preserve">DOROSŁOŚĆ </w:t>
            </w:r>
            <w:r w:rsidR="00401F17">
              <w:rPr>
                <w:rFonts w:ascii="Times New Roman" w:eastAsia="Calibri" w:hAnsi="Times New Roman" w:cs="Times New Roman"/>
                <w:iCs/>
                <w:color w:val="000000"/>
                <w:spacing w:val="-6"/>
              </w:rPr>
              <w:t>–</w:t>
            </w:r>
            <w:r w:rsidRPr="00352772">
              <w:rPr>
                <w:rFonts w:ascii="Times New Roman" w:eastAsia="Calibri" w:hAnsi="Times New Roman" w:cs="Times New Roman"/>
                <w:iCs/>
                <w:color w:val="000000"/>
                <w:spacing w:val="-6"/>
              </w:rPr>
              <w:t xml:space="preserve"> </w:t>
            </w:r>
            <w:r w:rsidR="00401F17">
              <w:rPr>
                <w:rFonts w:ascii="Times New Roman" w:eastAsia="Calibri" w:hAnsi="Times New Roman" w:cs="Times New Roman"/>
                <w:iCs/>
                <w:color w:val="000000"/>
                <w:spacing w:val="-6"/>
              </w:rPr>
              <w:t xml:space="preserve">m.in. </w:t>
            </w:r>
            <w:r w:rsidR="00352772" w:rsidRPr="00352772">
              <w:rPr>
                <w:rFonts w:ascii="Times New Roman" w:eastAsia="Calibri" w:hAnsi="Times New Roman" w:cs="Times New Roman"/>
                <w:bCs/>
                <w:color w:val="000000"/>
                <w:spacing w:val="-6"/>
              </w:rPr>
              <w:t>r</w:t>
            </w:r>
            <w:r w:rsidR="00352772" w:rsidRPr="00352772">
              <w:rPr>
                <w:rStyle w:val="markedcontent"/>
                <w:rFonts w:ascii="Times New Roman" w:hAnsi="Times New Roman" w:cs="Times New Roman"/>
                <w:spacing w:val="-6"/>
              </w:rPr>
              <w:t>ozwój procesów poznawczych</w:t>
            </w:r>
            <w:r w:rsidR="00352772">
              <w:rPr>
                <w:rStyle w:val="markedcontent"/>
                <w:rFonts w:ascii="Times New Roman" w:hAnsi="Times New Roman" w:cs="Times New Roman"/>
                <w:spacing w:val="-6"/>
              </w:rPr>
              <w:t xml:space="preserve"> </w:t>
            </w:r>
            <w:r w:rsidR="00352772" w:rsidRPr="00352772">
              <w:rPr>
                <w:rStyle w:val="markedcontent"/>
                <w:rFonts w:ascii="Times New Roman" w:hAnsi="Times New Roman" w:cs="Times New Roman"/>
                <w:spacing w:val="-8"/>
              </w:rPr>
              <w:t>(myślenie, mowa, spostrzeganie, uwaga i pamięć).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24FFDA" w14:textId="7812C30F" w:rsidR="00B62CC6" w:rsidRPr="00B92CE7" w:rsidRDefault="00401F17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352772" w14:paraId="7C1FD847" w14:textId="77777777" w:rsidTr="004004D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AE17399" w14:textId="331CC813" w:rsidR="00352772" w:rsidRDefault="00352772" w:rsidP="0035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U04, W05, K01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1C728C" w14:textId="72346035" w:rsidR="00352772" w:rsidRPr="00C50DC3" w:rsidRDefault="00352772" w:rsidP="00352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DC3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634705" w14:textId="4678A9A4" w:rsidR="00352772" w:rsidRDefault="00352772" w:rsidP="007455E3">
            <w:pPr>
              <w:spacing w:before="24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5.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CHARAKTERYSTYKA FAZ </w:t>
            </w:r>
            <w:r w:rsidRPr="00AF2EDC"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</w:rPr>
              <w:t>ROZWOJU PSYCHICZNEGO DZIECKA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- wczesne, średnie i późne dzieciństwo w poszczególnych sferach funkcjonowania.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A83C59" w14:textId="538770E1" w:rsidR="00352772" w:rsidRPr="00B92CE7" w:rsidRDefault="00352772" w:rsidP="0035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B62CC6" w14:paraId="079CB687" w14:textId="77777777" w:rsidTr="00F015F7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385167" w14:textId="53FE8F19" w:rsidR="00B62CC6" w:rsidRDefault="00B62CC6" w:rsidP="00AF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U04, W05, K01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97D7C0" w14:textId="46D32A6A" w:rsidR="00B62CC6" w:rsidRPr="00C50DC3" w:rsidRDefault="00B62CC6" w:rsidP="001938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DC3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3CB9D7" w14:textId="08EBE773" w:rsidR="00B62CC6" w:rsidRDefault="00352772" w:rsidP="007455E3">
            <w:pPr>
              <w:spacing w:before="240" w:line="240" w:lineRule="auto"/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6</w:t>
            </w:r>
            <w:r w:rsidR="00B62CC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.</w:t>
            </w:r>
            <w:r w:rsidR="00B62CC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B62CC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PRZYWIĄZANIE W DZIECIŃSTWIE-</w:t>
            </w:r>
            <w:r w:rsidR="00B62CC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wyjaśnienie terminu, jego uwarunkowań, fazy </w:t>
            </w:r>
            <w:r w:rsidR="00B62CC6" w:rsidRPr="00856760">
              <w:rPr>
                <w:rFonts w:ascii="Times New Roman" w:eastAsia="Calibri" w:hAnsi="Times New Roman" w:cs="Times New Roman"/>
                <w:iCs/>
                <w:color w:val="000000"/>
                <w:spacing w:val="-6"/>
              </w:rPr>
              <w:t>rozwoju przywiązania, przywiązanie bezpieczne</w:t>
            </w:r>
            <w:r w:rsidR="00B62CC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B62CC6">
              <w:rPr>
                <w:rFonts w:ascii="Times New Roman" w:eastAsia="Calibri" w:hAnsi="Times New Roman" w:cs="Times New Roman"/>
                <w:iCs/>
                <w:color w:val="000000"/>
              </w:rPr>
              <w:br/>
              <w:t>i poza bezpieczne w aspekcie konsekwencji dla rozwoju dziecka.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2D6587" w14:textId="513D3085" w:rsidR="00B62CC6" w:rsidRPr="00B92CE7" w:rsidRDefault="00401F17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62CC6" w14:paraId="21B61BBB" w14:textId="77777777" w:rsidTr="00EB3859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12FB4A" w14:textId="7DF5E356" w:rsidR="00B62CC6" w:rsidRDefault="00B62CC6" w:rsidP="00AF2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U04, W05, K01</w:t>
            </w:r>
          </w:p>
        </w:tc>
        <w:tc>
          <w:tcPr>
            <w:tcW w:w="1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3EF9BC" w14:textId="10406E02" w:rsidR="00B62CC6" w:rsidRPr="00C50DC3" w:rsidRDefault="00B62CC6" w:rsidP="001938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DC3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0D2DD07" w14:textId="34E1489C" w:rsidR="00B62CC6" w:rsidRPr="00C538F6" w:rsidRDefault="00352772" w:rsidP="007455E3">
            <w:pPr>
              <w:snapToGrid w:val="0"/>
              <w:spacing w:before="24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C0334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>7</w:t>
            </w:r>
            <w:r w:rsidR="00B62CC6" w:rsidRPr="00AC0334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>. WYCHOWANIE DZIECKA</w:t>
            </w:r>
            <w:r w:rsidR="00AC0334" w:rsidRPr="00AC0334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 xml:space="preserve"> - </w:t>
            </w:r>
            <w:r w:rsidR="00B62CC6" w:rsidRPr="00AC0334">
              <w:rPr>
                <w:rFonts w:ascii="Times New Roman" w:eastAsia="Calibri" w:hAnsi="Times New Roman" w:cs="Times New Roman"/>
                <w:iCs/>
                <w:color w:val="000000"/>
                <w:spacing w:val="-6"/>
              </w:rPr>
              <w:t>podstawowe</w:t>
            </w:r>
            <w:r w:rsidR="00B62CC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B62CC6" w:rsidRPr="00AC0334">
              <w:rPr>
                <w:rFonts w:ascii="Times New Roman" w:eastAsia="Calibri" w:hAnsi="Times New Roman" w:cs="Times New Roman"/>
                <w:iCs/>
                <w:color w:val="000000"/>
                <w:spacing w:val="-4"/>
              </w:rPr>
              <w:t>pojęcia, mechanizmy psychologiczne, związek</w:t>
            </w:r>
            <w:r w:rsidR="00B62CC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B62CC6" w:rsidRPr="00AC0334">
              <w:rPr>
                <w:rFonts w:ascii="Times New Roman" w:eastAsia="Calibri" w:hAnsi="Times New Roman" w:cs="Times New Roman"/>
                <w:iCs/>
                <w:color w:val="000000"/>
                <w:spacing w:val="4"/>
              </w:rPr>
              <w:t xml:space="preserve">z funkcjonowaniem dziecka, analiza </w:t>
            </w:r>
            <w:r w:rsidR="00B62CC6" w:rsidRPr="00AC0334">
              <w:rPr>
                <w:rFonts w:ascii="Times New Roman" w:eastAsia="Calibri" w:hAnsi="Times New Roman" w:cs="Times New Roman"/>
                <w:iCs/>
                <w:color w:val="000000"/>
                <w:spacing w:val="-8"/>
              </w:rPr>
              <w:t>poszczególnych środowisk wychowawczych,</w:t>
            </w:r>
            <w:r w:rsidR="00B62CC6" w:rsidRPr="00AC0334">
              <w:rPr>
                <w:rFonts w:ascii="Times New Roman" w:eastAsia="Calibri" w:hAnsi="Times New Roman" w:cs="Times New Roman"/>
                <w:iCs/>
                <w:color w:val="000000"/>
                <w:spacing w:val="4"/>
              </w:rPr>
              <w:t xml:space="preserve"> wychowanie w poszczególnych okresach rozwojowych.</w:t>
            </w:r>
            <w:r w:rsidR="00967C87">
              <w:rPr>
                <w:rFonts w:ascii="Times New Roman" w:eastAsia="Calibri" w:hAnsi="Times New Roman" w:cs="Times New Roman"/>
                <w:iCs/>
                <w:color w:val="000000"/>
                <w:spacing w:val="4"/>
              </w:rPr>
              <w:t xml:space="preserve"> D</w:t>
            </w:r>
            <w:r w:rsidR="00967C87" w:rsidRPr="00755A7A">
              <w:rPr>
                <w:rStyle w:val="markedcontent"/>
                <w:rFonts w:ascii="Times New Roman" w:hAnsi="Times New Roman" w:cs="Times New Roman"/>
              </w:rPr>
              <w:t>ojrzała osobowoś</w:t>
            </w:r>
            <w:r w:rsidR="00967C87">
              <w:rPr>
                <w:rStyle w:val="markedcontent"/>
                <w:rFonts w:ascii="Times New Roman" w:hAnsi="Times New Roman" w:cs="Times New Roman"/>
              </w:rPr>
              <w:t>ć</w:t>
            </w:r>
            <w:r w:rsidR="00967C87" w:rsidRPr="00755A7A">
              <w:rPr>
                <w:rStyle w:val="markedcontent"/>
                <w:rFonts w:ascii="Times New Roman" w:hAnsi="Times New Roman" w:cs="Times New Roman"/>
              </w:rPr>
              <w:t xml:space="preserve"> jako cel dąże</w:t>
            </w:r>
            <w:r w:rsidR="00967C87">
              <w:rPr>
                <w:rStyle w:val="markedcontent"/>
                <w:rFonts w:ascii="Times New Roman" w:hAnsi="Times New Roman" w:cs="Times New Roman"/>
              </w:rPr>
              <w:t>ń</w:t>
            </w:r>
            <w:r w:rsidR="00967C87" w:rsidRPr="00755A7A">
              <w:rPr>
                <w:rStyle w:val="markedcontent"/>
                <w:rFonts w:ascii="Times New Roman" w:hAnsi="Times New Roman" w:cs="Times New Roman"/>
              </w:rPr>
              <w:t xml:space="preserve"> wychowawczych w aspekcie formowania woli, charakteru i</w:t>
            </w:r>
            <w:r w:rsidR="00967C87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967C87" w:rsidRPr="00755A7A">
              <w:rPr>
                <w:rStyle w:val="markedcontent"/>
                <w:rFonts w:ascii="Times New Roman" w:hAnsi="Times New Roman" w:cs="Times New Roman"/>
              </w:rPr>
              <w:t>własnej tożsamości)</w:t>
            </w:r>
          </w:p>
          <w:p w14:paraId="03FF6F73" w14:textId="5F102403" w:rsidR="00B62CC6" w:rsidRPr="00E91349" w:rsidRDefault="00352772" w:rsidP="00AF2EDC">
            <w:pPr>
              <w:snapToGrid w:val="0"/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B62CC6" w:rsidRPr="00E91349">
              <w:rPr>
                <w:rFonts w:ascii="Times New Roman" w:hAnsi="Times New Roman" w:cs="Times New Roman"/>
                <w:b/>
                <w:bCs/>
              </w:rPr>
              <w:t>. Podsumowanie, zaliczenie ćwiczeń.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898B68" w14:textId="5B796171" w:rsidR="00B62CC6" w:rsidRPr="00B92CE7" w:rsidRDefault="00B62CC6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B62CC6" w14:paraId="7DC4DBD7" w14:textId="77777777" w:rsidTr="007B6234">
        <w:trPr>
          <w:trHeight w:val="388"/>
        </w:trPr>
        <w:tc>
          <w:tcPr>
            <w:tcW w:w="729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528DA7" w14:textId="77777777" w:rsidR="00B62CC6" w:rsidRDefault="00B62C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EF20A9" w14:textId="284F5D31" w:rsidR="00B62CC6" w:rsidRPr="00B92CE7" w:rsidRDefault="00B62CC6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1AB64BF2" w14:textId="41AB6AE7" w:rsidR="007455E3" w:rsidRDefault="007455E3"/>
    <w:p w14:paraId="6830FEC6" w14:textId="77777777" w:rsidR="00967C87" w:rsidRDefault="00967C87"/>
    <w:p w14:paraId="4631936E" w14:textId="77777777" w:rsidR="007455E3" w:rsidRDefault="007455E3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05A42" w14:paraId="6380E8F6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C4B657B" w14:textId="66003A52" w:rsidR="00B05A42" w:rsidRDefault="000C1047" w:rsidP="00C63314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Efekty uczenia się</w:t>
            </w:r>
          </w:p>
        </w:tc>
      </w:tr>
      <w:tr w:rsidR="00B05A42" w14:paraId="07674827" w14:textId="77777777" w:rsidTr="00E560BB">
        <w:trPr>
          <w:trHeight w:val="4154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C63314" w14:paraId="0BEB028D" w14:textId="77777777" w:rsidTr="00C63314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37617EE" w14:textId="77777777" w:rsidR="00C63314" w:rsidRDefault="00C633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480FB40" w14:textId="77777777" w:rsidR="00C63314" w:rsidRDefault="00C633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vMerge w:val="restart"/>
                  <w:tcBorders>
                    <w:top w:val="single" w:sz="8" w:space="0" w:color="00000A"/>
                    <w:left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8DAADB6" w14:textId="3C315CF4" w:rsidR="00C63314" w:rsidRPr="00C63314" w:rsidRDefault="00C63314" w:rsidP="00C633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33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C633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  <w:p w14:paraId="23338E68" w14:textId="3846F19D" w:rsidR="00C63314" w:rsidRDefault="00C63314" w:rsidP="00C633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33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C63314" w14:paraId="46146061" w14:textId="77777777" w:rsidTr="00E91349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51CD9BBC" w14:textId="77777777" w:rsidR="00C63314" w:rsidRDefault="00C633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E7E6E6" w:themeFill="background2"/>
                  <w:tcMar>
                    <w:left w:w="50" w:type="dxa"/>
                  </w:tcMar>
                  <w:vAlign w:val="center"/>
                </w:tcPr>
                <w:p w14:paraId="57DC6432" w14:textId="1C57334D" w:rsidR="00C63314" w:rsidRDefault="00E913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w zakresie WIEDZY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absolwent zna i rozumie:</w:t>
                  </w:r>
                </w:p>
              </w:tc>
              <w:tc>
                <w:tcPr>
                  <w:tcW w:w="2282" w:type="dxa"/>
                  <w:vMerge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CFCB765" w14:textId="3CAFA1B0" w:rsidR="00C63314" w:rsidRDefault="00C633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  <w:tr w:rsidR="00B05A42" w14:paraId="07FDA7B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6C2360B" w14:textId="77777777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39FFE71" w14:textId="4ED6785F" w:rsidR="00B05A42" w:rsidRPr="00AC0334" w:rsidRDefault="00AC0334" w:rsidP="00E91349">
                  <w:pPr>
                    <w:tabs>
                      <w:tab w:val="left" w:pos="167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334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proces rozwoju ucznia w okresie dzieciństwa, adolescencji i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AC0334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wczesnej dorosłości; </w:t>
                  </w:r>
                  <w:r w:rsidR="00C63314" w:rsidRPr="00AC0334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całość uporządkowanej wiedzy ogólnej o miejscu i znaczeniu </w:t>
                  </w:r>
                  <w:r w:rsidR="00B62CC6" w:rsidRPr="00AC0334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psychologii rozwojowej dziecka</w:t>
                  </w:r>
                  <w:r w:rsidR="00C63314" w:rsidRPr="00AC0334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w nauczaniu języka angielskiego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BF1029B" w14:textId="4D99CA4D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</w:t>
                  </w:r>
                  <w:r w:rsidR="00C63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05A42" w14:paraId="63EB516D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917BBD3" w14:textId="77777777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E8D44CE" w14:textId="61BB401E" w:rsidR="00B05A42" w:rsidRPr="00C63314" w:rsidRDefault="00C63314" w:rsidP="00AC0334">
                  <w:pPr>
                    <w:tabs>
                      <w:tab w:val="left" w:pos="4437"/>
                    </w:tabs>
                    <w:spacing w:after="2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314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całość uporządkowanej wiedzy ogólnej, teoretycznej i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63314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praktycznej, a w przypadku pewnych wybranych zakresów wiedzy szczegółowej obejmującej terminologię i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455E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metodologię z zakresu </w:t>
                  </w:r>
                  <w:r w:rsidR="006A3FC9" w:rsidRPr="007455E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psychologii rozwojowej dziecka</w:t>
                  </w:r>
                  <w:r w:rsidR="007455E3" w:rsidRPr="007455E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; proces rozwoju ucznia w okresie dzieciństwa, adolescencji i</w:t>
                  </w:r>
                  <w:r w:rsidR="007455E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7455E3" w:rsidRPr="007455E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wczesnej dorosłości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C953A52" w14:textId="14853B7C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</w:t>
                  </w:r>
                  <w:r w:rsidR="00C63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05A42" w14:paraId="11158E46" w14:textId="77777777" w:rsidTr="00E91349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E7E6E6" w:themeFill="background2"/>
                  <w:tcMar>
                    <w:left w:w="50" w:type="dxa"/>
                  </w:tcMar>
                  <w:vAlign w:val="bottom"/>
                </w:tcPr>
                <w:p w14:paraId="5A1FCD58" w14:textId="316D15D5" w:rsidR="00B05A42" w:rsidRDefault="00E91349" w:rsidP="00B92CE7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31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  <w:r w:rsidRPr="007E312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absolwent potrafi:</w:t>
                  </w:r>
                </w:p>
              </w:tc>
            </w:tr>
            <w:tr w:rsidR="00B05A42" w14:paraId="5A06312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2FFDD17" w14:textId="77777777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CD15DAD" w14:textId="09A5D596" w:rsidR="00B05A42" w:rsidRPr="006C3FB3" w:rsidRDefault="006C3FB3" w:rsidP="00E9134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FB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posługiwać się pojęciami z zakresu </w:t>
                  </w:r>
                  <w:r w:rsidR="006A3FC9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psychologii rozwojowej dziecka</w:t>
                  </w:r>
                  <w:r w:rsidRPr="006C3FB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w nauczaniu języka angielskiego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70370AA" w14:textId="3A9EE7C5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</w:t>
                  </w:r>
                  <w:r w:rsidR="006C3F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05A42" w14:paraId="639B9E2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A9887B3" w14:textId="77777777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89AB266" w14:textId="3ECDE86C" w:rsidR="00B05A42" w:rsidRPr="006C3FB3" w:rsidRDefault="006C3FB3" w:rsidP="00B92CE7">
                  <w:pPr>
                    <w:spacing w:after="2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FB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wykorzystać zdobytą wiedzę teoretyczną</w:t>
                  </w:r>
                  <w:r w:rsidR="006A3FC9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z zakresu psychologii rozwojowej dziecka</w:t>
                  </w:r>
                  <w:r w:rsidRPr="006C3FB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w sposób analityczny w</w:t>
                  </w:r>
                  <w:r w:rsid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6C3FB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odniesieniu do konkretnych sytuacji dydaktyczno-wychowawczych</w:t>
                  </w:r>
                  <w:r w:rsidR="00E560BB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; skutecznie i świadomie komunikować się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1BABAC3" w14:textId="5A389D76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</w:t>
                  </w:r>
                  <w:r w:rsidR="006C3F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B05A42" w14:paraId="0DBE91A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40F6422" w14:textId="77777777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D815301" w14:textId="16AD22FC" w:rsidR="00B05A42" w:rsidRPr="006C3FB3" w:rsidRDefault="006C3FB3" w:rsidP="00B92CE7">
                  <w:pPr>
                    <w:spacing w:after="2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FB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dzięki posiadanej wiedzy teoretycznej</w:t>
                  </w:r>
                  <w:r w:rsidR="006A3FC9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z zakresu psychologii rozwojowej dziecka</w:t>
                  </w:r>
                  <w:r w:rsidRPr="006C3FB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, diagnozować problemy dydaktyczno-wychowawcze w odniesieniu do działalności </w:t>
                  </w:r>
                  <w:r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praktyczne</w:t>
                  </w:r>
                  <w:r w:rsidR="006A3FC9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r w:rsidR="007455E3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; porozumieć się w sytuacji konfliktowej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55A215C" w14:textId="462FB75F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</w:t>
                  </w:r>
                  <w:r w:rsidR="006C3F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C3FB3" w14:paraId="17C560EC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F8B494F" w14:textId="357B8750" w:rsidR="006C3FB3" w:rsidRDefault="006C3FB3" w:rsidP="006C3F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D884008" w14:textId="4CC6A1D2" w:rsidR="006C3FB3" w:rsidRPr="006C3FB3" w:rsidRDefault="006C3FB3" w:rsidP="006C3FB3">
                  <w:pPr>
                    <w:spacing w:after="200" w:line="240" w:lineRule="auto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FB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dobierać środki i metody pracy w celu efektywnego wykonania pojawiających się zadań zawodowych</w:t>
                  </w:r>
                  <w:r w:rsidR="006A3FC9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3FC9" w:rsidRPr="00E560BB">
                    <w:rPr>
                      <w:rStyle w:val="markedcontent"/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wymagających kompetencji psychologicznej charakterystycznej</w:t>
                  </w:r>
                  <w:r w:rsidR="006A3FC9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dla nauczyciela pracującego z dziećmi</w:t>
                  </w:r>
                  <w:r w:rsidR="007455E3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E560BB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rozpoznawać</w:t>
                  </w:r>
                  <w:r w:rsidR="007455E3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bariery i trudności uczniów w procesie uczenia się;</w:t>
                  </w:r>
                  <w:r w:rsidR="00E560BB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identyfikować potrzeby uczniów w rozwoju uzdolnień i</w:t>
                  </w:r>
                  <w:r w:rsid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E560BB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zainteresowań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F0D2EB3" w14:textId="4AD0F163" w:rsidR="006C3FB3" w:rsidRDefault="006C3FB3" w:rsidP="006C3F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K_U15</w:t>
                  </w:r>
                </w:p>
              </w:tc>
            </w:tr>
            <w:tr w:rsidR="006C3FB3" w14:paraId="140C3B9E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1AB7858" w14:textId="0CB82B8F" w:rsidR="006C3FB3" w:rsidRDefault="006C3FB3" w:rsidP="006C3F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U05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A34B8F7" w14:textId="766BB072" w:rsidR="006C3FB3" w:rsidRPr="00E560BB" w:rsidRDefault="006A3FC9" w:rsidP="006C3FB3">
                  <w:pPr>
                    <w:spacing w:after="200" w:line="240" w:lineRule="auto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podejmować</w:t>
                  </w:r>
                  <w:r w:rsidR="006C3FB3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działania organizując</w:t>
                  </w:r>
                  <w:r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6C3FB3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i wspierając</w:t>
                  </w:r>
                  <w:r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6C3FB3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rozwój oraz procesy uczenia się</w:t>
                  </w:r>
                  <w:r w:rsidR="00E560BB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; radzić sobie ze stresem i stosować strategie radzenia sobie z trudnościami; zaplanować działania na rzecz rozwoju zawodowego na podstawie świadomej autorefleksji i informacji zwrotnej od innych osób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3A88BE9" w14:textId="5D839FC0" w:rsidR="006C3FB3" w:rsidRDefault="006C3FB3" w:rsidP="006C3F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K_U16</w:t>
                  </w:r>
                </w:p>
              </w:tc>
            </w:tr>
            <w:tr w:rsidR="00B05A42" w14:paraId="3E2C2FCD" w14:textId="77777777" w:rsidTr="00E91349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E7E6E6" w:themeFill="background2"/>
                  <w:tcMar>
                    <w:left w:w="50" w:type="dxa"/>
                  </w:tcMar>
                  <w:vAlign w:val="bottom"/>
                </w:tcPr>
                <w:p w14:paraId="62E6753A" w14:textId="3EC7A73D" w:rsidR="00B05A42" w:rsidRDefault="00E91349" w:rsidP="00B92CE7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w zakresie KOMPETENCJI SPOŁECZNYCH </w:t>
                  </w:r>
                  <w:r w:rsidRPr="00FC3DF7">
                    <w:rPr>
                      <w:rStyle w:val="markedconten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absolwent jest gotów do:</w:t>
                  </w:r>
                </w:p>
              </w:tc>
            </w:tr>
            <w:tr w:rsidR="00B05A42" w14:paraId="4BA7C0BE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0329D5F" w14:textId="77777777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0CC0D71" w14:textId="1FCF6454" w:rsidR="00B05A42" w:rsidRPr="006C3FB3" w:rsidRDefault="006C3FB3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314">
                    <w:rPr>
                      <w:rStyle w:val="markedcontent"/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wykorzystania umiejętności komunikacyjnych, społecznych,</w:t>
                  </w:r>
                  <w:r w:rsidRPr="006C3FB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interkulturowych oraz intra- i interpersonalnych, które predysponują do pracy w sektorze oświaty oraz postępuje w</w:t>
                  </w:r>
                  <w:r w:rsidR="00C63314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6C3FB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sposób odpowiedzialny i etyczny; rozumie specyfikę pracy dydaktyczno- wychowawczej i znaczenia swoich działań</w:t>
                  </w:r>
                  <w:r w:rsidR="00E2202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wykorzystujących kompetencję wynikającą z</w:t>
                  </w:r>
                  <w:r w:rsid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E2202B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wiedzy i umiejętności nabytych w ramach przedmiotu psychologia rozwojowa dziecka</w:t>
                  </w:r>
                  <w:r w:rsidR="00E560BB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; zaplanować działania na rzecz rozwoju zawodowego na podstawie świadomej</w:t>
                  </w:r>
                  <w:r w:rsidR="00E560BB" w:rsidRPr="00E5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E560BB" w:rsidRPr="00E560B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autorefleksji i informacji zwrotnej od innych osób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F2C9046" w14:textId="6542C462" w:rsidR="00B05A42" w:rsidRDefault="00A871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</w:t>
                  </w:r>
                  <w:r w:rsidR="006C3F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46034B29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47B4FF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B05A42" w14:paraId="0A975FEC" w14:textId="77777777" w:rsidTr="00B92CE7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0449498D" w14:textId="4CC7CC84" w:rsidR="00B05A42" w:rsidRPr="00C63314" w:rsidRDefault="00A87100" w:rsidP="00C63314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</w:tc>
      </w:tr>
      <w:tr w:rsidR="00B92CE7" w14:paraId="5335878C" w14:textId="77777777" w:rsidTr="00B92CE7">
        <w:trPr>
          <w:trHeight w:val="315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C478EF6" w14:textId="2A4D109C" w:rsidR="00B92CE7" w:rsidRDefault="00B92CE7" w:rsidP="00B92C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0447658" w14:textId="6367F310" w:rsidR="00B92CE7" w:rsidRDefault="00B92CE7" w:rsidP="00B92C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D7CD4ED" w14:textId="4BFD1B9B" w:rsidR="00B92CE7" w:rsidRDefault="00B92CE7" w:rsidP="00B92CE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9016277" w14:textId="7E3955B0" w:rsidR="00B92CE7" w:rsidRDefault="00B92CE7" w:rsidP="00B92C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52B24F4" w14:textId="2A78F2FF" w:rsidR="00B92CE7" w:rsidRDefault="00B92CE7" w:rsidP="00B92C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B92CE7" w14:paraId="298624F3" w14:textId="77777777" w:rsidTr="00B92CE7">
        <w:trPr>
          <w:trHeight w:val="1604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79DD6B5" w14:textId="40618660" w:rsidR="00B92CE7" w:rsidRDefault="00B92CE7" w:rsidP="00B92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uzyskanie od 51% - 65% łącznej liczby punktów możliwych do uzyskania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EB465D" w14:textId="77777777" w:rsidR="00B92CE7" w:rsidRDefault="00B92CE7" w:rsidP="00B92CE7">
            <w:pPr>
              <w:pStyle w:val="Tekstprzypisudolnego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uzyskanie od</w:t>
            </w:r>
          </w:p>
          <w:p w14:paraId="50F716F4" w14:textId="77777777" w:rsidR="00B92CE7" w:rsidRDefault="00B92CE7" w:rsidP="00B92CE7">
            <w:pPr>
              <w:pStyle w:val="Tekstprzypisudolnego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66% - 75% </w:t>
            </w:r>
          </w:p>
          <w:p w14:paraId="0D42B739" w14:textId="32387F2F" w:rsidR="00B92CE7" w:rsidRDefault="00B92CE7" w:rsidP="00B92CE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łącznej liczby punktów możliwych do uzyskania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5DB952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uzyskanie od</w:t>
            </w:r>
          </w:p>
          <w:p w14:paraId="2B9B4B71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76% - 85%</w:t>
            </w:r>
          </w:p>
          <w:p w14:paraId="537BB489" w14:textId="7FAA00EB" w:rsidR="00B92CE7" w:rsidRDefault="00B92CE7" w:rsidP="00B9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łącznej liczby punktów możliwych do uzyskania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AF9B22" w14:textId="77777777" w:rsidR="00B92CE7" w:rsidRDefault="00B92CE7" w:rsidP="00B92CE7">
            <w:pPr>
              <w:pStyle w:val="Tekstprzypisudolnego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uzyskanie od</w:t>
            </w:r>
          </w:p>
          <w:p w14:paraId="28DF4012" w14:textId="77777777" w:rsidR="00B92CE7" w:rsidRDefault="00B92CE7" w:rsidP="00B92CE7">
            <w:pPr>
              <w:pStyle w:val="Tekstprzypisudolnego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86% - 95%</w:t>
            </w:r>
          </w:p>
          <w:p w14:paraId="4BC9D9C4" w14:textId="17A9A86A" w:rsidR="00B92CE7" w:rsidRDefault="00B92CE7" w:rsidP="00B92CE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łącznej liczby punktów możliwych do uzyskania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3621684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uzyskanie od</w:t>
            </w:r>
          </w:p>
          <w:p w14:paraId="4506A02B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96% - 100%</w:t>
            </w:r>
          </w:p>
          <w:p w14:paraId="2A3B5FC6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łącznej liczby</w:t>
            </w:r>
          </w:p>
          <w:p w14:paraId="42D5F3B7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punktów</w:t>
            </w:r>
          </w:p>
          <w:p w14:paraId="24F38395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możliwych do uzyskania</w:t>
            </w:r>
          </w:p>
          <w:p w14:paraId="19B4008F" w14:textId="62AEB4FC" w:rsidR="00B92CE7" w:rsidRDefault="00B92CE7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A42" w14:paraId="51EFFE07" w14:textId="77777777" w:rsidTr="00B92CE7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8DC3F7B" w14:textId="77777777" w:rsidR="007D6537" w:rsidRPr="007D6537" w:rsidRDefault="007D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1908CA71" w14:textId="0B210ADC" w:rsidR="00B05A42" w:rsidRPr="00E2202B" w:rsidRDefault="00A87100" w:rsidP="00E22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</w:t>
            </w:r>
            <w:r w:rsidR="00C6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formułująca, P- podsumowująca)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33C2C443" w14:textId="6840CD17" w:rsidR="007D6537" w:rsidRPr="007D6537" w:rsidRDefault="007D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B05A42" w14:paraId="2AE6DDED" w14:textId="77777777" w:rsidTr="00B92CE7">
        <w:trPr>
          <w:trHeight w:val="495"/>
        </w:trPr>
        <w:tc>
          <w:tcPr>
            <w:tcW w:w="8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F13B84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852327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A24DBC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8CF27A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3EE93D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86CED6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B9B418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513EDA14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41178A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310704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B05A42" w14:paraId="76B442F1" w14:textId="77777777" w:rsidTr="00B92CE7">
        <w:trPr>
          <w:trHeight w:val="503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C8CC9" w14:textId="77777777" w:rsidR="00B05A42" w:rsidRDefault="00A87100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11E3FF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64738C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B18764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A3F6BF" w14:textId="677862F6" w:rsidR="00B05A42" w:rsidRPr="00E91349" w:rsidRDefault="00E91349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3DDB0C" w14:textId="19A03638" w:rsidR="00B05A42" w:rsidRPr="00E91349" w:rsidRDefault="00E91349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093726" w14:textId="77777777" w:rsidR="00B05A42" w:rsidRPr="00E91349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9573D5" w14:textId="77777777" w:rsidR="00B05A42" w:rsidRPr="00E91349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89BA14" w14:textId="22703ACA" w:rsidR="00B05A42" w:rsidRPr="00E91349" w:rsidRDefault="00E91349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B05A42" w14:paraId="1B9CF724" w14:textId="77777777" w:rsidTr="00B92CE7">
        <w:trPr>
          <w:trHeight w:val="502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901CC" w14:textId="77777777" w:rsidR="00B05A42" w:rsidRDefault="00A87100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46DED4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DF3E43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64629D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27E572" w14:textId="46AE0B04" w:rsidR="00B05A42" w:rsidRPr="00E91349" w:rsidRDefault="00E91349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9A1A08" w14:textId="77777777" w:rsidR="00B05A42" w:rsidRPr="00E91349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E59A06" w14:textId="77777777" w:rsidR="00B05A42" w:rsidRPr="00E91349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5287FD" w14:textId="77777777" w:rsidR="00B05A42" w:rsidRPr="00E91349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37A40B" w14:textId="77777777" w:rsidR="00B05A42" w:rsidRPr="00E91349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FC1DBF1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69"/>
        <w:gridCol w:w="970"/>
        <w:gridCol w:w="807"/>
        <w:gridCol w:w="1116"/>
        <w:gridCol w:w="1039"/>
        <w:gridCol w:w="1104"/>
        <w:gridCol w:w="1207"/>
        <w:gridCol w:w="886"/>
      </w:tblGrid>
      <w:tr w:rsidR="00B05A42" w14:paraId="09F3D146" w14:textId="77777777" w:rsidTr="00C63314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7B1FB1C5" w14:textId="787E3E98" w:rsidR="00B05A42" w:rsidRDefault="00A87100" w:rsidP="00C538F6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weryfikacji efektów</w:t>
            </w:r>
            <w:r w:rsidR="000C1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uczenia się</w:t>
            </w:r>
          </w:p>
        </w:tc>
      </w:tr>
      <w:tr w:rsidR="00B05A42" w14:paraId="3C11775B" w14:textId="77777777" w:rsidTr="00AC0334">
        <w:trPr>
          <w:trHeight w:val="669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69B023E6" w14:textId="77777777" w:rsidR="00B05A42" w:rsidRDefault="00B05A42" w:rsidP="00AC0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55E149C" w14:textId="77777777" w:rsidR="00B05A42" w:rsidRDefault="00A87100" w:rsidP="00AC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5496749" w14:textId="77777777" w:rsidR="00B05A42" w:rsidRDefault="00A87100" w:rsidP="00AC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C0C215B" w14:textId="77777777" w:rsidR="00B05A42" w:rsidRDefault="00A87100" w:rsidP="00AC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8685EA0" w14:textId="77777777" w:rsidR="00B05A42" w:rsidRDefault="00A87100" w:rsidP="00AC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702ED4D" w14:textId="77777777" w:rsidR="00B05A42" w:rsidRDefault="00A87100" w:rsidP="00AC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6568041" w14:textId="77777777" w:rsidR="00B05A42" w:rsidRDefault="00A87100" w:rsidP="00AC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6F834348" w14:textId="77777777" w:rsidR="00B05A42" w:rsidRDefault="00A87100" w:rsidP="00AC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9B92329" w14:textId="77777777" w:rsidR="00B05A42" w:rsidRDefault="00A87100" w:rsidP="00AC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E869510" w14:textId="77777777" w:rsidR="00B05A42" w:rsidRDefault="00A87100" w:rsidP="00AC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B05A42" w14:paraId="0EFFF3D4" w14:textId="77777777" w:rsidTr="00E560BB">
        <w:trPr>
          <w:trHeight w:val="315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78B5815" w14:textId="1C095CD2" w:rsidR="00B05A42" w:rsidRDefault="000C1047" w:rsidP="00E5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A87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467D01E" w14:textId="77777777" w:rsidR="00B05A42" w:rsidRDefault="00B05A42" w:rsidP="00C6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DA7CC0B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0286624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8E371A1" w14:textId="78884615" w:rsidR="00B05A42" w:rsidRPr="00E81A92" w:rsidRDefault="00A87100" w:rsidP="00E86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</w:t>
            </w:r>
            <w:r w:rsidR="00C538F6"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U01, </w:t>
            </w: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U02, </w:t>
            </w: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U03,</w:t>
            </w:r>
            <w:r w:rsidR="00C538F6"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U04,</w:t>
            </w:r>
            <w:r w:rsidR="00E8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8F6"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U05</w:t>
            </w:r>
            <w:r w:rsidR="008A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CB6328E" w14:textId="77777777" w:rsidR="008A01BB" w:rsidRDefault="008A01BB" w:rsidP="008A0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W01, W02, U01, U02, </w:t>
            </w: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U03, U04,</w:t>
            </w:r>
          </w:p>
          <w:p w14:paraId="54BE4AD3" w14:textId="77777777" w:rsidR="008A01BB" w:rsidRDefault="008A01BB" w:rsidP="008A0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88B25C0" w14:textId="2349674E" w:rsidR="00B05A42" w:rsidRPr="00E81A92" w:rsidRDefault="008A01BB" w:rsidP="008A0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1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EBE4170" w14:textId="77777777" w:rsidR="00B05A42" w:rsidRPr="00E81A92" w:rsidRDefault="00B05A42" w:rsidP="00C6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3E132A3" w14:textId="77777777" w:rsidR="00B05A42" w:rsidRPr="00E81A92" w:rsidRDefault="00B05A42" w:rsidP="00C6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5465B1B" w14:textId="77777777" w:rsidR="008A01BB" w:rsidRDefault="008A01BB" w:rsidP="008A0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W01, W02, U01, U02, </w:t>
            </w: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U03, U04,</w:t>
            </w:r>
          </w:p>
          <w:p w14:paraId="072202BD" w14:textId="77777777" w:rsidR="008A01BB" w:rsidRDefault="008A01BB" w:rsidP="008A0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16085F6" w14:textId="3ECFBDAA" w:rsidR="00C538F6" w:rsidRPr="00E81A92" w:rsidRDefault="008A01BB" w:rsidP="008A01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</w:tc>
      </w:tr>
    </w:tbl>
    <w:p w14:paraId="0C39CE1B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B05A42" w14:paraId="6630957B" w14:textId="77777777" w:rsidTr="00B62CC6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20A49D3B" w14:textId="77777777" w:rsidR="00B05A42" w:rsidRDefault="00A87100" w:rsidP="00C63314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B05A42" w14:paraId="62FBBB8F" w14:textId="77777777" w:rsidTr="00B62CC6">
        <w:trPr>
          <w:cantSplit/>
          <w:trHeight w:val="51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0E38099" w14:textId="77777777" w:rsidR="00B05A42" w:rsidRDefault="00A8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C96384" w14:textId="686EA85C" w:rsidR="00B05A42" w:rsidRDefault="00A87100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Obciążenie studenta</w:t>
            </w:r>
          </w:p>
        </w:tc>
      </w:tr>
      <w:tr w:rsidR="00B62CC6" w14:paraId="349EF484" w14:textId="77777777" w:rsidTr="00B62CC6">
        <w:trPr>
          <w:cantSplit/>
          <w:trHeight w:val="454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E573969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2182DB9" w14:textId="583D212D" w:rsidR="00B62CC6" w:rsidRDefault="00B62CC6" w:rsidP="00E22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B05A42" w14:paraId="18449EC0" w14:textId="77777777" w:rsidTr="00B62CC6">
        <w:trPr>
          <w:trHeight w:val="454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E97BF2" w14:textId="77777777" w:rsidR="00B05A42" w:rsidRDefault="00A87100" w:rsidP="00C538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2CC6" w14:paraId="1C956E78" w14:textId="77777777" w:rsidTr="006305E9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B8AE932" w14:textId="77777777" w:rsidR="00B62CC6" w:rsidRDefault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20E00B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F510E1" w14:textId="7A4466F2" w:rsidR="00B62CC6" w:rsidRDefault="00B62CC6" w:rsidP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62CC6" w14:paraId="129CEEEE" w14:textId="77777777" w:rsidTr="00DE1F7C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BBA632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E39345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1C37FE" w14:textId="77777777" w:rsidR="00B62CC6" w:rsidRDefault="00B62CC6" w:rsidP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CC6" w14:paraId="73E79998" w14:textId="77777777" w:rsidTr="0093546B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86EA44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D60952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083BB6" w14:textId="77777777" w:rsidR="00B62CC6" w:rsidRDefault="00B62CC6" w:rsidP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CC6" w14:paraId="3FF65689" w14:textId="77777777" w:rsidTr="00B62CC6">
        <w:trPr>
          <w:trHeight w:val="4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FC4C50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0868B6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3C0E1D" w14:textId="77777777" w:rsidR="00B62CC6" w:rsidRDefault="00B62CC6" w:rsidP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CC6" w14:paraId="104305D1" w14:textId="77777777" w:rsidTr="006B5AEF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62A41A" w14:textId="77777777" w:rsidR="00B62CC6" w:rsidRPr="007D6537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FEDBCD" w14:textId="3B31549A" w:rsidR="00B62CC6" w:rsidRDefault="00B62CC6" w:rsidP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5A42" w14:paraId="140C67E6" w14:textId="77777777" w:rsidTr="00B62CC6">
        <w:trPr>
          <w:trHeight w:val="6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DFF6CF" w14:textId="3DEEFB74" w:rsidR="00C538F6" w:rsidRPr="00C538F6" w:rsidRDefault="00A87100" w:rsidP="00C5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2CC6" w14:paraId="53CEB121" w14:textId="77777777" w:rsidTr="002B28A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FAB068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E21DAAB" w14:textId="77777777" w:rsidR="00B62CC6" w:rsidRDefault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CC6" w14:paraId="0658B900" w14:textId="77777777" w:rsidTr="00724EBB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B6E251E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E26566" w14:textId="262E8BC4" w:rsidR="00B62CC6" w:rsidRDefault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2CC6" w14:paraId="27AC6A30" w14:textId="77777777" w:rsidTr="00851D68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4BDD84B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2ECE48" w14:textId="61E6D7CA" w:rsidR="00B62CC6" w:rsidRDefault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62CC6" w14:paraId="1A07FE1A" w14:textId="77777777" w:rsidTr="00181869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C727899" w14:textId="77777777" w:rsidR="00B62CC6" w:rsidRDefault="00B62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21BACD" w14:textId="77777777" w:rsidR="00B62CC6" w:rsidRDefault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CC6" w14:paraId="252915D3" w14:textId="77777777" w:rsidTr="004B69B8">
        <w:trPr>
          <w:trHeight w:val="567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ABE4B1" w14:textId="7CF0023A" w:rsidR="00B62CC6" w:rsidRPr="00C538F6" w:rsidRDefault="00B62CC6" w:rsidP="00BC6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9CA9C0" w14:textId="0D8BE751" w:rsidR="00B62CC6" w:rsidRDefault="00B62CC6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B62CC6" w14:paraId="6536355A" w14:textId="77777777" w:rsidTr="00B45983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center"/>
          </w:tcPr>
          <w:p w14:paraId="3E58C549" w14:textId="77777777" w:rsidR="00B62CC6" w:rsidRDefault="00B62CC6" w:rsidP="007D653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728B4DD7" w14:textId="48326C24" w:rsidR="00B62CC6" w:rsidRDefault="00B62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6BA9AE76" w14:textId="77777777" w:rsidR="00B05A42" w:rsidRDefault="00B05A42"/>
    <w:sectPr w:rsidR="00B05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62F8" w14:textId="77777777" w:rsidR="00B805AB" w:rsidRDefault="00B805AB">
      <w:pPr>
        <w:spacing w:after="0" w:line="240" w:lineRule="auto"/>
      </w:pPr>
      <w:r>
        <w:separator/>
      </w:r>
    </w:p>
  </w:endnote>
  <w:endnote w:type="continuationSeparator" w:id="0">
    <w:p w14:paraId="327F3FE1" w14:textId="77777777" w:rsidR="00B805AB" w:rsidRDefault="00B8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894980"/>
      <w:docPartObj>
        <w:docPartGallery w:val="Page Numbers (Bottom of Page)"/>
        <w:docPartUnique/>
      </w:docPartObj>
    </w:sdtPr>
    <w:sdtContent>
      <w:p w14:paraId="74BD12AE" w14:textId="77777777" w:rsidR="00B05A42" w:rsidRDefault="00A871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C1047">
          <w:rPr>
            <w:noProof/>
          </w:rPr>
          <w:t>7</w:t>
        </w:r>
        <w:r>
          <w:fldChar w:fldCharType="end"/>
        </w:r>
      </w:p>
    </w:sdtContent>
  </w:sdt>
  <w:p w14:paraId="14828A29" w14:textId="77777777" w:rsidR="00B05A42" w:rsidRDefault="00B05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7FFA" w14:textId="77777777" w:rsidR="00B805AB" w:rsidRDefault="00B805AB">
      <w:pPr>
        <w:spacing w:after="0" w:line="240" w:lineRule="auto"/>
      </w:pPr>
      <w:r>
        <w:separator/>
      </w:r>
    </w:p>
  </w:footnote>
  <w:footnote w:type="continuationSeparator" w:id="0">
    <w:p w14:paraId="062540F7" w14:textId="77777777" w:rsidR="00B805AB" w:rsidRDefault="00B8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D3DC" w14:textId="77777777" w:rsidR="00B05A42" w:rsidRDefault="00A87100">
    <w:pPr>
      <w:pStyle w:val="Nagwek"/>
    </w:pPr>
    <w:r>
      <w:rPr>
        <w:noProof/>
        <w:lang w:eastAsia="pl-PL"/>
      </w:rPr>
      <w:drawing>
        <wp:inline distT="0" distB="0" distL="0" distR="0" wp14:anchorId="0B036E7F" wp14:editId="1DB2A28E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6F9"/>
    <w:multiLevelType w:val="hybridMultilevel"/>
    <w:tmpl w:val="F1747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43FB8"/>
    <w:multiLevelType w:val="hybridMultilevel"/>
    <w:tmpl w:val="7A244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F6EA8"/>
    <w:multiLevelType w:val="hybridMultilevel"/>
    <w:tmpl w:val="BF383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12AA7"/>
    <w:multiLevelType w:val="multilevel"/>
    <w:tmpl w:val="0E9E2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6A63BD"/>
    <w:multiLevelType w:val="hybridMultilevel"/>
    <w:tmpl w:val="3850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9C1515"/>
    <w:multiLevelType w:val="multilevel"/>
    <w:tmpl w:val="1144B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86146840">
    <w:abstractNumId w:val="5"/>
  </w:num>
  <w:num w:numId="2" w16cid:durableId="2116442207">
    <w:abstractNumId w:val="3"/>
  </w:num>
  <w:num w:numId="3" w16cid:durableId="944077621">
    <w:abstractNumId w:val="0"/>
  </w:num>
  <w:num w:numId="4" w16cid:durableId="1039477876">
    <w:abstractNumId w:val="4"/>
  </w:num>
  <w:num w:numId="5" w16cid:durableId="734934890">
    <w:abstractNumId w:val="2"/>
  </w:num>
  <w:num w:numId="6" w16cid:durableId="46327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42"/>
    <w:rsid w:val="00015A8D"/>
    <w:rsid w:val="000C1047"/>
    <w:rsid w:val="000C3CDC"/>
    <w:rsid w:val="001400F9"/>
    <w:rsid w:val="0019381B"/>
    <w:rsid w:val="00352772"/>
    <w:rsid w:val="00401F17"/>
    <w:rsid w:val="00492B8B"/>
    <w:rsid w:val="004D6AFE"/>
    <w:rsid w:val="004E0280"/>
    <w:rsid w:val="00511D61"/>
    <w:rsid w:val="005F1849"/>
    <w:rsid w:val="00654C1E"/>
    <w:rsid w:val="006A3FC9"/>
    <w:rsid w:val="006C3FB3"/>
    <w:rsid w:val="007455E3"/>
    <w:rsid w:val="007D6537"/>
    <w:rsid w:val="00830DF1"/>
    <w:rsid w:val="00856760"/>
    <w:rsid w:val="008933F7"/>
    <w:rsid w:val="008A01BB"/>
    <w:rsid w:val="008B0E99"/>
    <w:rsid w:val="009044EE"/>
    <w:rsid w:val="00935E28"/>
    <w:rsid w:val="00967C87"/>
    <w:rsid w:val="009C1FFC"/>
    <w:rsid w:val="00A36E29"/>
    <w:rsid w:val="00A52ADB"/>
    <w:rsid w:val="00A87100"/>
    <w:rsid w:val="00AC0334"/>
    <w:rsid w:val="00AF2EDC"/>
    <w:rsid w:val="00B05A42"/>
    <w:rsid w:val="00B4510E"/>
    <w:rsid w:val="00B62CC6"/>
    <w:rsid w:val="00B805AB"/>
    <w:rsid w:val="00B92CE7"/>
    <w:rsid w:val="00BC6B51"/>
    <w:rsid w:val="00C11588"/>
    <w:rsid w:val="00C50DC3"/>
    <w:rsid w:val="00C538F6"/>
    <w:rsid w:val="00C57572"/>
    <w:rsid w:val="00C63314"/>
    <w:rsid w:val="00CC195D"/>
    <w:rsid w:val="00DE1EF0"/>
    <w:rsid w:val="00E2202B"/>
    <w:rsid w:val="00E560BB"/>
    <w:rsid w:val="00E73CA7"/>
    <w:rsid w:val="00E81A92"/>
    <w:rsid w:val="00E86688"/>
    <w:rsid w:val="00E91349"/>
    <w:rsid w:val="00EF069E"/>
    <w:rsid w:val="00F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C620"/>
  <w15:docId w15:val="{9705E5B1-876B-4661-9EFF-1D1793FC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WW8Num1z0">
    <w:name w:val="WW8Num1z0"/>
    <w:qFormat/>
    <w:rPr>
      <w:rFonts w:ascii="Symbol" w:hAnsi="Symbol" w:cs="Times New Roman"/>
      <w:color w:val="000000"/>
      <w:lang w:eastAsia="pl-P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numbering" w:customStyle="1" w:styleId="WW8Num1">
    <w:name w:val="WW8Num1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CE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C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B131-C4DD-4DC6-B899-4A48F56A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Dariusz Szadkowski</cp:lastModifiedBy>
  <cp:revision>4</cp:revision>
  <cp:lastPrinted>2019-05-30T06:17:00Z</cp:lastPrinted>
  <dcterms:created xsi:type="dcterms:W3CDTF">2023-03-12T22:18:00Z</dcterms:created>
  <dcterms:modified xsi:type="dcterms:W3CDTF">2023-03-12T22:30:00Z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