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25"/>
        <w:gridCol w:w="494"/>
        <w:gridCol w:w="356"/>
        <w:gridCol w:w="113"/>
        <w:gridCol w:w="170"/>
        <w:gridCol w:w="70"/>
        <w:gridCol w:w="497"/>
        <w:gridCol w:w="398"/>
        <w:gridCol w:w="28"/>
        <w:gridCol w:w="66"/>
        <w:gridCol w:w="77"/>
        <w:gridCol w:w="1111"/>
        <w:gridCol w:w="1131"/>
        <w:gridCol w:w="12"/>
        <w:gridCol w:w="12"/>
        <w:gridCol w:w="43"/>
        <w:gridCol w:w="404"/>
        <w:gridCol w:w="179"/>
        <w:gridCol w:w="625"/>
        <w:gridCol w:w="18"/>
        <w:gridCol w:w="582"/>
        <w:gridCol w:w="417"/>
        <w:gridCol w:w="713"/>
        <w:gridCol w:w="855"/>
      </w:tblGrid>
      <w:tr w:rsidR="000D3508" w:rsidRPr="00217C92" w14:paraId="4C61A70D" w14:textId="77777777" w:rsidTr="006A7213">
        <w:trPr>
          <w:trHeight w:val="600"/>
        </w:trPr>
        <w:tc>
          <w:tcPr>
            <w:tcW w:w="94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314B49D" w14:textId="40A7022E" w:rsidR="000D3508" w:rsidRPr="00217C92" w:rsidRDefault="000D3508" w:rsidP="0060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KARTA PRZEDMIOTU</w:t>
            </w:r>
          </w:p>
        </w:tc>
      </w:tr>
      <w:tr w:rsidR="00C13D2F" w:rsidRPr="00217C92" w14:paraId="5D52DB92" w14:textId="1A681A16" w:rsidTr="006A7213">
        <w:trPr>
          <w:trHeight w:val="375"/>
        </w:trPr>
        <w:tc>
          <w:tcPr>
            <w:tcW w:w="331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28A85" w14:textId="77777777" w:rsidR="00C13D2F" w:rsidRPr="00217C92" w:rsidRDefault="00C13D2F" w:rsidP="0060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617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D888D" w14:textId="56CE504E" w:rsidR="00C13D2F" w:rsidRPr="00217C92" w:rsidRDefault="00C13D2F" w:rsidP="00601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Style w:val="markedcontent"/>
                <w:rFonts w:ascii="Times New Roman" w:hAnsi="Times New Roman" w:cs="Times New Roman"/>
              </w:rPr>
              <w:t>M_P4/2/10</w:t>
            </w:r>
          </w:p>
        </w:tc>
      </w:tr>
      <w:tr w:rsidR="00C13D2F" w:rsidRPr="00217C92" w14:paraId="68F6FA94" w14:textId="33CB12C7" w:rsidTr="006A7213">
        <w:trPr>
          <w:trHeight w:val="375"/>
        </w:trPr>
        <w:tc>
          <w:tcPr>
            <w:tcW w:w="331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837969" w14:textId="1F4F1D0D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C3B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890A" w14:textId="391A4A53" w:rsidR="00C13D2F" w:rsidRPr="00217C92" w:rsidRDefault="00C13D2F" w:rsidP="00C13D2F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EB2C3B">
              <w:rPr>
                <w:rFonts w:ascii="Times New Roman" w:hAnsi="Times New Roman" w:cs="Times New Roman"/>
                <w:color w:val="000000"/>
              </w:rPr>
              <w:t>w języku polskim</w:t>
            </w:r>
          </w:p>
        </w:tc>
        <w:tc>
          <w:tcPr>
            <w:tcW w:w="33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09C33F6" w14:textId="192DCCAE" w:rsidR="00C13D2F" w:rsidRPr="00217C92" w:rsidRDefault="00C13D2F" w:rsidP="00C13D2F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EB2C3B">
              <w:rPr>
                <w:rFonts w:ascii="Times New Roman" w:hAnsi="Times New Roman" w:cs="Times New Roman"/>
              </w:rPr>
              <w:t xml:space="preserve">Metodyka nauczania języka angielskiego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13D2F" w:rsidRPr="00411C07" w14:paraId="0EB3A926" w14:textId="2F417632" w:rsidTr="006A7213">
        <w:trPr>
          <w:trHeight w:val="375"/>
        </w:trPr>
        <w:tc>
          <w:tcPr>
            <w:tcW w:w="3319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CC3F65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E705" w14:textId="25DAFF57" w:rsidR="00C13D2F" w:rsidRPr="00217C92" w:rsidRDefault="00C13D2F" w:rsidP="00C13D2F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EB2C3B">
              <w:rPr>
                <w:rFonts w:ascii="Times New Roman" w:hAnsi="Times New Roman" w:cs="Times New Roman"/>
                <w:color w:val="000000"/>
              </w:rPr>
              <w:t>w języku angielskim</w:t>
            </w:r>
          </w:p>
        </w:tc>
        <w:tc>
          <w:tcPr>
            <w:tcW w:w="33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D602D15" w14:textId="0396BB94" w:rsidR="00C13D2F" w:rsidRPr="00C13D2F" w:rsidRDefault="00C13D2F" w:rsidP="00C13D2F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lang w:val="en-GB"/>
              </w:rPr>
            </w:pPr>
            <w:r w:rsidRPr="00EB2C3B">
              <w:rPr>
                <w:rFonts w:ascii="Times New Roman" w:hAnsi="Times New Roman" w:cs="Times New Roman"/>
                <w:lang w:val="en-US"/>
              </w:rPr>
              <w:t xml:space="preserve">Teaching English as a Foreign Language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13D2F" w:rsidRPr="00217C92" w14:paraId="20293CDF" w14:textId="77777777" w:rsidTr="006A7213">
        <w:trPr>
          <w:trHeight w:val="375"/>
        </w:trPr>
        <w:tc>
          <w:tcPr>
            <w:tcW w:w="94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2E68280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C13D2F" w:rsidRPr="00217C92" w14:paraId="03C1A080" w14:textId="77777777" w:rsidTr="006A7213">
        <w:trPr>
          <w:trHeight w:val="480"/>
        </w:trPr>
        <w:tc>
          <w:tcPr>
            <w:tcW w:w="16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FEB7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877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C08AC2A" w14:textId="3F8E0D23" w:rsidR="00C13D2F" w:rsidRPr="00217C92" w:rsidRDefault="00C13D2F" w:rsidP="00C13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Filologia</w:t>
            </w:r>
          </w:p>
        </w:tc>
      </w:tr>
      <w:tr w:rsidR="00C13D2F" w:rsidRPr="00217C92" w14:paraId="08096778" w14:textId="77777777" w:rsidTr="006A7213">
        <w:trPr>
          <w:trHeight w:val="480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70ECA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3F2F60" w14:textId="479ACEA2" w:rsidR="00C13D2F" w:rsidRPr="00217C92" w:rsidRDefault="00C13D2F" w:rsidP="00C13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studia stacjonarne </w:t>
            </w:r>
          </w:p>
        </w:tc>
      </w:tr>
      <w:tr w:rsidR="00C13D2F" w:rsidRPr="00217C92" w14:paraId="21F7129A" w14:textId="77777777" w:rsidTr="006A7213">
        <w:trPr>
          <w:trHeight w:val="465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32827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B85DE6" w14:textId="18F5EB4E" w:rsidR="00C13D2F" w:rsidRPr="00217C92" w:rsidRDefault="00C13D2F" w:rsidP="00C13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studia pierwszego stopnia</w:t>
            </w:r>
          </w:p>
        </w:tc>
      </w:tr>
      <w:tr w:rsidR="00C13D2F" w:rsidRPr="00217C92" w14:paraId="32DE127C" w14:textId="77777777" w:rsidTr="006A7213">
        <w:trPr>
          <w:trHeight w:val="450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173D1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14D28C" w14:textId="2D50C9A2" w:rsidR="00C13D2F" w:rsidRPr="00217C92" w:rsidRDefault="00C13D2F" w:rsidP="00C13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C13D2F" w:rsidRPr="00217C92" w14:paraId="74719C0B" w14:textId="77777777" w:rsidTr="006A7213">
        <w:trPr>
          <w:trHeight w:val="450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7FFC8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29C623C" w14:textId="0F540B78" w:rsidR="00C13D2F" w:rsidRPr="00217C92" w:rsidRDefault="00C13D2F" w:rsidP="00C13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 xml:space="preserve">Filologia angielska </w:t>
            </w:r>
          </w:p>
        </w:tc>
      </w:tr>
      <w:tr w:rsidR="00C13D2F" w:rsidRPr="00217C92" w14:paraId="43876850" w14:textId="77777777" w:rsidTr="006A7213">
        <w:trPr>
          <w:trHeight w:val="585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C42C3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1A1AEA" w14:textId="2648B63D" w:rsidR="00C13D2F" w:rsidRPr="00217C92" w:rsidRDefault="00C13D2F" w:rsidP="00C13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Wydział Nauk Humanistycznych i Informatyki</w:t>
            </w:r>
          </w:p>
        </w:tc>
      </w:tr>
      <w:tr w:rsidR="00C13D2F" w:rsidRPr="00217C92" w14:paraId="779F4111" w14:textId="77777777" w:rsidTr="006A7213">
        <w:trPr>
          <w:trHeight w:val="260"/>
        </w:trPr>
        <w:tc>
          <w:tcPr>
            <w:tcW w:w="1621" w:type="dxa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B98EB8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4667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840C1D" w14:textId="77777777" w:rsidR="00C13D2F" w:rsidRPr="00EB2C3B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13D282DD" w14:textId="3AD1991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5EAD80E" w14:textId="77777777" w:rsidR="00C13D2F" w:rsidRPr="00EB2C3B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Danuta Pietrzak</w:t>
            </w:r>
          </w:p>
          <w:p w14:paraId="43784296" w14:textId="6D6F5C9C" w:rsidR="00C13D2F" w:rsidRPr="00E85581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/>
              </w:rPr>
            </w:pPr>
            <w:r w:rsidRPr="00EB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d.pietrzak@mazowiecka.edu.pl</w:t>
            </w:r>
          </w:p>
        </w:tc>
      </w:tr>
      <w:tr w:rsidR="00C13D2F" w:rsidRPr="00217C92" w14:paraId="2818F6AC" w14:textId="77777777" w:rsidTr="006A7213">
        <w:trPr>
          <w:trHeight w:val="315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901B71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Miejsce odbywania zajęć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40D078" w14:textId="77777777" w:rsidR="00C13D2F" w:rsidRPr="00EB2C3B" w:rsidRDefault="00C13D2F" w:rsidP="00C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58A78EB" w14:textId="77777777" w:rsidR="00C13D2F" w:rsidRPr="00EB2C3B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65CA973D" w14:textId="4C4D835F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2C3B"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</w:tc>
      </w:tr>
      <w:tr w:rsidR="00C13D2F" w:rsidRPr="00217C92" w14:paraId="7D3D88E4" w14:textId="77777777" w:rsidTr="006A7213">
        <w:trPr>
          <w:trHeight w:val="100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BBF375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77BA94" w14:textId="5997B18D" w:rsidR="00C13D2F" w:rsidRPr="00C13D2F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 xml:space="preserve">semestr: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C13D2F" w:rsidRPr="00217C92" w14:paraId="67AC5647" w14:textId="77777777" w:rsidTr="006A7213">
        <w:trPr>
          <w:trHeight w:val="133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B99DD2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E85908" w14:textId="591E637C" w:rsidR="00C13D2F" w:rsidRPr="00217C92" w:rsidRDefault="00C13D2F" w:rsidP="00C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C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C13D2F" w:rsidRPr="00217C92" w14:paraId="14B96D4F" w14:textId="77777777" w:rsidTr="006A7213">
        <w:trPr>
          <w:trHeight w:val="133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76E1D8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C30591" w14:textId="7DDB8341" w:rsidR="00C13D2F" w:rsidRPr="00217C92" w:rsidRDefault="00C13D2F" w:rsidP="00C1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2C3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C13D2F" w:rsidRPr="00217C92" w14:paraId="47E7EC44" w14:textId="77777777" w:rsidTr="006A7213">
        <w:trPr>
          <w:trHeight w:val="89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A33D2D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7877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475470" w14:textId="77777777" w:rsidR="00C13D2F" w:rsidRDefault="00C13D2F" w:rsidP="00C13D2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C3B">
              <w:rPr>
                <w:rFonts w:ascii="Times New Roman" w:eastAsia="Calibri" w:hAnsi="Times New Roman" w:cs="Times New Roman"/>
                <w:sz w:val="24"/>
                <w:szCs w:val="24"/>
              </w:rPr>
              <w:t>przedmioty modułu specjalnościowego (MS)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B2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specjalizacja nauczycielska</w:t>
            </w:r>
          </w:p>
          <w:p w14:paraId="707F4864" w14:textId="77777777" w:rsidR="00C13D2F" w:rsidRDefault="00C13D2F" w:rsidP="00C13D2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</w:p>
          <w:p w14:paraId="196EBA25" w14:textId="5E092042" w:rsidR="00C13D2F" w:rsidRPr="00217C92" w:rsidRDefault="00C13D2F" w:rsidP="00C13D2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moduł praktyk zawodowych (MPZ)</w:t>
            </w:r>
          </w:p>
        </w:tc>
      </w:tr>
      <w:tr w:rsidR="00C13D2F" w:rsidRPr="00217C92" w14:paraId="20CF0E7B" w14:textId="77777777" w:rsidTr="006A7213">
        <w:trPr>
          <w:trHeight w:val="420"/>
        </w:trPr>
        <w:tc>
          <w:tcPr>
            <w:tcW w:w="94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75FC9D7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C13D2F" w:rsidRPr="00217C92" w14:paraId="10EC576B" w14:textId="77777777" w:rsidTr="006A7213">
        <w:trPr>
          <w:trHeight w:val="600"/>
        </w:trPr>
        <w:tc>
          <w:tcPr>
            <w:tcW w:w="331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B4233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61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77D3D" w14:textId="496D811A" w:rsidR="00C13D2F" w:rsidRPr="00217C92" w:rsidRDefault="00C13D2F" w:rsidP="00C13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moduł specjalnościowy (MS)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specjalizacji</w:t>
            </w:r>
            <w:r w:rsidRPr="00A8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nauczycielskiej</w:t>
            </w:r>
          </w:p>
        </w:tc>
      </w:tr>
      <w:tr w:rsidR="00C13D2F" w:rsidRPr="00217C92" w14:paraId="1242146E" w14:textId="77777777" w:rsidTr="006A7213">
        <w:trPr>
          <w:trHeight w:val="421"/>
        </w:trPr>
        <w:tc>
          <w:tcPr>
            <w:tcW w:w="331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25792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17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629D" w14:textId="739B6449" w:rsidR="00C13D2F" w:rsidRPr="00217C92" w:rsidRDefault="00C13D2F" w:rsidP="00C13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BBD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  <w:tr w:rsidR="00C13D2F" w:rsidRPr="00217C92" w14:paraId="68BCF71E" w14:textId="77777777" w:rsidTr="006A7213">
        <w:trPr>
          <w:trHeight w:val="750"/>
        </w:trPr>
        <w:tc>
          <w:tcPr>
            <w:tcW w:w="331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668F3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179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C4F377" w14:textId="2B632E2C" w:rsidR="00C13D2F" w:rsidRPr="00217C92" w:rsidRDefault="00C13D2F" w:rsidP="00C13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5BBD">
              <w:rPr>
                <w:rFonts w:ascii="Times New Roman" w:hAnsi="Times New Roman" w:cs="Times New Roman"/>
                <w:sz w:val="24"/>
                <w:szCs w:val="24"/>
              </w:rPr>
              <w:t>uprzednio zrealizowanie treści kształcenia modułu specjalnościowego w zakresie treści pedagogicznych, psychologicznych i dydaktycznych określonych w programie studiów</w:t>
            </w:r>
          </w:p>
        </w:tc>
      </w:tr>
      <w:tr w:rsidR="00C13D2F" w:rsidRPr="00217C92" w14:paraId="0D24D57B" w14:textId="77777777" w:rsidTr="006A7213">
        <w:trPr>
          <w:trHeight w:val="375"/>
        </w:trPr>
        <w:tc>
          <w:tcPr>
            <w:tcW w:w="94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4612067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FORMY, SPOSOBY I METODY PROWADZENIA ZAJĘĆ</w:t>
            </w:r>
          </w:p>
        </w:tc>
      </w:tr>
      <w:tr w:rsidR="00C13D2F" w:rsidRPr="00217C92" w14:paraId="60D4A45B" w14:textId="77777777" w:rsidTr="006A7213">
        <w:trPr>
          <w:trHeight w:val="675"/>
        </w:trPr>
        <w:tc>
          <w:tcPr>
            <w:tcW w:w="20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E7CCA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740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A63890" w14:textId="1BFCE0FA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ćwiczenia</w:t>
            </w:r>
          </w:p>
        </w:tc>
      </w:tr>
      <w:tr w:rsidR="00C13D2F" w:rsidRPr="00217C92" w14:paraId="4D8F1320" w14:textId="77777777" w:rsidTr="006A7213">
        <w:trPr>
          <w:trHeight w:val="630"/>
        </w:trPr>
        <w:tc>
          <w:tcPr>
            <w:tcW w:w="2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2322A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740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3B6B45" w14:textId="55F6B690" w:rsidR="00C13D2F" w:rsidRPr="00217C92" w:rsidRDefault="005F03FA" w:rsidP="00C1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egzamin</w:t>
            </w:r>
          </w:p>
        </w:tc>
      </w:tr>
      <w:tr w:rsidR="00C13D2F" w:rsidRPr="00217C92" w14:paraId="1B594BC4" w14:textId="77777777" w:rsidTr="006A7213">
        <w:trPr>
          <w:trHeight w:val="600"/>
        </w:trPr>
        <w:tc>
          <w:tcPr>
            <w:tcW w:w="20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DA365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740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B18253" w14:textId="77777777" w:rsidR="00C13D2F" w:rsidRPr="00EB2C3B" w:rsidRDefault="00C13D2F" w:rsidP="00C13D2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</w:pPr>
            <w:r w:rsidRPr="00EB2C3B">
              <w:rPr>
                <w:rFonts w:eastAsia="Calibri"/>
                <w:iCs/>
              </w:rPr>
              <w:t>słowne (</w:t>
            </w:r>
            <w:r w:rsidRPr="00EB2C3B">
              <w:rPr>
                <w:lang w:eastAsia="en-US"/>
              </w:rPr>
              <w:t>przedstawianie zagadnień w formie pytań i odpowiedzi lub jako problemy do rozwiązania</w:t>
            </w:r>
            <w:r w:rsidRPr="00EB2C3B">
              <w:rPr>
                <w:rFonts w:eastAsia="Calibri"/>
                <w:iCs/>
              </w:rPr>
              <w:t>, dyskusja, praca ze źródłem)</w:t>
            </w:r>
          </w:p>
          <w:p w14:paraId="46E1893C" w14:textId="77777777" w:rsidR="00C13D2F" w:rsidRPr="00EB2C3B" w:rsidRDefault="00C13D2F" w:rsidP="00C13D2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</w:pPr>
            <w:r w:rsidRPr="00EB2C3B">
              <w:rPr>
                <w:rFonts w:eastAsia="Calibri"/>
                <w:iCs/>
              </w:rPr>
              <w:t>oglądowe (pokaz, obserwacja, przykłady dobrych praktyk)</w:t>
            </w:r>
          </w:p>
          <w:p w14:paraId="5D206FAE" w14:textId="77777777" w:rsidR="00C13D2F" w:rsidRPr="00C13D2F" w:rsidRDefault="00C13D2F" w:rsidP="00C13D2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</w:pPr>
            <w:r w:rsidRPr="00EB2C3B">
              <w:rPr>
                <w:rFonts w:eastAsia="Calibri"/>
                <w:iCs/>
              </w:rPr>
              <w:t>praktyczne (zadania  i ćwiczenia do wykonania)</w:t>
            </w:r>
          </w:p>
          <w:p w14:paraId="4F8ACFF8" w14:textId="3094F24E" w:rsidR="00C13D2F" w:rsidRPr="00C13D2F" w:rsidRDefault="00C13D2F" w:rsidP="00C13D2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jc w:val="both"/>
            </w:pPr>
            <w:r w:rsidRPr="00C13D2F">
              <w:rPr>
                <w:rFonts w:eastAsia="Calibri"/>
                <w:iCs/>
              </w:rPr>
              <w:t xml:space="preserve">aktywizujące (burza mózgów), technika STRIDE – praca z Europejskim Portfolio </w:t>
            </w:r>
            <w:r w:rsidRPr="00C13D2F">
              <w:t>dla studentów przyszłych nauczycieli języków</w:t>
            </w:r>
            <w:r>
              <w:t xml:space="preserve"> [</w:t>
            </w:r>
            <w:proofErr w:type="spellStart"/>
            <w:r>
              <w:t>Newby</w:t>
            </w:r>
            <w:proofErr w:type="spellEnd"/>
            <w:r>
              <w:t>, Komorowska i in., 2007]</w:t>
            </w:r>
          </w:p>
        </w:tc>
      </w:tr>
      <w:tr w:rsidR="00C13D2F" w:rsidRPr="00411C07" w14:paraId="494E3166" w14:textId="77777777" w:rsidTr="006A7213">
        <w:trPr>
          <w:trHeight w:val="570"/>
        </w:trPr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5C8B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1F22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Podsta-wowa</w:t>
            </w:r>
            <w:proofErr w:type="spellEnd"/>
          </w:p>
        </w:tc>
        <w:tc>
          <w:tcPr>
            <w:tcW w:w="740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988912" w14:textId="6EE8794D" w:rsidR="00C13D2F" w:rsidRPr="00FD2572" w:rsidRDefault="00C13D2F" w:rsidP="00C1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Harmer, J. 2013. “Essential Teacher Knowledge”, Pearson Education Limited.</w:t>
            </w:r>
          </w:p>
          <w:p w14:paraId="6782737C" w14:textId="550B6F56" w:rsidR="00D25B4C" w:rsidRPr="00FD2572" w:rsidRDefault="00D25B4C" w:rsidP="00C1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72">
              <w:rPr>
                <w:rFonts w:ascii="Times New Roman" w:hAnsi="Times New Roman" w:cs="Times New Roman"/>
                <w:sz w:val="24"/>
                <w:szCs w:val="24"/>
              </w:rPr>
              <w:t xml:space="preserve">Basińska, A. 2017. “Poradnik mentora: Wykorzystywanie nowoczesnych technologii a nauczaniu języka obcego na przykładzie języka angielskiego”, Warszawa: Ośrodek Rozwoju Edukacji [publikacja dostępna w bibliotece cyfrowej ORE na zasadzie wolnej licencji Creative </w:t>
            </w:r>
            <w:proofErr w:type="spellStart"/>
            <w:r w:rsidRPr="00FD2572">
              <w:rPr>
                <w:rFonts w:ascii="Times New Roman" w:hAnsi="Times New Roman" w:cs="Times New Roman"/>
                <w:sz w:val="24"/>
                <w:szCs w:val="24"/>
              </w:rPr>
              <w:t>Commons</w:t>
            </w:r>
            <w:proofErr w:type="spellEnd"/>
            <w:r w:rsidRPr="00FD2572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14:paraId="45836A0A" w14:textId="446483C5" w:rsidR="00C13D2F" w:rsidRPr="00FD2572" w:rsidRDefault="00C13D2F" w:rsidP="00C13D2F">
            <w:pPr>
              <w:pStyle w:val="Tekstblokowy"/>
              <w:ind w:left="0" w:right="49" w:firstLine="0"/>
              <w:rPr>
                <w:szCs w:val="24"/>
              </w:rPr>
            </w:pPr>
            <w:proofErr w:type="spellStart"/>
            <w:r w:rsidRPr="00FD2572">
              <w:rPr>
                <w:szCs w:val="24"/>
                <w:lang w:val="pl-PL"/>
              </w:rPr>
              <w:t>Newby</w:t>
            </w:r>
            <w:proofErr w:type="spellEnd"/>
            <w:r w:rsidRPr="00FD2572">
              <w:rPr>
                <w:szCs w:val="24"/>
                <w:lang w:val="pl-PL"/>
              </w:rPr>
              <w:t xml:space="preserve"> D., Allan R., Komorowska H., 2007. </w:t>
            </w:r>
            <w:r w:rsidRPr="00FD2572">
              <w:rPr>
                <w:szCs w:val="24"/>
              </w:rPr>
              <w:t xml:space="preserve">“European Portfolio for Student Teachers of Languages”, Council of Europe, </w:t>
            </w:r>
            <w:proofErr w:type="spellStart"/>
            <w:r w:rsidRPr="00FD2572">
              <w:rPr>
                <w:szCs w:val="24"/>
              </w:rPr>
              <w:t>dostępny</w:t>
            </w:r>
            <w:proofErr w:type="spellEnd"/>
            <w:r w:rsidRPr="00FD2572">
              <w:rPr>
                <w:szCs w:val="24"/>
              </w:rPr>
              <w:t xml:space="preserve"> </w:t>
            </w:r>
            <w:proofErr w:type="spellStart"/>
            <w:r w:rsidRPr="00FD2572">
              <w:rPr>
                <w:szCs w:val="24"/>
              </w:rPr>
              <w:t>na</w:t>
            </w:r>
            <w:proofErr w:type="spellEnd"/>
            <w:r w:rsidRPr="00FD2572">
              <w:rPr>
                <w:szCs w:val="24"/>
              </w:rPr>
              <w:t xml:space="preserve"> </w:t>
            </w:r>
            <w:proofErr w:type="spellStart"/>
            <w:r w:rsidRPr="00FD2572">
              <w:rPr>
                <w:szCs w:val="24"/>
              </w:rPr>
              <w:t>zasadzie</w:t>
            </w:r>
            <w:proofErr w:type="spellEnd"/>
            <w:r w:rsidRPr="00FD2572">
              <w:rPr>
                <w:szCs w:val="24"/>
              </w:rPr>
              <w:t xml:space="preserve"> </w:t>
            </w:r>
            <w:proofErr w:type="spellStart"/>
            <w:r w:rsidRPr="00FD2572">
              <w:rPr>
                <w:szCs w:val="24"/>
              </w:rPr>
              <w:t>wolnej</w:t>
            </w:r>
            <w:proofErr w:type="spellEnd"/>
            <w:r w:rsidRPr="00FD2572">
              <w:rPr>
                <w:szCs w:val="24"/>
              </w:rPr>
              <w:t xml:space="preserve"> </w:t>
            </w:r>
            <w:proofErr w:type="spellStart"/>
            <w:r w:rsidRPr="00FD2572">
              <w:rPr>
                <w:szCs w:val="24"/>
              </w:rPr>
              <w:t>licencji</w:t>
            </w:r>
            <w:proofErr w:type="spellEnd"/>
            <w:r w:rsidRPr="00FD2572">
              <w:rPr>
                <w:szCs w:val="24"/>
              </w:rPr>
              <w:t xml:space="preserve">:  </w:t>
            </w:r>
            <w:hyperlink r:id="rId8" w:history="1">
              <w:r w:rsidRPr="00FD2572">
                <w:rPr>
                  <w:rStyle w:val="Hipercze"/>
                  <w:szCs w:val="24"/>
                </w:rPr>
                <w:t xml:space="preserve">epostl_24_08_2007 </w:t>
              </w:r>
              <w:proofErr w:type="spellStart"/>
              <w:r w:rsidRPr="00FD2572">
                <w:rPr>
                  <w:rStyle w:val="Hipercze"/>
                  <w:szCs w:val="24"/>
                </w:rPr>
                <w:t>einzelblaetter.indd</w:t>
              </w:r>
              <w:proofErr w:type="spellEnd"/>
              <w:r w:rsidRPr="00FD2572">
                <w:rPr>
                  <w:rStyle w:val="Hipercze"/>
                  <w:szCs w:val="24"/>
                </w:rPr>
                <w:t xml:space="preserve"> (ecml.at)</w:t>
              </w:r>
            </w:hyperlink>
          </w:p>
          <w:p w14:paraId="21B21EA4" w14:textId="068089CC" w:rsidR="00C13D2F" w:rsidRPr="00FD2572" w:rsidRDefault="00C13D2F" w:rsidP="00C13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D257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Tanner, R., 2002. “Tasks for teacher education: a reflective approach: </w:t>
            </w:r>
            <w:proofErr w:type="spellStart"/>
            <w:r w:rsidRPr="00FD257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coursebook</w:t>
            </w:r>
            <w:proofErr w:type="spellEnd"/>
            <w:r w:rsidRPr="00FD257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”, Harlow: Longman.</w:t>
            </w:r>
          </w:p>
        </w:tc>
      </w:tr>
      <w:tr w:rsidR="00C13D2F" w:rsidRPr="00217C92" w14:paraId="667884AD" w14:textId="77777777" w:rsidTr="006A7213">
        <w:trPr>
          <w:trHeight w:val="585"/>
        </w:trPr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9FC41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F4085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Uzupełniająca</w:t>
            </w:r>
          </w:p>
        </w:tc>
        <w:tc>
          <w:tcPr>
            <w:tcW w:w="7408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36735F" w14:textId="77777777" w:rsidR="00D25B4C" w:rsidRPr="00FD2572" w:rsidRDefault="00D25B4C" w:rsidP="00C13D2F">
            <w:pPr>
              <w:pStyle w:val="Akapitzlist"/>
              <w:spacing w:after="200"/>
              <w:ind w:left="0"/>
              <w:rPr>
                <w:lang w:val="en-GB"/>
              </w:rPr>
            </w:pPr>
            <w:r w:rsidRPr="00FD2572">
              <w:rPr>
                <w:lang w:val="en-US"/>
              </w:rPr>
              <w:t>Brown, H. D. 2007. “Teaching by principles: an interactive approach to language pedagogy”, Longman, Pearson</w:t>
            </w:r>
            <w:r w:rsidRPr="00FD2572">
              <w:rPr>
                <w:lang w:val="en-GB"/>
              </w:rPr>
              <w:t xml:space="preserve"> </w:t>
            </w:r>
          </w:p>
          <w:p w14:paraId="61BB38A2" w14:textId="356029F5" w:rsidR="00C13D2F" w:rsidRPr="00FD2572" w:rsidRDefault="00C13D2F" w:rsidP="00C13D2F">
            <w:pPr>
              <w:pStyle w:val="Akapitzlist"/>
              <w:spacing w:after="200"/>
              <w:ind w:left="0"/>
            </w:pPr>
            <w:r w:rsidRPr="005F03FA">
              <w:t xml:space="preserve">Pamuła, M. 2006. </w:t>
            </w:r>
            <w:r w:rsidRPr="00FD2572">
              <w:t xml:space="preserve">Metodyka nauczania języków obcych w kształceniu zintegrowanym. </w:t>
            </w:r>
            <w:r w:rsidRPr="00FD2572">
              <w:rPr>
                <w:lang w:val="en-US"/>
              </w:rPr>
              <w:t xml:space="preserve">Warszawa: </w:t>
            </w:r>
            <w:proofErr w:type="spellStart"/>
            <w:r w:rsidRPr="00FD2572">
              <w:rPr>
                <w:lang w:val="en-US"/>
              </w:rPr>
              <w:t>Fraszka</w:t>
            </w:r>
            <w:proofErr w:type="spellEnd"/>
            <w:r w:rsidRPr="00FD2572">
              <w:rPr>
                <w:lang w:val="en-US"/>
              </w:rPr>
              <w:t xml:space="preserve"> </w:t>
            </w:r>
            <w:proofErr w:type="spellStart"/>
            <w:r w:rsidRPr="00FD2572">
              <w:rPr>
                <w:lang w:val="en-US"/>
              </w:rPr>
              <w:t>Edukacyjna</w:t>
            </w:r>
            <w:proofErr w:type="spellEnd"/>
            <w:r w:rsidRPr="00FD2572">
              <w:rPr>
                <w:lang w:val="en-US"/>
              </w:rPr>
              <w:t xml:space="preserve">                                                                        </w:t>
            </w:r>
          </w:p>
        </w:tc>
      </w:tr>
      <w:tr w:rsidR="00C13D2F" w:rsidRPr="00217C92" w14:paraId="28972B5B" w14:textId="77777777" w:rsidTr="006A7213">
        <w:trPr>
          <w:trHeight w:val="405"/>
        </w:trPr>
        <w:tc>
          <w:tcPr>
            <w:tcW w:w="94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886DB48" w14:textId="0AB1EDC2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E85581">
              <w:rPr>
                <w:rFonts w:ascii="Times New Roman" w:hAnsi="Times New Roman" w:cs="Times New Roman"/>
                <w:b/>
                <w:bCs/>
                <w:color w:val="000000"/>
              </w:rPr>
              <w:t>ELE, TREŚCI I EFEKTY UCZENIA SIĘ</w:t>
            </w:r>
          </w:p>
        </w:tc>
      </w:tr>
      <w:tr w:rsidR="00C13D2F" w:rsidRPr="00217C92" w14:paraId="6C64A93D" w14:textId="77777777" w:rsidTr="006A7213">
        <w:trPr>
          <w:trHeight w:val="315"/>
        </w:trPr>
        <w:tc>
          <w:tcPr>
            <w:tcW w:w="94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A66FF80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Cele przedmiotu (ogólne, szczegółowe)</w:t>
            </w:r>
          </w:p>
        </w:tc>
      </w:tr>
      <w:tr w:rsidR="00C13D2F" w:rsidRPr="00217C92" w14:paraId="4B489357" w14:textId="77777777" w:rsidTr="006A7213">
        <w:trPr>
          <w:trHeight w:val="259"/>
        </w:trPr>
        <w:tc>
          <w:tcPr>
            <w:tcW w:w="9498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BD7DE5" w14:textId="77777777" w:rsidR="00C13D2F" w:rsidRPr="006A7213" w:rsidRDefault="00C13D2F" w:rsidP="00C13D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A7213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Ogólne:</w:t>
            </w:r>
          </w:p>
          <w:p w14:paraId="3C93BA65" w14:textId="77777777" w:rsidR="00C13D2F" w:rsidRPr="006A7213" w:rsidRDefault="00C13D2F" w:rsidP="00C13D2F">
            <w:pPr>
              <w:pStyle w:val="Akapitzlist"/>
              <w:numPr>
                <w:ilvl w:val="0"/>
                <w:numId w:val="2"/>
              </w:numPr>
            </w:pPr>
            <w:r w:rsidRPr="006A7213">
              <w:t>zdobycie ugruntowanej wiedzy w zakresie rozwoju zawodowego nauczyciela oraz czynników wpływających na efektywność w nauczaniu (motywacja, ewaluacja, autonomia)</w:t>
            </w:r>
          </w:p>
          <w:p w14:paraId="0A628671" w14:textId="77777777" w:rsidR="00C13D2F" w:rsidRPr="006A7213" w:rsidRDefault="00C13D2F" w:rsidP="00C13D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Szczegółowe:</w:t>
            </w:r>
            <w:r w:rsidRPr="006A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C570D" w14:textId="77777777" w:rsidR="00C13D2F" w:rsidRPr="006A7213" w:rsidRDefault="00C13D2F" w:rsidP="00C13D2F">
            <w:pPr>
              <w:pStyle w:val="Akapitzlist"/>
              <w:numPr>
                <w:ilvl w:val="0"/>
                <w:numId w:val="2"/>
              </w:numPr>
            </w:pPr>
            <w:r w:rsidRPr="006A7213">
              <w:t xml:space="preserve">rozwinięcie umiejętności świadomego nauczania i uczenia się uczniów oraz odpowiedzialnego decydowania o procesie  i produkcie nauczania </w:t>
            </w:r>
          </w:p>
          <w:p w14:paraId="3A343177" w14:textId="5B056869" w:rsidR="00C13D2F" w:rsidRPr="006A7213" w:rsidRDefault="00C13D2F" w:rsidP="00C13D2F">
            <w:pPr>
              <w:pStyle w:val="Akapitzlist"/>
              <w:numPr>
                <w:ilvl w:val="0"/>
                <w:numId w:val="2"/>
              </w:numPr>
            </w:pPr>
            <w:r w:rsidRPr="006A7213">
              <w:t>zdobywanie kompetencji związanych z działaniem odpowiedzialnym i etycznym wobec własnej ekspertyzy jako nauczyciela języka i wychowawcy, wobec uczniów, oraz placówki  w sektorze oświaty</w:t>
            </w:r>
          </w:p>
          <w:p w14:paraId="27DF7749" w14:textId="77777777" w:rsidR="00FD2572" w:rsidRPr="00EB2C3B" w:rsidRDefault="00FD2572" w:rsidP="00FD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Ogólne: </w:t>
            </w:r>
          </w:p>
          <w:p w14:paraId="42EFE703" w14:textId="334CFC47" w:rsidR="00FD2572" w:rsidRPr="00EB2C3B" w:rsidRDefault="00FD2572" w:rsidP="00FD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 xml:space="preserve">Nadrzędnym celem przedmiotu jest rozwój praktycznych kompetencji zawodowych kandydatów na nauczycieli języka angielskiego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treści </w:t>
            </w: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metodyki nauczania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B2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F4FFF4" w14:textId="77777777" w:rsidR="000E0108" w:rsidRDefault="000E0108" w:rsidP="00FD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87E4079" w14:textId="77777777" w:rsidR="00FD2572" w:rsidRPr="00EB2C3B" w:rsidRDefault="00FD2572" w:rsidP="00FD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C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Szczegółowe:</w:t>
            </w:r>
          </w:p>
          <w:p w14:paraId="6E7C2863" w14:textId="0E076F18" w:rsidR="00FD2572" w:rsidRDefault="00FD2572" w:rsidP="00FD257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EB2C3B">
              <w:t>zapoznanie z</w:t>
            </w:r>
            <w:r w:rsidR="00033E20">
              <w:t xml:space="preserve"> i </w:t>
            </w:r>
            <w:r w:rsidRPr="00EB2C3B">
              <w:t xml:space="preserve"> zasadami, metodami, formami i środkami dydaktycznymi stosowanymi w </w:t>
            </w:r>
            <w:r w:rsidR="00E85581">
              <w:t>celu integracji wewnątrz- i mię</w:t>
            </w:r>
            <w:r>
              <w:t>dzyprzedmiotowej, zasadami projektowania procesu kształcenia, zagadnieniami związanymi z programem nauczania</w:t>
            </w:r>
            <w:r w:rsidR="002E33DE">
              <w:t xml:space="preserve"> oraz rozwój</w:t>
            </w:r>
            <w:r w:rsidR="002E33DE" w:rsidRPr="00EB2C3B">
              <w:t xml:space="preserve"> praktycznych</w:t>
            </w:r>
            <w:r w:rsidR="002E33DE">
              <w:t xml:space="preserve"> umiejętności ich stosowania w pracy nauczyciela języka angielskiego</w:t>
            </w:r>
          </w:p>
          <w:p w14:paraId="65A86A43" w14:textId="471C0453" w:rsidR="00FD2572" w:rsidRDefault="00FD2572" w:rsidP="00FD257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</w:pPr>
            <w:r>
              <w:t>zapoznanie z zasadami metodyki realizacji poszczególnych treści kształcenia, rozwiązaniami merytorycznymi i metodycznymi, dobrymi praktykami, potrzebą dostosowania oddziaływań do potrzeb i możliwości uczniów</w:t>
            </w:r>
            <w:r w:rsidR="00033E20">
              <w:t xml:space="preserve">, typowymi błędami uczniowskimi, ich rolą i sposobem </w:t>
            </w:r>
            <w:r w:rsidR="002E33DE">
              <w:t xml:space="preserve">praktycznego </w:t>
            </w:r>
            <w:r w:rsidR="00033E20">
              <w:t>wykorzystania w procesie dydaktycznym</w:t>
            </w:r>
            <w:r w:rsidR="002E33DE">
              <w:t xml:space="preserve"> </w:t>
            </w:r>
          </w:p>
          <w:p w14:paraId="54369A51" w14:textId="66AD32D7" w:rsidR="00033E20" w:rsidRDefault="00033E20" w:rsidP="00FD257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</w:pPr>
            <w:r>
              <w:t>zapoznanie ze sposobami organizacji przestrzeni klasy szkolnej zgodnie z zasadami doboru i wykorzystania zasobów edukacyjnych, w tym multimediów i technologii informacyjno-komunikacyjnej</w:t>
            </w:r>
          </w:p>
          <w:p w14:paraId="1D845426" w14:textId="45B6070B" w:rsidR="00033E20" w:rsidRDefault="00033E20" w:rsidP="00FD257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</w:pPr>
            <w:r>
              <w:t>zapoznanie z rolą diagnozy, kontroli i oceniania w nauczaniu języka angielskiego oraz z</w:t>
            </w:r>
            <w:r w:rsidR="002E33DE">
              <w:t xml:space="preserve"> praktycznymi</w:t>
            </w:r>
            <w:r>
              <w:t xml:space="preserve"> sposobami wspomagania rozwoju poznawczego uczniów, samodzielności w uczeniu się, umiejętności praktycznych, metod i technik skutecznego uczenia się</w:t>
            </w:r>
          </w:p>
          <w:p w14:paraId="79836AB8" w14:textId="39E192AF" w:rsidR="00FD2572" w:rsidRPr="00FD2572" w:rsidRDefault="00FD2572" w:rsidP="00FD257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rozwój refleksyjności kandydatów na nauczycieli języka angielskiego, </w:t>
            </w:r>
            <w:r w:rsidRPr="00416E12">
              <w:t>świadom</w:t>
            </w:r>
            <w:r>
              <w:t>ości</w:t>
            </w:r>
            <w:r w:rsidRPr="00416E12">
              <w:t xml:space="preserve"> swoich mocnych i słabych stron warunkujących gotowość do podjęcia pracy w zawodzie nauczyciela języka angielskiego</w:t>
            </w:r>
          </w:p>
          <w:p w14:paraId="7F5A6E5B" w14:textId="77777777" w:rsidR="00C13D2F" w:rsidRPr="00252B24" w:rsidRDefault="00C13D2F" w:rsidP="00C13D2F">
            <w:pPr>
              <w:pStyle w:val="Akapitzlist"/>
              <w:rPr>
                <w:sz w:val="22"/>
                <w:szCs w:val="22"/>
              </w:rPr>
            </w:pPr>
          </w:p>
        </w:tc>
      </w:tr>
      <w:tr w:rsidR="00C13D2F" w:rsidRPr="00217C92" w14:paraId="2B3DAC1E" w14:textId="77777777" w:rsidTr="006A7213">
        <w:trPr>
          <w:trHeight w:val="388"/>
        </w:trPr>
        <w:tc>
          <w:tcPr>
            <w:tcW w:w="94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3A495B3B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Treści programowe</w:t>
            </w:r>
          </w:p>
        </w:tc>
      </w:tr>
      <w:tr w:rsidR="00C13D2F" w:rsidRPr="00217C92" w14:paraId="5B666B1C" w14:textId="77777777" w:rsidTr="006A7213">
        <w:trPr>
          <w:trHeight w:val="315"/>
        </w:trPr>
        <w:tc>
          <w:tcPr>
            <w:tcW w:w="1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14:paraId="18CEA453" w14:textId="70440A13" w:rsidR="00C13D2F" w:rsidRPr="00217C92" w:rsidRDefault="00E85581" w:rsidP="00C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  <w:r w:rsidR="00C13D2F" w:rsidRPr="00217C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(kody)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A82C929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14:paraId="166C0EE7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14:paraId="4A8461B3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  <w:p w14:paraId="53A4E931" w14:textId="77777777" w:rsidR="00C13D2F" w:rsidRPr="00217C92" w:rsidRDefault="00C13D2F" w:rsidP="00C13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14:paraId="7892DC7B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Liczba godz.</w:t>
            </w:r>
          </w:p>
          <w:p w14:paraId="3521592A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C13D2F" w:rsidRPr="00217C92" w14:paraId="4D41224E" w14:textId="77777777" w:rsidTr="006A7213">
        <w:trPr>
          <w:trHeight w:val="255"/>
        </w:trPr>
        <w:tc>
          <w:tcPr>
            <w:tcW w:w="1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1BD6C7A" w14:textId="77777777" w:rsidR="00C13D2F" w:rsidRDefault="00300E34" w:rsidP="00C1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W01-02</w:t>
            </w:r>
          </w:p>
          <w:p w14:paraId="578B3F01" w14:textId="77777777" w:rsidR="00300E34" w:rsidRDefault="00300E34" w:rsidP="00C1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U01-03</w:t>
            </w:r>
          </w:p>
          <w:p w14:paraId="3013255F" w14:textId="2D00076C" w:rsidR="00300E34" w:rsidRPr="00217C92" w:rsidRDefault="00300E34" w:rsidP="00C13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8D7D89" w14:textId="67A8A9CA" w:rsidR="00C13D2F" w:rsidRPr="00217C92" w:rsidRDefault="00411C07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Ćw</w:t>
            </w:r>
            <w:proofErr w:type="spellEnd"/>
          </w:p>
        </w:tc>
        <w:tc>
          <w:tcPr>
            <w:tcW w:w="58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6269A5B" w14:textId="77777777" w:rsidR="009A279C" w:rsidRPr="007F4521" w:rsidRDefault="009A279C" w:rsidP="009A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Opracowanie programu nauczania – zasady postępowania</w:t>
            </w:r>
            <w:r w:rsidRPr="007F4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FC4A09" w14:textId="77777777" w:rsidR="009A279C" w:rsidRPr="007F4521" w:rsidRDefault="009A279C" w:rsidP="009A279C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 w:rsidRPr="007F4521">
              <w:t>podstawa programowa, zalecania władz oświatowych</w:t>
            </w:r>
          </w:p>
          <w:p w14:paraId="36B0FEDB" w14:textId="77777777" w:rsidR="009A279C" w:rsidRPr="007F4521" w:rsidRDefault="009A279C" w:rsidP="009A279C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 w:rsidRPr="007F4521">
              <w:t>program i jego rodzaje</w:t>
            </w:r>
          </w:p>
          <w:p w14:paraId="3F2DEB41" w14:textId="77777777" w:rsidR="009A279C" w:rsidRPr="007F4521" w:rsidRDefault="009A279C" w:rsidP="009A279C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 w:rsidRPr="007F4521">
              <w:t>cele nauczania</w:t>
            </w:r>
          </w:p>
          <w:p w14:paraId="5FA6F254" w14:textId="77777777" w:rsidR="009A279C" w:rsidRPr="007F4521" w:rsidRDefault="009A279C" w:rsidP="009A279C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 w:rsidRPr="007F4521">
              <w:t>cele nauki szkolnej – kwalifikacje kluczowe</w:t>
            </w:r>
          </w:p>
          <w:p w14:paraId="22AB78ED" w14:textId="77777777" w:rsidR="009A279C" w:rsidRPr="007F4521" w:rsidRDefault="009A279C" w:rsidP="009A279C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 w:rsidRPr="007F4521">
              <w:t>cele językowe</w:t>
            </w:r>
          </w:p>
          <w:p w14:paraId="274AF1F8" w14:textId="77777777" w:rsidR="009A279C" w:rsidRPr="007F4521" w:rsidRDefault="009A279C" w:rsidP="009A279C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 w:rsidRPr="007F4521">
              <w:t>hierarchizacja celów językowych</w:t>
            </w:r>
          </w:p>
          <w:p w14:paraId="013170B8" w14:textId="77777777" w:rsidR="009A279C" w:rsidRPr="007F4521" w:rsidRDefault="009A279C" w:rsidP="009A279C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 w:rsidRPr="007F4521">
              <w:t>selekcja i gradacja materiału językowego</w:t>
            </w:r>
          </w:p>
          <w:p w14:paraId="7415E14F" w14:textId="1D771FD1" w:rsidR="00C13D2F" w:rsidRPr="009A279C" w:rsidRDefault="009A279C" w:rsidP="009A279C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 w:rsidRPr="007F4521">
              <w:t>program autorski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6718D29" w14:textId="1BE5D230" w:rsidR="00C13D2F" w:rsidRPr="00217C92" w:rsidRDefault="00BA391C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13D2F" w:rsidRPr="00217C92" w14:paraId="77F78D6D" w14:textId="77777777" w:rsidTr="006A7213">
        <w:trPr>
          <w:trHeight w:val="315"/>
        </w:trPr>
        <w:tc>
          <w:tcPr>
            <w:tcW w:w="1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2E2001" w14:textId="77777777" w:rsidR="00300E34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W01-02</w:t>
            </w:r>
          </w:p>
          <w:p w14:paraId="618E7903" w14:textId="77777777" w:rsidR="00300E34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U01-03</w:t>
            </w:r>
          </w:p>
          <w:p w14:paraId="32C8CEC1" w14:textId="31C56034" w:rsidR="00C13D2F" w:rsidRPr="00217C92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B09848" w14:textId="063302E3" w:rsidR="00C13D2F" w:rsidRPr="00217C92" w:rsidRDefault="00411C07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Ćw</w:t>
            </w:r>
            <w:proofErr w:type="spellEnd"/>
          </w:p>
        </w:tc>
        <w:tc>
          <w:tcPr>
            <w:tcW w:w="58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1DD5767" w14:textId="77777777" w:rsidR="009A279C" w:rsidRPr="007F4521" w:rsidRDefault="009A279C" w:rsidP="009A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Autonomia ucznia w procesie uczenia się</w:t>
            </w:r>
            <w:r w:rsidRPr="007F4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6EC1B8" w14:textId="77777777" w:rsidR="009A279C" w:rsidRPr="007F4521" w:rsidRDefault="009A279C" w:rsidP="009A279C">
            <w:pPr>
              <w:pStyle w:val="Akapitzlist"/>
              <w:numPr>
                <w:ilvl w:val="0"/>
                <w:numId w:val="6"/>
              </w:numPr>
              <w:spacing w:after="160" w:line="259" w:lineRule="auto"/>
            </w:pPr>
            <w:r w:rsidRPr="007F4521">
              <w:t>zalety autonomii</w:t>
            </w:r>
          </w:p>
          <w:p w14:paraId="6B0A6545" w14:textId="77777777" w:rsidR="009A279C" w:rsidRPr="007F4521" w:rsidRDefault="009A279C" w:rsidP="009A279C">
            <w:pPr>
              <w:pStyle w:val="Akapitzlist"/>
              <w:numPr>
                <w:ilvl w:val="0"/>
                <w:numId w:val="6"/>
              </w:numPr>
              <w:spacing w:after="160" w:line="259" w:lineRule="auto"/>
            </w:pPr>
            <w:r w:rsidRPr="007F4521">
              <w:t>trudności związane z wprowadzeniem autonomii</w:t>
            </w:r>
          </w:p>
          <w:p w14:paraId="08DBE61B" w14:textId="77777777" w:rsidR="009A279C" w:rsidRPr="007F4521" w:rsidRDefault="009A279C" w:rsidP="009A279C">
            <w:pPr>
              <w:pStyle w:val="Akapitzlist"/>
              <w:numPr>
                <w:ilvl w:val="0"/>
                <w:numId w:val="6"/>
              </w:numPr>
              <w:spacing w:after="160" w:line="259" w:lineRule="auto"/>
            </w:pPr>
            <w:r w:rsidRPr="007F4521">
              <w:t>techniki przygotowania do autonomii</w:t>
            </w:r>
          </w:p>
          <w:p w14:paraId="77174BC8" w14:textId="77777777" w:rsidR="009A279C" w:rsidRPr="007F4521" w:rsidRDefault="009A279C" w:rsidP="009A279C">
            <w:pPr>
              <w:pStyle w:val="Akapitzlist"/>
              <w:numPr>
                <w:ilvl w:val="0"/>
                <w:numId w:val="6"/>
              </w:numPr>
              <w:spacing w:after="160" w:line="259" w:lineRule="auto"/>
            </w:pPr>
            <w:r w:rsidRPr="007F4521">
              <w:t>trening strategii uczenia się</w:t>
            </w:r>
          </w:p>
          <w:p w14:paraId="53C33DC7" w14:textId="77777777" w:rsidR="009A279C" w:rsidRPr="007F4521" w:rsidRDefault="009A279C" w:rsidP="009A279C">
            <w:pPr>
              <w:pStyle w:val="Akapitzlist"/>
              <w:numPr>
                <w:ilvl w:val="0"/>
                <w:numId w:val="6"/>
              </w:numPr>
              <w:spacing w:after="160" w:line="259" w:lineRule="auto"/>
            </w:pPr>
            <w:r w:rsidRPr="007F4521">
              <w:t>wdrażanie do samooceny</w:t>
            </w:r>
          </w:p>
          <w:p w14:paraId="7DCED7A5" w14:textId="29D18750" w:rsidR="00C13D2F" w:rsidRPr="009A279C" w:rsidRDefault="009A279C" w:rsidP="009A279C">
            <w:pPr>
              <w:pStyle w:val="Akapitzlist"/>
              <w:numPr>
                <w:ilvl w:val="0"/>
                <w:numId w:val="6"/>
              </w:numPr>
              <w:spacing w:after="160" w:line="259" w:lineRule="auto"/>
            </w:pPr>
            <w:r w:rsidRPr="007F4521">
              <w:lastRenderedPageBreak/>
              <w:t>role nauczyciela autonomicznego ucznia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333DED0" w14:textId="5ABD4491" w:rsidR="00C13D2F" w:rsidRPr="00217C92" w:rsidRDefault="00BA391C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</w:tr>
      <w:tr w:rsidR="00C13D2F" w:rsidRPr="00217C92" w14:paraId="59730F44" w14:textId="77777777" w:rsidTr="006A7213">
        <w:trPr>
          <w:trHeight w:val="254"/>
        </w:trPr>
        <w:tc>
          <w:tcPr>
            <w:tcW w:w="1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F8468B" w14:textId="77777777" w:rsidR="00300E34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W01-02</w:t>
            </w:r>
          </w:p>
          <w:p w14:paraId="36B6FE97" w14:textId="77777777" w:rsidR="00300E34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U01-03</w:t>
            </w:r>
          </w:p>
          <w:p w14:paraId="77A8CE8E" w14:textId="2551B442" w:rsidR="00C13D2F" w:rsidRPr="00217C92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0913C0" w14:textId="6E0275E9" w:rsidR="00C13D2F" w:rsidRPr="00217C92" w:rsidRDefault="00411C07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Ćw</w:t>
            </w:r>
            <w:proofErr w:type="spellEnd"/>
          </w:p>
        </w:tc>
        <w:tc>
          <w:tcPr>
            <w:tcW w:w="58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84DC792" w14:textId="77777777" w:rsidR="00BA391C" w:rsidRPr="007F4521" w:rsidRDefault="00BA391C" w:rsidP="00BA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Stosowanie materiałów nauczania i pomocy dydaktycznych</w:t>
            </w:r>
            <w:r w:rsidRPr="007F4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EE2CD8" w14:textId="77777777" w:rsidR="00BA391C" w:rsidRPr="007F4521" w:rsidRDefault="00BA391C" w:rsidP="00BA391C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 w:rsidRPr="007F4521">
              <w:t>rola nauczyciela a funkcja materiałów dydaktycznych</w:t>
            </w:r>
          </w:p>
          <w:p w14:paraId="6E3B1728" w14:textId="77777777" w:rsidR="00BA391C" w:rsidRPr="007F4521" w:rsidRDefault="00BA391C" w:rsidP="00BA391C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 w:rsidRPr="007F4521">
              <w:t>ocena materiałów dydaktycznych</w:t>
            </w:r>
          </w:p>
          <w:p w14:paraId="6BF45EAD" w14:textId="77777777" w:rsidR="00BA391C" w:rsidRPr="007F4521" w:rsidRDefault="00BA391C" w:rsidP="00BA391C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 w:rsidRPr="007F4521">
              <w:t>materiały uzupełniające</w:t>
            </w:r>
          </w:p>
          <w:p w14:paraId="18E10A83" w14:textId="77777777" w:rsidR="00BA391C" w:rsidRPr="007F4521" w:rsidRDefault="00BA391C" w:rsidP="00BA391C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 w:rsidRPr="007F4521">
              <w:t>wyposażenie pracowni językowej</w:t>
            </w:r>
          </w:p>
          <w:p w14:paraId="51477175" w14:textId="42D7C951" w:rsidR="00C13D2F" w:rsidRPr="00BA391C" w:rsidRDefault="00BA391C" w:rsidP="00BA391C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 w:rsidRPr="007F4521">
              <w:t>materiały autentyczne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CD884FF" w14:textId="29FC534E" w:rsidR="00C13D2F" w:rsidRPr="00217C92" w:rsidRDefault="00BA391C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13D2F" w:rsidRPr="00217C92" w14:paraId="22BFAE67" w14:textId="77777777" w:rsidTr="006A7213">
        <w:trPr>
          <w:trHeight w:val="345"/>
        </w:trPr>
        <w:tc>
          <w:tcPr>
            <w:tcW w:w="1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18312DC" w14:textId="77777777" w:rsidR="00300E34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W01-02</w:t>
            </w:r>
          </w:p>
          <w:p w14:paraId="4C77881E" w14:textId="77777777" w:rsidR="00300E34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U01-03</w:t>
            </w:r>
          </w:p>
          <w:p w14:paraId="3C12B2EB" w14:textId="20ADCD07" w:rsidR="00C13D2F" w:rsidRPr="00217C92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66BF2F" w14:textId="6F72555E" w:rsidR="00C13D2F" w:rsidRPr="00217C92" w:rsidRDefault="00411C07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Ćw</w:t>
            </w:r>
            <w:proofErr w:type="spellEnd"/>
          </w:p>
        </w:tc>
        <w:tc>
          <w:tcPr>
            <w:tcW w:w="58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A1E434C" w14:textId="77777777" w:rsidR="00BA391C" w:rsidRPr="007F4521" w:rsidRDefault="00BA391C" w:rsidP="00BA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Testy językowe i kontrola efektywności nauczania</w:t>
            </w:r>
            <w:r w:rsidRPr="007F4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0881A4" w14:textId="77777777" w:rsidR="00BA391C" w:rsidRPr="007F4521" w:rsidRDefault="00BA391C" w:rsidP="00BA391C">
            <w:pPr>
              <w:pStyle w:val="Akapitzlist"/>
              <w:numPr>
                <w:ilvl w:val="0"/>
                <w:numId w:val="8"/>
              </w:numPr>
              <w:spacing w:after="160" w:line="259" w:lineRule="auto"/>
            </w:pPr>
            <w:r w:rsidRPr="007F4521">
              <w:t xml:space="preserve">planowanie testu </w:t>
            </w:r>
          </w:p>
          <w:p w14:paraId="6F6251E8" w14:textId="77777777" w:rsidR="00BA391C" w:rsidRPr="007F4521" w:rsidRDefault="00BA391C" w:rsidP="00BA391C">
            <w:pPr>
              <w:pStyle w:val="Akapitzlist"/>
              <w:numPr>
                <w:ilvl w:val="0"/>
                <w:numId w:val="8"/>
              </w:numPr>
              <w:spacing w:after="160" w:line="259" w:lineRule="auto"/>
            </w:pPr>
            <w:r w:rsidRPr="007F4521">
              <w:t>kryteria poprawności testu: trafność, rzetelność, praktyczność</w:t>
            </w:r>
          </w:p>
          <w:p w14:paraId="29ED2F9D" w14:textId="77777777" w:rsidR="00BA391C" w:rsidRPr="007F4521" w:rsidRDefault="00BA391C" w:rsidP="00BA391C">
            <w:pPr>
              <w:pStyle w:val="Akapitzlist"/>
              <w:numPr>
                <w:ilvl w:val="0"/>
                <w:numId w:val="8"/>
              </w:numPr>
              <w:spacing w:after="160" w:line="259" w:lineRule="auto"/>
            </w:pPr>
            <w:r w:rsidRPr="007F4521">
              <w:t>sprawdzanie i ocena wyników</w:t>
            </w:r>
          </w:p>
          <w:p w14:paraId="0B48571B" w14:textId="77777777" w:rsidR="00BA391C" w:rsidRPr="007F4521" w:rsidRDefault="00BA391C" w:rsidP="00BA391C">
            <w:pPr>
              <w:pStyle w:val="Akapitzlist"/>
              <w:numPr>
                <w:ilvl w:val="0"/>
                <w:numId w:val="8"/>
              </w:numPr>
              <w:spacing w:after="160" w:line="259" w:lineRule="auto"/>
            </w:pPr>
            <w:r w:rsidRPr="007F4521">
              <w:t>pułapki testowania</w:t>
            </w:r>
          </w:p>
          <w:p w14:paraId="71425BB5" w14:textId="77777777" w:rsidR="00BA391C" w:rsidRPr="007F4521" w:rsidRDefault="00BA391C" w:rsidP="00BA391C">
            <w:pPr>
              <w:pStyle w:val="Akapitzlist"/>
              <w:numPr>
                <w:ilvl w:val="0"/>
                <w:numId w:val="8"/>
              </w:numPr>
              <w:spacing w:after="160" w:line="259" w:lineRule="auto"/>
            </w:pPr>
            <w:r w:rsidRPr="007F4521">
              <w:t>funkcje i typy kontroli wyników nauczania: bieżąca, okresowa</w:t>
            </w:r>
          </w:p>
          <w:p w14:paraId="19C511BD" w14:textId="77777777" w:rsidR="00BA391C" w:rsidRPr="007F4521" w:rsidRDefault="00BA391C" w:rsidP="00BA391C">
            <w:pPr>
              <w:pStyle w:val="Akapitzlist"/>
              <w:numPr>
                <w:ilvl w:val="0"/>
                <w:numId w:val="8"/>
              </w:numPr>
              <w:spacing w:after="160" w:line="259" w:lineRule="auto"/>
            </w:pPr>
            <w:r w:rsidRPr="007F4521">
              <w:t>ocenianie wypowiedzi ustnych i pisemnych</w:t>
            </w:r>
          </w:p>
          <w:p w14:paraId="38463130" w14:textId="77777777" w:rsidR="00BA391C" w:rsidRPr="007F4521" w:rsidRDefault="00BA391C" w:rsidP="00BA391C">
            <w:pPr>
              <w:pStyle w:val="Akapitzlist"/>
              <w:numPr>
                <w:ilvl w:val="0"/>
                <w:numId w:val="8"/>
              </w:numPr>
              <w:spacing w:after="160" w:line="259" w:lineRule="auto"/>
            </w:pPr>
            <w:r w:rsidRPr="007F4521">
              <w:t>waga błędu językowego</w:t>
            </w:r>
          </w:p>
          <w:p w14:paraId="77D9DABF" w14:textId="77777777" w:rsidR="00BA391C" w:rsidRPr="007F4521" w:rsidRDefault="00BA391C" w:rsidP="00BA391C">
            <w:pPr>
              <w:pStyle w:val="Akapitzlist"/>
              <w:numPr>
                <w:ilvl w:val="0"/>
                <w:numId w:val="8"/>
              </w:numPr>
              <w:spacing w:after="160" w:line="259" w:lineRule="auto"/>
            </w:pPr>
            <w:r w:rsidRPr="007F4521">
              <w:t>wystawianie ocen, typy ocen</w:t>
            </w:r>
          </w:p>
          <w:p w14:paraId="64C1316F" w14:textId="194AFE77" w:rsidR="00C13D2F" w:rsidRPr="00BA391C" w:rsidRDefault="00BA391C" w:rsidP="00BA391C">
            <w:pPr>
              <w:pStyle w:val="Akapitzlist"/>
              <w:numPr>
                <w:ilvl w:val="0"/>
                <w:numId w:val="8"/>
              </w:numPr>
              <w:spacing w:after="160" w:line="259" w:lineRule="auto"/>
            </w:pPr>
            <w:r w:rsidRPr="007F4521">
              <w:t>uczniowskie portfolio językowe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292547A" w14:textId="107AE361" w:rsidR="00C13D2F" w:rsidRPr="00217C92" w:rsidRDefault="00BA391C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13D2F" w:rsidRPr="00217C92" w14:paraId="29C3233E" w14:textId="77777777" w:rsidTr="006A7213">
        <w:trPr>
          <w:trHeight w:val="255"/>
        </w:trPr>
        <w:tc>
          <w:tcPr>
            <w:tcW w:w="1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F8E943" w14:textId="77777777" w:rsidR="00300E34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W01-02</w:t>
            </w:r>
          </w:p>
          <w:p w14:paraId="2F19AB1F" w14:textId="77777777" w:rsidR="00300E34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U01-03</w:t>
            </w:r>
          </w:p>
          <w:p w14:paraId="43D2C80A" w14:textId="06C6A0CD" w:rsidR="00C13D2F" w:rsidRPr="00217C92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50F8B5" w14:textId="49B03800" w:rsidR="00C13D2F" w:rsidRPr="00217C92" w:rsidRDefault="00411C07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Ćw</w:t>
            </w:r>
            <w:proofErr w:type="spellEnd"/>
          </w:p>
        </w:tc>
        <w:tc>
          <w:tcPr>
            <w:tcW w:w="58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FB44746" w14:textId="77777777" w:rsidR="00BA391C" w:rsidRPr="007F4521" w:rsidRDefault="00BA391C" w:rsidP="00BA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 na lekcji języka angielskiego</w:t>
            </w:r>
            <w:r w:rsidRPr="007F4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1F0053" w14:textId="77777777" w:rsidR="00BA391C" w:rsidRPr="007F4521" w:rsidRDefault="00BA391C" w:rsidP="00BA391C">
            <w:pPr>
              <w:pStyle w:val="Akapitzlist"/>
              <w:numPr>
                <w:ilvl w:val="0"/>
                <w:numId w:val="9"/>
              </w:numPr>
              <w:spacing w:after="160" w:line="259" w:lineRule="auto"/>
            </w:pPr>
            <w:r w:rsidRPr="007F4521">
              <w:t>aktywizująca rola środowiska wirtualnego w edukacji językowej</w:t>
            </w:r>
          </w:p>
          <w:p w14:paraId="5A5C5D52" w14:textId="77777777" w:rsidR="00BA391C" w:rsidRPr="007F4521" w:rsidRDefault="00BA391C" w:rsidP="00BA391C">
            <w:pPr>
              <w:pStyle w:val="Akapitzlist"/>
              <w:numPr>
                <w:ilvl w:val="0"/>
                <w:numId w:val="9"/>
              </w:numPr>
              <w:spacing w:after="160" w:line="259" w:lineRule="auto"/>
            </w:pPr>
            <w:r w:rsidRPr="007F4521">
              <w:t>rozwiązania TIK dla nauczyciela języka angielskiego i jego ucznia</w:t>
            </w:r>
          </w:p>
          <w:p w14:paraId="24750595" w14:textId="77777777" w:rsidR="00BA391C" w:rsidRPr="007F4521" w:rsidRDefault="00BA391C" w:rsidP="00BA391C">
            <w:pPr>
              <w:pStyle w:val="Akapitzlist"/>
              <w:numPr>
                <w:ilvl w:val="0"/>
                <w:numId w:val="9"/>
              </w:numPr>
              <w:spacing w:after="160" w:line="259" w:lineRule="auto"/>
            </w:pPr>
            <w:r w:rsidRPr="007F4521">
              <w:t>technologia w modelu odwróconej klasy</w:t>
            </w:r>
          </w:p>
          <w:p w14:paraId="3863E318" w14:textId="77777777" w:rsidR="00BA391C" w:rsidRPr="007F4521" w:rsidRDefault="00BA391C" w:rsidP="00BA391C">
            <w:pPr>
              <w:pStyle w:val="Akapitzlist"/>
              <w:numPr>
                <w:ilvl w:val="0"/>
                <w:numId w:val="9"/>
              </w:numPr>
              <w:spacing w:after="160" w:line="259" w:lineRule="auto"/>
            </w:pPr>
            <w:r w:rsidRPr="007F4521">
              <w:t>uczniowie jako twórcy zasobów edukacyjnych</w:t>
            </w:r>
          </w:p>
          <w:p w14:paraId="2561FFC3" w14:textId="52C4F162" w:rsidR="00C13D2F" w:rsidRPr="00BA391C" w:rsidRDefault="00BA391C" w:rsidP="00BA391C">
            <w:pPr>
              <w:pStyle w:val="Akapitzlist"/>
              <w:numPr>
                <w:ilvl w:val="0"/>
                <w:numId w:val="9"/>
              </w:numPr>
              <w:spacing w:after="160" w:line="259" w:lineRule="auto"/>
            </w:pPr>
            <w:r w:rsidRPr="007F4521">
              <w:t>świadome korzystanie z technologii w obliczu zagrożeń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B9DA4AC" w14:textId="5571C399" w:rsidR="00C13D2F" w:rsidRPr="00217C92" w:rsidRDefault="00BA391C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13D2F" w:rsidRPr="00217C92" w14:paraId="0F0A7123" w14:textId="77777777" w:rsidTr="006A7213">
        <w:trPr>
          <w:trHeight w:val="191"/>
        </w:trPr>
        <w:tc>
          <w:tcPr>
            <w:tcW w:w="1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FD598A" w14:textId="77777777" w:rsidR="00300E34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W01-02</w:t>
            </w:r>
          </w:p>
          <w:p w14:paraId="7460E5F6" w14:textId="77777777" w:rsidR="00300E34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U01-03</w:t>
            </w:r>
          </w:p>
          <w:p w14:paraId="2FF099F9" w14:textId="4462FE9C" w:rsidR="00C13D2F" w:rsidRPr="00217C92" w:rsidRDefault="00300E34" w:rsidP="00300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K01-02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4FAAFE" w14:textId="1041DC61" w:rsidR="00C13D2F" w:rsidRPr="00217C92" w:rsidRDefault="00411C07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Ćw</w:t>
            </w:r>
            <w:proofErr w:type="spellEnd"/>
          </w:p>
        </w:tc>
        <w:tc>
          <w:tcPr>
            <w:tcW w:w="58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16720E0" w14:textId="77777777" w:rsidR="00BA391C" w:rsidRPr="007F4521" w:rsidRDefault="00BA391C" w:rsidP="00BA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i samoocena nauczyciela</w:t>
            </w:r>
            <w:r w:rsidRPr="007F45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C64F303" w14:textId="77777777" w:rsidR="00BA391C" w:rsidRPr="007F4521" w:rsidRDefault="00BA391C" w:rsidP="00BA391C">
            <w:pPr>
              <w:pStyle w:val="Akapitzlist"/>
              <w:numPr>
                <w:ilvl w:val="0"/>
                <w:numId w:val="10"/>
              </w:numPr>
              <w:spacing w:after="160" w:line="259" w:lineRule="auto"/>
            </w:pPr>
            <w:proofErr w:type="spellStart"/>
            <w:r w:rsidRPr="007F4521">
              <w:t>autoobserwacja</w:t>
            </w:r>
            <w:proofErr w:type="spellEnd"/>
            <w:r w:rsidRPr="007F4521">
              <w:t xml:space="preserve"> i refleksja</w:t>
            </w:r>
          </w:p>
          <w:p w14:paraId="07CB986E" w14:textId="77777777" w:rsidR="00BA391C" w:rsidRPr="007F4521" w:rsidRDefault="00BA391C" w:rsidP="00BA391C">
            <w:pPr>
              <w:pStyle w:val="Akapitzlist"/>
              <w:numPr>
                <w:ilvl w:val="0"/>
                <w:numId w:val="10"/>
              </w:numPr>
              <w:spacing w:after="160" w:line="259" w:lineRule="auto"/>
            </w:pPr>
            <w:r w:rsidRPr="007F4521">
              <w:t>dążenie do rozwoju zawodowego</w:t>
            </w:r>
          </w:p>
          <w:p w14:paraId="575F9B54" w14:textId="49BDEF68" w:rsidR="00C13D2F" w:rsidRPr="00BA391C" w:rsidRDefault="00BA391C" w:rsidP="00BA391C">
            <w:pPr>
              <w:pStyle w:val="Akapitzlist"/>
              <w:numPr>
                <w:ilvl w:val="0"/>
                <w:numId w:val="10"/>
              </w:numPr>
              <w:spacing w:after="160" w:line="259" w:lineRule="auto"/>
            </w:pPr>
            <w:r w:rsidRPr="007F4521">
              <w:t>dbanie o dobrostan osobisty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9D6C32E" w14:textId="169637C2" w:rsidR="00C13D2F" w:rsidRPr="00217C92" w:rsidRDefault="00BA391C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13D2F" w:rsidRPr="00217C92" w14:paraId="7133BEE0" w14:textId="77777777" w:rsidTr="006A7213">
        <w:trPr>
          <w:trHeight w:val="278"/>
        </w:trPr>
        <w:tc>
          <w:tcPr>
            <w:tcW w:w="1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E3460DA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744E41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EB0341" w14:textId="77777777" w:rsidR="00C13D2F" w:rsidRPr="00BA391C" w:rsidRDefault="00C13D2F" w:rsidP="00BA391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91C">
              <w:rPr>
                <w:rFonts w:ascii="Times New Roman" w:hAnsi="Times New Roman" w:cs="Times New Roman"/>
                <w:b/>
                <w:bCs/>
              </w:rPr>
              <w:t>Suma liczby godzin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4E8C755" w14:textId="77777777" w:rsidR="00C13D2F" w:rsidRPr="00217C92" w:rsidRDefault="00C13D2F" w:rsidP="00C1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30</w:t>
            </w:r>
          </w:p>
        </w:tc>
      </w:tr>
      <w:tr w:rsidR="00C13D2F" w:rsidRPr="00217C92" w14:paraId="419595C7" w14:textId="77777777" w:rsidTr="006A7213">
        <w:trPr>
          <w:trHeight w:val="315"/>
        </w:trPr>
        <w:tc>
          <w:tcPr>
            <w:tcW w:w="949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692E7DA6" w14:textId="35E9B91E" w:rsidR="00C13D2F" w:rsidRDefault="00E8558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</w:p>
          <w:p w14:paraId="37974743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3D2F" w:rsidRPr="00217C92" w14:paraId="7A00B6B7" w14:textId="77777777" w:rsidTr="006A7213">
        <w:trPr>
          <w:trHeight w:val="992"/>
        </w:trPr>
        <w:tc>
          <w:tcPr>
            <w:tcW w:w="949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6866"/>
              <w:gridCol w:w="1575"/>
            </w:tblGrid>
            <w:tr w:rsidR="00C13D2F" w:rsidRPr="00217C92" w14:paraId="6AC6A329" w14:textId="77777777" w:rsidTr="003F2A71">
              <w:trPr>
                <w:trHeight w:val="585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29FD53A" w14:textId="77777777" w:rsidR="00C13D2F" w:rsidRPr="00217C92" w:rsidRDefault="00C13D2F" w:rsidP="00C13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17C92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Kod</w:t>
                  </w:r>
                </w:p>
              </w:tc>
              <w:tc>
                <w:tcPr>
                  <w:tcW w:w="686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8C3D50E" w14:textId="77777777" w:rsidR="00C13D2F" w:rsidRPr="00217C92" w:rsidRDefault="00C13D2F" w:rsidP="00C13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17C92">
                    <w:rPr>
                      <w:rFonts w:ascii="Times New Roman" w:hAnsi="Times New Roman" w:cs="Times New Roman"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15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3BD162C3" w14:textId="3C80382E" w:rsidR="00C13D2F" w:rsidRPr="00217C92" w:rsidRDefault="00C13D2F" w:rsidP="00C13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17C92">
                    <w:rPr>
                      <w:rFonts w:ascii="Times New Roman" w:hAnsi="Times New Roman" w:cs="Times New Roman"/>
                      <w:bCs/>
                      <w:color w:val="000000"/>
                    </w:rPr>
                    <w:t>Od</w:t>
                  </w:r>
                  <w:r w:rsidR="00E85581">
                    <w:rPr>
                      <w:rFonts w:ascii="Times New Roman" w:hAnsi="Times New Roman" w:cs="Times New Roman"/>
                      <w:bCs/>
                      <w:color w:val="000000"/>
                    </w:rPr>
                    <w:t>niesienie do efektów uczenia się</w:t>
                  </w:r>
                </w:p>
              </w:tc>
            </w:tr>
            <w:tr w:rsidR="003F2A71" w:rsidRPr="00217C92" w14:paraId="5B45A8DC" w14:textId="77777777" w:rsidTr="003F2A71">
              <w:trPr>
                <w:trHeight w:val="510"/>
              </w:trPr>
              <w:tc>
                <w:tcPr>
                  <w:tcW w:w="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16E514E" w14:textId="77777777" w:rsidR="003F2A71" w:rsidRPr="00217C92" w:rsidRDefault="003F2A71" w:rsidP="00C13D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68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60320F73" w14:textId="77777777" w:rsidR="003F2A71" w:rsidRPr="00217C92" w:rsidRDefault="003F2A71" w:rsidP="00C13D2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7B87A11D" w14:textId="77777777" w:rsidR="003F2A71" w:rsidRPr="00217C92" w:rsidRDefault="003F2A71" w:rsidP="00C13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17C92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w zakresie </w:t>
                  </w:r>
                  <w:r w:rsidRPr="00217C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WIEDZY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14:paraId="42EEB940" w14:textId="740EAABF" w:rsidR="003F2A71" w:rsidRPr="00217C92" w:rsidRDefault="003F2A71" w:rsidP="00C13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17C92">
                    <w:rPr>
                      <w:rFonts w:ascii="Times New Roman" w:hAnsi="Times New Roman" w:cs="Times New Roman"/>
                      <w:bCs/>
                      <w:color w:val="000000"/>
                    </w:rPr>
                    <w:t>dla kierunku</w:t>
                  </w:r>
                </w:p>
              </w:tc>
            </w:tr>
            <w:tr w:rsidR="00CF030C" w:rsidRPr="00217C92" w14:paraId="68ABE472" w14:textId="77777777" w:rsidTr="00CF030C">
              <w:trPr>
                <w:trHeight w:val="775"/>
              </w:trPr>
              <w:tc>
                <w:tcPr>
                  <w:tcW w:w="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A6BED3F" w14:textId="77777777" w:rsidR="00CF030C" w:rsidRPr="00217C92" w:rsidRDefault="00CF030C" w:rsidP="00CF030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17C92">
                    <w:rPr>
                      <w:rFonts w:ascii="Times New Roman" w:hAnsi="Times New Roman" w:cs="Times New Roman"/>
                    </w:rPr>
                    <w:t>W01</w:t>
                  </w:r>
                </w:p>
              </w:tc>
              <w:tc>
                <w:tcPr>
                  <w:tcW w:w="68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9793DE3" w14:textId="42E9755F" w:rsidR="00CF030C" w:rsidRPr="00217C92" w:rsidRDefault="00CF030C" w:rsidP="00CF03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B2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 uporządkowaną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szczegółową</w:t>
                  </w:r>
                  <w:r w:rsidRPr="00EB2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wiedzę o miejscu i znaczeniu metodyki nauczania języka angielskiego oraz o specyfice przedmiotowej zorientowanej na zastosowanie praktyczne w nauczaniu języka angielskiego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485B636" w14:textId="67ACA756" w:rsidR="00CF030C" w:rsidRPr="00217C92" w:rsidRDefault="00CF030C" w:rsidP="00CF030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B2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K_W2, W10</w:t>
                  </w:r>
                </w:p>
              </w:tc>
            </w:tr>
            <w:tr w:rsidR="00CF030C" w:rsidRPr="00217C92" w14:paraId="332CD325" w14:textId="77777777" w:rsidTr="00411C07">
              <w:trPr>
                <w:trHeight w:val="124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567D769" w14:textId="77777777" w:rsidR="00CF030C" w:rsidRPr="00924518" w:rsidRDefault="00CF030C" w:rsidP="00CF030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>W02</w:t>
                  </w:r>
                </w:p>
              </w:tc>
              <w:tc>
                <w:tcPr>
                  <w:tcW w:w="6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BBFA380" w14:textId="710798E7" w:rsidR="00473753" w:rsidRPr="00924518" w:rsidRDefault="00CF030C" w:rsidP="00CF03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 xml:space="preserve">ma uporządkowaną wiedzę szczegółową obejmującą terminologię i metodologię z zakresu metodyki nauczania języka angielskiego dotyczącej zasad opracowania programu nauczania, </w:t>
                  </w:r>
                  <w:r w:rsidR="00FD3BEE" w:rsidRPr="00924518">
                    <w:rPr>
                      <w:rFonts w:ascii="Times New Roman" w:hAnsi="Times New Roman" w:cs="Times New Roman"/>
                    </w:rPr>
                    <w:t>stosowania materiałów dydaktycznych, technologii informacyjno-komunikacyjnej oraz ewaluacji procesów uczenia się i nauczania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A1BAD25" w14:textId="77777777" w:rsidR="00CF030C" w:rsidRPr="00924518" w:rsidRDefault="00CF030C" w:rsidP="00CF03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K_W6, W11</w:t>
                  </w:r>
                </w:p>
                <w:p w14:paraId="401E9C21" w14:textId="77777777" w:rsidR="00473753" w:rsidRPr="00924518" w:rsidRDefault="00473753" w:rsidP="00CF030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>D.1/E.1.W4</w:t>
                  </w:r>
                </w:p>
                <w:p w14:paraId="7C71C202" w14:textId="15B018E5" w:rsidR="000B43F3" w:rsidRPr="00924518" w:rsidRDefault="000B43F3" w:rsidP="00CF030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1C07" w:rsidRPr="00217C92" w14:paraId="1447BC69" w14:textId="77777777" w:rsidTr="00CF030C">
              <w:trPr>
                <w:trHeight w:val="278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9622080" w14:textId="04E2D66B" w:rsidR="00411C07" w:rsidRPr="00924518" w:rsidRDefault="00411C07" w:rsidP="00CF030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W03</w:t>
                  </w:r>
                </w:p>
              </w:tc>
              <w:tc>
                <w:tcPr>
                  <w:tcW w:w="6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FC70494" w14:textId="77777777" w:rsidR="00411C07" w:rsidRPr="00924518" w:rsidRDefault="00411C07" w:rsidP="004737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 xml:space="preserve">zna i rozumie rolę diagnozy, kontroli i oceniania w pracy dydaktycznej; egzaminy kończące etap edukacyjny i sposoby konstruowania narzędzi oceniania;  zna i rozumie diagnozę wstępną grupy uczniowskiej i każdego ucznia, znaczenie rozwijania umiejętności osobistych i społeczno-emocjonalnych uczniów: potrzebę kształtowania umiejętności współpracy uczniów; zna i rozumie warsztat pracy nauczyciela; właściwe wykorzystanie czasu lekcji przez ucznia i nauczyciela; zagadnienia związane ze sprawdzaniem i ocenianiem jakości kształcenia oraz jej ewaluacją, a także z koniecznością analizy i oceny własnej pracy dydaktyczno-wychowawczej; </w:t>
                  </w:r>
                </w:p>
                <w:p w14:paraId="7485BE37" w14:textId="77777777" w:rsidR="00411C07" w:rsidRPr="00924518" w:rsidRDefault="00411C07" w:rsidP="00CF03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FB7D47F" w14:textId="77777777" w:rsidR="00411C07" w:rsidRPr="00924518" w:rsidRDefault="00411C07" w:rsidP="00411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45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D.1/E.1.W10</w:t>
                  </w:r>
                </w:p>
                <w:p w14:paraId="6A5FD4AA" w14:textId="77777777" w:rsidR="00411C07" w:rsidRPr="00924518" w:rsidRDefault="00411C07" w:rsidP="00411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45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D.1/E.1.W11.</w:t>
                  </w:r>
                </w:p>
                <w:p w14:paraId="1DE6236C" w14:textId="77777777" w:rsidR="00411C07" w:rsidRDefault="00411C07" w:rsidP="00411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45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D.1/E.1.W12.</w:t>
                  </w:r>
                </w:p>
                <w:p w14:paraId="657BAE33" w14:textId="20E9AACC" w:rsidR="00411C07" w:rsidRPr="00924518" w:rsidRDefault="00411C07" w:rsidP="00411C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45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D.1/E.1.W13.</w:t>
                  </w:r>
                </w:p>
                <w:p w14:paraId="49DF3D84" w14:textId="54D6C30D" w:rsidR="00411C07" w:rsidRPr="00924518" w:rsidRDefault="00411C07" w:rsidP="00CF03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5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D.1/E.1.W14.</w:t>
                  </w:r>
                </w:p>
              </w:tc>
            </w:tr>
            <w:tr w:rsidR="00CF030C" w:rsidRPr="00217C92" w14:paraId="5F93D276" w14:textId="77777777" w:rsidTr="00B50B91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59AD0097" w14:textId="77777777" w:rsidR="00CF030C" w:rsidRPr="00924518" w:rsidRDefault="00CF030C" w:rsidP="00CF03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5CFC8C00" w14:textId="77777777" w:rsidR="00CF030C" w:rsidRPr="00924518" w:rsidRDefault="00CF030C" w:rsidP="00CF03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24518">
                    <w:rPr>
                      <w:rFonts w:ascii="Times New Roman" w:hAnsi="Times New Roman" w:cs="Times New Roman"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FD3BEE" w:rsidRPr="00217C92" w14:paraId="7AAB151D" w14:textId="77777777" w:rsidTr="003F2A71">
              <w:trPr>
                <w:trHeight w:val="645"/>
              </w:trPr>
              <w:tc>
                <w:tcPr>
                  <w:tcW w:w="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4FDD960" w14:textId="77777777" w:rsidR="00FD3BEE" w:rsidRPr="00924518" w:rsidRDefault="00FD3BEE" w:rsidP="00FD3BEE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>U01</w:t>
                  </w:r>
                </w:p>
              </w:tc>
              <w:tc>
                <w:tcPr>
                  <w:tcW w:w="68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9890FEA" w14:textId="0B678BE9" w:rsidR="00FD3BEE" w:rsidRPr="00924518" w:rsidRDefault="00FD3BEE" w:rsidP="00FD3BE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 xml:space="preserve">ma </w:t>
                  </w:r>
                  <w:r w:rsidR="00300E34" w:rsidRPr="00924518">
                    <w:rPr>
                      <w:rFonts w:ascii="Times New Roman" w:hAnsi="Times New Roman" w:cs="Times New Roman"/>
                    </w:rPr>
                    <w:t>ugruntowaną</w:t>
                  </w:r>
                  <w:r w:rsidRPr="00924518">
                    <w:rPr>
                      <w:rFonts w:ascii="Times New Roman" w:hAnsi="Times New Roman" w:cs="Times New Roman"/>
                    </w:rPr>
                    <w:t xml:space="preserve"> umiejętność posługiwania się pojęciami z zakresu metodyki nauczania języka angielskiego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A5F0763" w14:textId="3D2C5959" w:rsidR="00FD3BEE" w:rsidRPr="00217C92" w:rsidRDefault="00FD3BEE" w:rsidP="00FD3BEE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B2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K_U2, U12</w:t>
                  </w:r>
                </w:p>
              </w:tc>
            </w:tr>
            <w:tr w:rsidR="00FD3BEE" w:rsidRPr="00217C92" w14:paraId="357387FB" w14:textId="77777777" w:rsidTr="003F2A71">
              <w:trPr>
                <w:trHeight w:val="36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055E390" w14:textId="77777777" w:rsidR="00FD3BEE" w:rsidRPr="00924518" w:rsidRDefault="00FD3BEE" w:rsidP="00FD3BEE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>U02</w:t>
                  </w:r>
                </w:p>
              </w:tc>
              <w:tc>
                <w:tcPr>
                  <w:tcW w:w="6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5DF68F8" w14:textId="3F4A0F4E" w:rsidR="00FD3BEE" w:rsidRPr="00924518" w:rsidRDefault="00FD3BEE" w:rsidP="00FD3BE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>potrafi wykorzystać zdobytą wiedzę teoretyczną w odniesieniu do konkretnych sytuacji dydaktyczno-wychowawczych, w tym identyfikować typowe zadania szkolne z celami kształcenia językowego, powiązania treści nauczania języka angielskiego z innymi treściami nauczania</w:t>
                  </w:r>
                  <w:r w:rsidR="00411C07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66CA9A67" w14:textId="3908DF50" w:rsidR="00B72B1E" w:rsidRPr="00924518" w:rsidRDefault="00995C89" w:rsidP="00B72B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="00B72B1E" w:rsidRPr="00924518">
                    <w:rPr>
                      <w:rFonts w:ascii="Times New Roman" w:hAnsi="Times New Roman" w:cs="Times New Roman"/>
                    </w:rPr>
                    <w:t xml:space="preserve">identyfikować typowe zadania szkolne z celami kształcenia, w szczególności z wymaganiami ogólnymi podstawy programowej, oraz z kompetencjami kluczowymi; </w:t>
                  </w:r>
                </w:p>
                <w:p w14:paraId="6DCC2EE6" w14:textId="738C0D65" w:rsidR="00B72B1E" w:rsidRPr="00924518" w:rsidRDefault="00995C89" w:rsidP="00B72B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="00B72B1E" w:rsidRPr="00924518">
                    <w:rPr>
                      <w:rFonts w:ascii="Times New Roman" w:hAnsi="Times New Roman" w:cs="Times New Roman"/>
                    </w:rPr>
                    <w:t>pr</w:t>
                  </w:r>
                  <w:r w:rsidRPr="00924518">
                    <w:rPr>
                      <w:rFonts w:ascii="Times New Roman" w:hAnsi="Times New Roman" w:cs="Times New Roman"/>
                    </w:rPr>
                    <w:t xml:space="preserve">zeanalizować rozkład materiału oraz </w:t>
                  </w:r>
                  <w:r w:rsidR="00B72B1E" w:rsidRPr="00924518">
                    <w:rPr>
                      <w:rFonts w:ascii="Times New Roman" w:hAnsi="Times New Roman" w:cs="Times New Roman"/>
                    </w:rPr>
                    <w:t xml:space="preserve">kreować sytuacje dydaktyczne służące aktywności i rozwojowi zainteresowań uczniów oraz popularyzacji wiedzy; </w:t>
                  </w:r>
                </w:p>
                <w:p w14:paraId="4A07BFB0" w14:textId="7F6782B8" w:rsidR="00B72B1E" w:rsidRPr="00924518" w:rsidRDefault="00B72B1E" w:rsidP="00B72B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3C7722A" w14:textId="1F0E878C" w:rsidR="00FD3BEE" w:rsidRPr="00924518" w:rsidRDefault="00FD3BEE" w:rsidP="00FD3BEE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K_U13, U14</w:t>
                  </w:r>
                  <w:r w:rsidR="00B72B1E" w:rsidRPr="00924518">
                    <w:rPr>
                      <w:rFonts w:ascii="Times New Roman" w:hAnsi="Times New Roman" w:cs="Times New Roman"/>
                    </w:rPr>
                    <w:t xml:space="preserve"> D.1/E.1.U1. D.1/E.1.U2. D.1/E.1.U5.</w:t>
                  </w:r>
                </w:p>
              </w:tc>
            </w:tr>
            <w:tr w:rsidR="00FD3BEE" w:rsidRPr="00217C92" w14:paraId="747BD6E8" w14:textId="77777777" w:rsidTr="004A42C7">
              <w:trPr>
                <w:trHeight w:val="74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C34700B" w14:textId="77777777" w:rsidR="00FD3BEE" w:rsidRPr="00924518" w:rsidRDefault="00FD3BEE" w:rsidP="00FD3BEE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>U03</w:t>
                  </w:r>
                </w:p>
              </w:tc>
              <w:tc>
                <w:tcPr>
                  <w:tcW w:w="6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579348E" w14:textId="5C368092" w:rsidR="003D2AE8" w:rsidRPr="00924518" w:rsidRDefault="00FD3BEE" w:rsidP="003D2AE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24518">
                    <w:rPr>
                      <w:rFonts w:ascii="Times New Roman" w:hAnsi="Times New Roman" w:cs="Times New Roman"/>
                      <w:color w:val="000000"/>
                    </w:rPr>
                    <w:t>potrafi adekwatnie dobierać, tworzyć i dostosowywać do zróżnicowanych potrzeb uczniów materiały i środki, w tym z zakresu technologii informacyjno-komunikacyjnej</w:t>
                  </w:r>
                  <w:r w:rsidR="00924518" w:rsidRPr="00924518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14:paraId="72BB10E3" w14:textId="3AD87A3A" w:rsidR="00B72B1E" w:rsidRPr="00924518" w:rsidRDefault="003D2AE8" w:rsidP="00FD3BE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="00B72B1E" w:rsidRPr="00924518">
                    <w:rPr>
                      <w:rFonts w:ascii="Times New Roman" w:hAnsi="Times New Roman" w:cs="Times New Roman"/>
                    </w:rPr>
                    <w:t xml:space="preserve">identyfikować powiązania treści nauczanego przedmiotu lub prowadzonych zajęć z innymi treściami nauczania; dostosować sposób komunikacji do poziomu rozwojowego uczniów; dobierać metody pracy klasy oraz środki dydaktyczne, w tym z zakresu technologii informacyjno-komunikacyjnej, aktywizujące uczniów i uwzględniające ich zróżnicowane </w:t>
                  </w:r>
                  <w:r w:rsidR="00B72B1E" w:rsidRPr="00924518">
                    <w:rPr>
                      <w:rFonts w:ascii="Times New Roman" w:hAnsi="Times New Roman" w:cs="Times New Roman"/>
                    </w:rPr>
                    <w:lastRenderedPageBreak/>
                    <w:t xml:space="preserve">potrzeby edukacyjne;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42F4522" w14:textId="1C9764C1" w:rsidR="00FD3BEE" w:rsidRPr="00924518" w:rsidRDefault="00FD3BEE" w:rsidP="003D2AE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K_U11, U13, U15-16</w:t>
                  </w:r>
                  <w:r w:rsidR="00B72B1E" w:rsidRPr="00924518">
                    <w:rPr>
                      <w:rFonts w:ascii="Times New Roman" w:hAnsi="Times New Roman" w:cs="Times New Roman"/>
                    </w:rPr>
                    <w:t xml:space="preserve"> D.1/E.1.U3. D.1/E.1.U4. D.1/E.1.U7.</w:t>
                  </w:r>
                </w:p>
              </w:tc>
            </w:tr>
            <w:tr w:rsidR="00FD3BEE" w:rsidRPr="00217C92" w14:paraId="734895CD" w14:textId="77777777" w:rsidTr="00B50B91">
              <w:trPr>
                <w:trHeight w:val="33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47DC2E67" w14:textId="77777777" w:rsidR="00FD3BEE" w:rsidRDefault="00FD3BEE" w:rsidP="00FD3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64ED00E7" w14:textId="77777777" w:rsidR="00FD3BEE" w:rsidRPr="00217C92" w:rsidRDefault="00FD3BEE" w:rsidP="00FD3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17C92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w zakresie </w:t>
                  </w:r>
                  <w:r w:rsidRPr="00217C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KOMPETENCJI</w:t>
                  </w:r>
                </w:p>
              </w:tc>
            </w:tr>
            <w:tr w:rsidR="00C86AF4" w:rsidRPr="00217C92" w14:paraId="14949453" w14:textId="77777777" w:rsidTr="003F2A71">
              <w:trPr>
                <w:trHeight w:val="963"/>
              </w:trPr>
              <w:tc>
                <w:tcPr>
                  <w:tcW w:w="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2A7CB4A" w14:textId="14C92C2D" w:rsidR="00C86AF4" w:rsidRPr="00217C92" w:rsidRDefault="00C86AF4" w:rsidP="00C86AF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B2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68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68A7DB8" w14:textId="401CC4AD" w:rsidR="008E00B1" w:rsidRPr="00924518" w:rsidRDefault="00C86AF4" w:rsidP="0092451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 xml:space="preserve">jest gotów do adaptowania metod pracy do potrzeb i różnych stylów uczenia się uczniów, rozwijania ciekawości i samodzielności poznawczej, kształtowania nawyku systematycznego uczenia się i korzystania z różnych </w:t>
                  </w:r>
                  <w:r w:rsidR="00924518" w:rsidRPr="00924518">
                    <w:rPr>
                      <w:rFonts w:ascii="Times New Roman" w:hAnsi="Times New Roman" w:cs="Times New Roman"/>
                    </w:rPr>
                    <w:t>źródeł wiedzy, w tym z Internetu;</w:t>
                  </w:r>
                </w:p>
                <w:p w14:paraId="3A2EAC6D" w14:textId="1739E9D9" w:rsidR="008E00B1" w:rsidRPr="00924518" w:rsidRDefault="00924518" w:rsidP="00411C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 xml:space="preserve">jest gotów do </w:t>
                  </w:r>
                  <w:r w:rsidR="008E00B1" w:rsidRPr="00924518">
                    <w:rPr>
                      <w:rFonts w:ascii="Times New Roman" w:hAnsi="Times New Roman" w:cs="Times New Roman"/>
                    </w:rPr>
                    <w:t xml:space="preserve">adaptowania metod pracy do potrzeb i różnych stylów uczenia się uczniów; </w:t>
                  </w:r>
                  <w:r w:rsidRPr="00924518">
                    <w:rPr>
                      <w:rFonts w:ascii="Times New Roman" w:hAnsi="Times New Roman" w:cs="Times New Roman"/>
                    </w:rPr>
                    <w:t xml:space="preserve">jest też gotów do budowania systemu wartości i rozwijania postaw etycznych uczniów oraz kształtowania ich kompetencji komunikacyjnych i nawyków kulturalnych; oraz stymulowania uczniów do uczenia się przez całe życie przez samodzielną pracę.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3D4B6A2" w14:textId="77777777" w:rsidR="00C86AF4" w:rsidRPr="00924518" w:rsidRDefault="00C86AF4" w:rsidP="00C86AF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>K_K09, 07</w:t>
                  </w:r>
                  <w:r w:rsidR="008E00B1" w:rsidRPr="00924518">
                    <w:rPr>
                      <w:rFonts w:ascii="Times New Roman" w:hAnsi="Times New Roman" w:cs="Times New Roman"/>
                    </w:rPr>
                    <w:t xml:space="preserve"> D.1/E.1.K1.</w:t>
                  </w:r>
                </w:p>
                <w:p w14:paraId="326F2F2E" w14:textId="3F2D93CB" w:rsidR="008E00B1" w:rsidRPr="00924518" w:rsidRDefault="008E00B1" w:rsidP="008E00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>D.1/E.1.K</w:t>
                  </w:r>
                  <w:r w:rsidR="00924518" w:rsidRPr="00924518">
                    <w:rPr>
                      <w:rFonts w:ascii="Times New Roman" w:hAnsi="Times New Roman" w:cs="Times New Roman"/>
                    </w:rPr>
                    <w:t>6</w:t>
                  </w:r>
                  <w:r w:rsidRPr="00924518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7E9F78DA" w14:textId="6EF9C7C9" w:rsidR="00924518" w:rsidRPr="00924518" w:rsidRDefault="00924518" w:rsidP="009245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>D.1/E.1.K9.</w:t>
                  </w:r>
                </w:p>
                <w:p w14:paraId="7A89416A" w14:textId="77777777" w:rsidR="00924518" w:rsidRPr="00924518" w:rsidRDefault="00924518" w:rsidP="008E00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ED2B5C9" w14:textId="2BF88EE2" w:rsidR="008E00B1" w:rsidRPr="00924518" w:rsidRDefault="008E00B1" w:rsidP="00C86AF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AF4" w:rsidRPr="00217C92" w14:paraId="73552B1B" w14:textId="77777777" w:rsidTr="00A12066">
              <w:trPr>
                <w:trHeight w:val="23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30ADF63" w14:textId="3DA2E410" w:rsidR="00C86AF4" w:rsidRPr="00217C92" w:rsidRDefault="00C86AF4" w:rsidP="00C86AF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B2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328AB62" w14:textId="23CCDA63" w:rsidR="00C86AF4" w:rsidRPr="00924518" w:rsidRDefault="00C86AF4" w:rsidP="00411C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</w:rPr>
                    <w:t>jest gotów do podejmowania działań związanych z organizacją procesu dydaktyczno-wychowawczego, dba o stały rozwój wiedzy, umiejętności i kompetencji niezbędnych w pracy w charakterze nauczyciela języka angielskiego</w:t>
                  </w:r>
                  <w:r w:rsidR="00924518" w:rsidRPr="00924518">
                    <w:rPr>
                      <w:rFonts w:ascii="Times New Roman" w:hAnsi="Times New Roman" w:cs="Times New Roman"/>
                    </w:rPr>
                    <w:t xml:space="preserve">; jest gotów do kształtowania nawyku systematycznego uczenia się i korzystania z różnych źródeł wiedzy, w tym z Internetu;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F3857F" w14:textId="52C149BC" w:rsidR="00C86AF4" w:rsidRPr="00924518" w:rsidRDefault="00C86AF4" w:rsidP="00C86AF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24518">
                    <w:rPr>
                      <w:rFonts w:ascii="Times New Roman" w:hAnsi="Times New Roman" w:cs="Times New Roman"/>
                      <w:color w:val="000000"/>
                    </w:rPr>
                    <w:t xml:space="preserve">K_K01-03, 06, </w:t>
                  </w:r>
                  <w:r w:rsidR="00924518">
                    <w:rPr>
                      <w:rFonts w:ascii="Times New Roman" w:hAnsi="Times New Roman" w:cs="Times New Roman"/>
                      <w:color w:val="000000"/>
                    </w:rPr>
                    <w:t>K_</w:t>
                  </w:r>
                  <w:r w:rsidRPr="00924518">
                    <w:rPr>
                      <w:rFonts w:ascii="Times New Roman" w:hAnsi="Times New Roman" w:cs="Times New Roman"/>
                      <w:color w:val="000000"/>
                    </w:rPr>
                    <w:t>08-09</w:t>
                  </w:r>
                  <w:r w:rsidR="00924518" w:rsidRPr="00924518">
                    <w:rPr>
                      <w:rFonts w:ascii="Times New Roman" w:hAnsi="Times New Roman" w:cs="Times New Roman"/>
                    </w:rPr>
                    <w:t xml:space="preserve"> D.1/E.1.K8.</w:t>
                  </w:r>
                </w:p>
              </w:tc>
            </w:tr>
          </w:tbl>
          <w:p w14:paraId="2563A013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13D2F" w:rsidRPr="00217C92" w14:paraId="25F29D7A" w14:textId="77777777" w:rsidTr="006A7213">
        <w:trPr>
          <w:trHeight w:val="277"/>
        </w:trPr>
        <w:tc>
          <w:tcPr>
            <w:tcW w:w="949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12F396F3" w14:textId="77777777" w:rsidR="00C13D2F" w:rsidRPr="00217C92" w:rsidRDefault="00C13D2F" w:rsidP="00C13D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Kryteria oceny osiągniętych efektów</w:t>
            </w:r>
          </w:p>
        </w:tc>
      </w:tr>
      <w:tr w:rsidR="00C13D2F" w:rsidRPr="00217C92" w14:paraId="23AAEA8A" w14:textId="77777777" w:rsidTr="006A7213">
        <w:trPr>
          <w:trHeight w:val="573"/>
        </w:trPr>
        <w:tc>
          <w:tcPr>
            <w:tcW w:w="16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3627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5D958D8" w14:textId="77777777" w:rsidR="00C13D2F" w:rsidRPr="00217C92" w:rsidRDefault="00C13D2F" w:rsidP="00C13D2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E325F24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D78A78A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5390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B3E0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B55E4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0E0108" w:rsidRPr="00217C92" w14:paraId="5ED2D063" w14:textId="77777777" w:rsidTr="006A7213">
        <w:trPr>
          <w:trHeight w:val="537"/>
        </w:trPr>
        <w:tc>
          <w:tcPr>
            <w:tcW w:w="16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EF47A62" w14:textId="6AB4CCC7" w:rsidR="000E0108" w:rsidRPr="00217C92" w:rsidRDefault="000E0108" w:rsidP="000E010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Uzyskanie od 60% - 65% łącznej liczby pkt. możliwych do uzyskania. Student w stopniu elementarnym opanował wszystkie zagadnienia w nauczaniu języka angielskiego w zakresie teoretycznym i praktycznym</w:t>
            </w:r>
          </w:p>
        </w:tc>
        <w:tc>
          <w:tcPr>
            <w:tcW w:w="1775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4080208" w14:textId="46850832" w:rsidR="000E0108" w:rsidRPr="00217C92" w:rsidRDefault="000E0108" w:rsidP="000E0108">
            <w:pPr>
              <w:pStyle w:val="Tekstprzypisudolneg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Uzyskanie od 66% - 75% łącznej liczby pkt. możliwych do uzyskania. Student w stopniu zadowalającym  opanował </w:t>
            </w:r>
            <w:r>
              <w:rPr>
                <w:rFonts w:ascii="Times New Roman" w:hAnsi="Times New Roman" w:cs="Times New Roman"/>
                <w:bCs/>
              </w:rPr>
              <w:t>wszystkie zagadnienia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w nauczaniu języka angielskiego w zakresie teoretycznym i praktycznym</w:t>
            </w:r>
          </w:p>
        </w:tc>
        <w:tc>
          <w:tcPr>
            <w:tcW w:w="225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242AD45" w14:textId="02D983AE" w:rsidR="000E0108" w:rsidRPr="00217C92" w:rsidRDefault="000E0108" w:rsidP="000E010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Uzyskanie od 76% - 85% łącznej liczby pkt. możliwych do uzyskania. Student opanował w stopniu dobrym  wszystkie zagadnienia w nauczaniu języka angielskiego w zakresie teoretycznym i praktycznym</w:t>
            </w:r>
          </w:p>
        </w:tc>
        <w:tc>
          <w:tcPr>
            <w:tcW w:w="1863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FE0B08" w14:textId="4726115F" w:rsidR="000E0108" w:rsidRPr="00217C92" w:rsidRDefault="000E0108" w:rsidP="000E0108">
            <w:pPr>
              <w:pStyle w:val="Tekstprzypisudolneg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Uzyskanie od 86% - 95% łącznej liczby pkt. możliwych do uzyskania. Student ma dobrze uporządkowaną wiedzę, umiejętności i kompetencje </w:t>
            </w:r>
            <w:r>
              <w:rPr>
                <w:rFonts w:ascii="Times New Roman" w:hAnsi="Times New Roman" w:cs="Times New Roman"/>
                <w:bCs/>
              </w:rPr>
              <w:t>w nauczaniu języka angielskiego w zakresie teoretycznym i praktycznym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ale efekty kształcenia  nie wykraczają poza zakres omawianego materiału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9F904" w14:textId="227FC485" w:rsidR="000E0108" w:rsidRPr="00217C92" w:rsidRDefault="000E0108" w:rsidP="000E01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Uzyskanie od 96% - 100% łącznej liczby pkt. możliwych do uzyskania. Student ma w sposób bardzo dobrze zorganizowany  uporządkowaną wiedzę, umiejętności i kompetencje w nauczaniu języka angielskiego w zakresie teoretycznym i praktycznym  z użyciem wszystkich wymaganych komponentów</w:t>
            </w:r>
          </w:p>
        </w:tc>
      </w:tr>
      <w:tr w:rsidR="00C13D2F" w:rsidRPr="00217C92" w14:paraId="5F44364C" w14:textId="77777777" w:rsidTr="006A7213">
        <w:trPr>
          <w:trHeight w:val="300"/>
        </w:trPr>
        <w:tc>
          <w:tcPr>
            <w:tcW w:w="1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91602C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C235BA3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37F6C62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3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A6DC238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C0B749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D2F" w:rsidRPr="00217C92" w14:paraId="15A2F8F3" w14:textId="77777777" w:rsidTr="006A7213">
        <w:trPr>
          <w:trHeight w:val="300"/>
        </w:trPr>
        <w:tc>
          <w:tcPr>
            <w:tcW w:w="1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E3E616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FFECA15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C9B7DA3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3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42FD9B7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C012ED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D2F" w:rsidRPr="00217C92" w14:paraId="084511C0" w14:textId="77777777" w:rsidTr="006A7213">
        <w:trPr>
          <w:trHeight w:val="300"/>
        </w:trPr>
        <w:tc>
          <w:tcPr>
            <w:tcW w:w="1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353681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C78BD7F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F0A6150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3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C443266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4E41F4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D2F" w:rsidRPr="00217C92" w14:paraId="55A6886B" w14:textId="77777777" w:rsidTr="006A7213">
        <w:trPr>
          <w:trHeight w:val="253"/>
        </w:trPr>
        <w:tc>
          <w:tcPr>
            <w:tcW w:w="16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C699A3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A00E678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F9664C9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3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7A528AB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16040F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3D2F" w:rsidRPr="00217C92" w14:paraId="366D70DE" w14:textId="77777777" w:rsidTr="006A7213">
        <w:trPr>
          <w:trHeight w:val="315"/>
        </w:trPr>
        <w:tc>
          <w:tcPr>
            <w:tcW w:w="94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70CC49F5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Metody oceny (F-  formułująca, P- podsumowująca)</w:t>
            </w:r>
          </w:p>
          <w:p w14:paraId="683E3B15" w14:textId="77777777" w:rsidR="00C13D2F" w:rsidRPr="00217C92" w:rsidRDefault="00C13D2F" w:rsidP="00C13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F2A71" w:rsidRPr="00217C92" w14:paraId="1D72E53C" w14:textId="77777777" w:rsidTr="006A7213">
        <w:trPr>
          <w:trHeight w:val="495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A6A7" w14:textId="77777777" w:rsidR="003F2A71" w:rsidRDefault="003F2A71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8A41D97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2A6E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>Egz. Pisemny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27A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>Projekt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B72E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 xml:space="preserve">Kolokwium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36C7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4CAE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>Referat pisemny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879F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 xml:space="preserve">Sprawozdanie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EBDB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3F2A71" w:rsidRPr="00217C92" w14:paraId="60A4A9BA" w14:textId="77777777" w:rsidTr="006A7213">
        <w:trPr>
          <w:trHeight w:val="21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C9B25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B87C" w14:textId="77777777" w:rsidR="003F2A71" w:rsidRPr="00217C92" w:rsidRDefault="003F2A71" w:rsidP="00C13D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0F97" w14:textId="77777777" w:rsidR="003F2A71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  <w:p w14:paraId="7AE4E393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B88CC" w14:textId="77777777" w:rsidR="003F2A71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BBC079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8494" w14:textId="77777777" w:rsidR="003F2A71" w:rsidRPr="00217C92" w:rsidRDefault="003F2A71" w:rsidP="00C1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D219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D9A1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D972" w14:textId="77777777" w:rsidR="003F2A71" w:rsidRPr="00217C92" w:rsidRDefault="003F2A71" w:rsidP="00C13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F2A71" w:rsidRPr="00217C92" w14:paraId="2F186853" w14:textId="77777777" w:rsidTr="006A7213">
        <w:trPr>
          <w:trHeight w:val="288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339E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F117" w14:textId="5936D7F3" w:rsidR="003F2A71" w:rsidRPr="00217C92" w:rsidRDefault="00CF030C" w:rsidP="00C13D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4DE23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ADC4E" w14:textId="66E779C1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4BEB" w14:textId="77777777" w:rsidR="003F2A71" w:rsidRPr="00217C92" w:rsidRDefault="003F2A71" w:rsidP="00C1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36F5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444E0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001F" w14:textId="77777777" w:rsidR="003F2A71" w:rsidRPr="00217C92" w:rsidRDefault="003F2A71" w:rsidP="00C13D2F">
            <w:pPr>
              <w:rPr>
                <w:rFonts w:ascii="Times New Roman" w:hAnsi="Times New Roman" w:cs="Times New Roman"/>
              </w:rPr>
            </w:pPr>
          </w:p>
        </w:tc>
      </w:tr>
      <w:tr w:rsidR="00C13D2F" w:rsidRPr="00217C92" w14:paraId="74C2C977" w14:textId="77777777" w:rsidTr="006A7213">
        <w:trPr>
          <w:trHeight w:val="315"/>
        </w:trPr>
        <w:tc>
          <w:tcPr>
            <w:tcW w:w="94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14:paraId="5667016E" w14:textId="1A20617E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7C92">
              <w:rPr>
                <w:rFonts w:ascii="Times New Roman" w:hAnsi="Times New Roman" w:cs="Times New Roman"/>
                <w:b/>
                <w:bCs/>
              </w:rPr>
              <w:lastRenderedPageBreak/>
              <w:t>Metody</w:t>
            </w:r>
            <w:r w:rsidR="00E85581">
              <w:rPr>
                <w:rFonts w:ascii="Times New Roman" w:hAnsi="Times New Roman" w:cs="Times New Roman"/>
                <w:b/>
                <w:bCs/>
              </w:rPr>
              <w:t xml:space="preserve"> weryfikacji efektów uczenia się</w:t>
            </w:r>
          </w:p>
          <w:p w14:paraId="48AECB87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2A71" w:rsidRPr="00217C92" w14:paraId="223D911D" w14:textId="77777777" w:rsidTr="006A7213">
        <w:trPr>
          <w:trHeight w:val="669"/>
        </w:trPr>
        <w:tc>
          <w:tcPr>
            <w:tcW w:w="1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89D4497" w14:textId="77777777" w:rsidR="003F2A71" w:rsidRPr="00217C92" w:rsidRDefault="003F2A71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Egz. p</w:t>
            </w:r>
            <w:r w:rsidRPr="00217C92">
              <w:rPr>
                <w:rFonts w:ascii="Times New Roman" w:hAnsi="Times New Roman" w:cs="Times New Roman"/>
                <w:color w:val="000000"/>
              </w:rPr>
              <w:t xml:space="preserve">isemny </w:t>
            </w:r>
          </w:p>
        </w:tc>
        <w:tc>
          <w:tcPr>
            <w:tcW w:w="16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5D42C6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>Projekt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8D791C0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0FF5B34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A954F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411ED31D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695CA16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>Sprawozdanie</w:t>
            </w:r>
          </w:p>
          <w:p w14:paraId="4B76A3EE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7BB78E" w14:textId="77777777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3F2A71" w:rsidRPr="00217C92" w14:paraId="5CA211BD" w14:textId="77777777" w:rsidTr="006A7213">
        <w:trPr>
          <w:trHeight w:val="315"/>
        </w:trPr>
        <w:tc>
          <w:tcPr>
            <w:tcW w:w="1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160981C" w14:textId="2A11E88A" w:rsidR="003F2A71" w:rsidRDefault="00411C07" w:rsidP="00CF03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W01-03</w:t>
            </w:r>
            <w:bookmarkStart w:id="0" w:name="_GoBack"/>
            <w:bookmarkEnd w:id="0"/>
          </w:p>
          <w:p w14:paraId="3B6A231D" w14:textId="55D6F16A" w:rsidR="00300E34" w:rsidRPr="00300E34" w:rsidRDefault="00300E34" w:rsidP="00CF03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U01-02</w:t>
            </w:r>
          </w:p>
        </w:tc>
        <w:tc>
          <w:tcPr>
            <w:tcW w:w="16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8A24215" w14:textId="77777777" w:rsidR="003F2A71" w:rsidRDefault="00300E34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U02-03</w:t>
            </w:r>
          </w:p>
          <w:p w14:paraId="1A0D3AEA" w14:textId="02908669" w:rsidR="00300E34" w:rsidRPr="00300E34" w:rsidRDefault="00300E34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K01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D0F62A" w14:textId="59C6C0D6" w:rsidR="003F2A71" w:rsidRPr="00300E34" w:rsidRDefault="003F2A71" w:rsidP="00C13D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80336C" w14:textId="77777777" w:rsidR="003F2A71" w:rsidRDefault="00300E34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U03</w:t>
            </w:r>
          </w:p>
          <w:p w14:paraId="6C441504" w14:textId="43611107" w:rsidR="00300E34" w:rsidRPr="00300E34" w:rsidRDefault="00300E34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K02</w:t>
            </w: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72AC6" w14:textId="77777777" w:rsidR="003F2A71" w:rsidRPr="00300E34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60AC32" w14:textId="77777777" w:rsidR="003F2A71" w:rsidRPr="00300E34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422D919" w14:textId="7E7EF5CD" w:rsidR="00300E34" w:rsidRDefault="00411C07" w:rsidP="00300E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W01-03</w:t>
            </w:r>
          </w:p>
          <w:p w14:paraId="7ECEBFD4" w14:textId="77EF94CE" w:rsidR="003F2A71" w:rsidRPr="00300E34" w:rsidRDefault="00300E34" w:rsidP="00300E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U01-02</w:t>
            </w:r>
          </w:p>
        </w:tc>
      </w:tr>
      <w:tr w:rsidR="00C13D2F" w:rsidRPr="00217C92" w14:paraId="2BC431C2" w14:textId="77777777" w:rsidTr="006A7213">
        <w:trPr>
          <w:trHeight w:val="315"/>
        </w:trPr>
        <w:tc>
          <w:tcPr>
            <w:tcW w:w="949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08F64E3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81E4184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Punkty  ECTS </w:t>
            </w:r>
          </w:p>
        </w:tc>
      </w:tr>
      <w:tr w:rsidR="00C13D2F" w:rsidRPr="00217C92" w14:paraId="09838A4A" w14:textId="77777777" w:rsidTr="006A7213">
        <w:trPr>
          <w:trHeight w:val="300"/>
        </w:trPr>
        <w:tc>
          <w:tcPr>
            <w:tcW w:w="5705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99EC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C048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Obciążenie studenta</w:t>
            </w:r>
          </w:p>
        </w:tc>
      </w:tr>
      <w:tr w:rsidR="00C13D2F" w:rsidRPr="00217C92" w14:paraId="7CEB52F9" w14:textId="77777777" w:rsidTr="006A7213">
        <w:trPr>
          <w:trHeight w:val="315"/>
        </w:trPr>
        <w:tc>
          <w:tcPr>
            <w:tcW w:w="5705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CDD60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A570F7" w14:textId="77777777" w:rsidR="00C13D2F" w:rsidRPr="00217C92" w:rsidRDefault="00C13D2F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C13D2F" w:rsidRPr="00217C92" w14:paraId="71220801" w14:textId="77777777" w:rsidTr="006A7213">
        <w:trPr>
          <w:trHeight w:val="280"/>
        </w:trPr>
        <w:tc>
          <w:tcPr>
            <w:tcW w:w="9498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B10D7" w14:textId="77777777" w:rsidR="00C13D2F" w:rsidRPr="00217C92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7C92">
              <w:rPr>
                <w:rFonts w:ascii="Times New Roman" w:hAnsi="Times New Roman" w:cs="Times New Roman"/>
                <w:b/>
              </w:rPr>
              <w:t>Godziny kontaktowe z nauczycielem akademickim, w tym:</w:t>
            </w:r>
            <w:r w:rsidRPr="00217C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F2A71" w:rsidRPr="00217C92" w14:paraId="515DD2BB" w14:textId="77777777" w:rsidTr="006A7213">
        <w:trPr>
          <w:trHeight w:val="226"/>
        </w:trPr>
        <w:tc>
          <w:tcPr>
            <w:tcW w:w="233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57F5" w14:textId="7FEC30B9" w:rsidR="003F2A71" w:rsidRPr="003F2A71" w:rsidRDefault="003F2A71" w:rsidP="003F2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2A71">
              <w:rPr>
                <w:rFonts w:ascii="Times New Roman" w:hAnsi="Times New Roman" w:cs="Times New Roman"/>
                <w:b/>
                <w:bCs/>
              </w:rPr>
              <w:t xml:space="preserve">Forma zajęć: </w:t>
            </w:r>
          </w:p>
          <w:p w14:paraId="18CEFE7E" w14:textId="7A96B9F9" w:rsidR="003F2A71" w:rsidRPr="00217C92" w:rsidRDefault="003F2A71" w:rsidP="003F2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DCFD" w14:textId="1B54F14B" w:rsidR="003F2A71" w:rsidRPr="003F2A71" w:rsidRDefault="003F2A71" w:rsidP="00C13D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A71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A22477" w14:textId="405EE479" w:rsidR="003F2A71" w:rsidRPr="00217C92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F2A71" w:rsidRPr="00217C92" w14:paraId="4A993450" w14:textId="77777777" w:rsidTr="006A7213">
        <w:trPr>
          <w:trHeight w:val="270"/>
        </w:trPr>
        <w:tc>
          <w:tcPr>
            <w:tcW w:w="2330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4412" w14:textId="23E1E301" w:rsidR="003F2A71" w:rsidRDefault="003F2A71" w:rsidP="003F2A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2E5B" w14:textId="1D7A5EE2" w:rsidR="003F2A71" w:rsidRPr="003F2A71" w:rsidRDefault="003F2A71" w:rsidP="003F2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A71">
              <w:rPr>
                <w:rFonts w:ascii="Times New Roman" w:hAnsi="Times New Roman" w:cs="Times New Roman"/>
              </w:rPr>
              <w:t>konsultacje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644433" w14:textId="231637B9" w:rsidR="003F2A71" w:rsidRDefault="003F2A71" w:rsidP="00C13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13D2F" w:rsidRPr="00217C92" w14:paraId="5D617327" w14:textId="77777777" w:rsidTr="006A7213">
        <w:trPr>
          <w:trHeight w:val="429"/>
        </w:trPr>
        <w:tc>
          <w:tcPr>
            <w:tcW w:w="949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A202F" w14:textId="77777777" w:rsidR="00C13D2F" w:rsidRPr="003F2A71" w:rsidRDefault="00C13D2F" w:rsidP="00C13D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2A71">
              <w:rPr>
                <w:rFonts w:ascii="Times New Roman" w:hAnsi="Times New Roman" w:cs="Times New Roman"/>
                <w:b/>
                <w:bCs/>
              </w:rPr>
              <w:t>Godziny bez udziału nauczyciela akademickiego wynikające z nakładu pracy studenta, w tym:</w:t>
            </w:r>
          </w:p>
        </w:tc>
      </w:tr>
      <w:tr w:rsidR="00CF030C" w:rsidRPr="00217C92" w14:paraId="5023641D" w14:textId="77777777" w:rsidTr="006A7213">
        <w:trPr>
          <w:trHeight w:val="233"/>
        </w:trPr>
        <w:tc>
          <w:tcPr>
            <w:tcW w:w="570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9554" w14:textId="71FFC992" w:rsidR="00CF030C" w:rsidRPr="00217C92" w:rsidRDefault="00CF030C" w:rsidP="00CF0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egzaminu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ECA283" w14:textId="3ACDF094" w:rsidR="00CF030C" w:rsidRPr="00217C92" w:rsidRDefault="00CF030C" w:rsidP="00CF0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</w:tr>
      <w:tr w:rsidR="00CF030C" w:rsidRPr="00217C92" w14:paraId="19B33E92" w14:textId="77777777" w:rsidTr="006A7213">
        <w:trPr>
          <w:trHeight w:val="232"/>
        </w:trPr>
        <w:tc>
          <w:tcPr>
            <w:tcW w:w="570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49548" w14:textId="39AEF6B5" w:rsidR="00CF030C" w:rsidRPr="00217C92" w:rsidRDefault="00CF030C" w:rsidP="00CF0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A39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praca własna z EPOSTL – Europejskim portfolio dla studentów przyszłych nauczycieli języków.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9FE8D0" w14:textId="083B6250" w:rsidR="00CF030C" w:rsidRPr="00217C92" w:rsidRDefault="00CF030C" w:rsidP="00CF0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F030C" w:rsidRPr="00217C92" w14:paraId="7E052E76" w14:textId="77777777" w:rsidTr="006A7213">
        <w:trPr>
          <w:trHeight w:val="224"/>
        </w:trPr>
        <w:tc>
          <w:tcPr>
            <w:tcW w:w="570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413B3" w14:textId="69374165" w:rsidR="00CF030C" w:rsidRPr="00217C92" w:rsidRDefault="00CF030C" w:rsidP="00CF0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7A39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C247764" w14:textId="7CE4D741" w:rsidR="00CF030C" w:rsidRPr="00217C92" w:rsidRDefault="00CF030C" w:rsidP="00CF0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F030C" w:rsidRPr="00217C92" w14:paraId="75B28897" w14:textId="77777777" w:rsidTr="006A7213">
        <w:trPr>
          <w:trHeight w:val="300"/>
        </w:trPr>
        <w:tc>
          <w:tcPr>
            <w:tcW w:w="570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5DBA" w14:textId="1CF0E2AE" w:rsidR="00CF030C" w:rsidRPr="00217C92" w:rsidRDefault="00CF030C" w:rsidP="00CF03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pracy domowej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1C81F6" w14:textId="7222C422" w:rsidR="00CF030C" w:rsidRPr="00217C92" w:rsidRDefault="00CF030C" w:rsidP="00CF03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030C" w:rsidRPr="00217C92" w14:paraId="5BD4E4A1" w14:textId="77777777" w:rsidTr="006A7213">
        <w:trPr>
          <w:trHeight w:val="300"/>
        </w:trPr>
        <w:tc>
          <w:tcPr>
            <w:tcW w:w="570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A4D1" w14:textId="77777777" w:rsidR="00CF030C" w:rsidRPr="00217C92" w:rsidRDefault="00CF030C" w:rsidP="00CF03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C92">
              <w:rPr>
                <w:rFonts w:ascii="Times New Roman" w:hAnsi="Times New Roman" w:cs="Times New Roman"/>
              </w:rPr>
              <w:t>Sumaryczne obciążenie pracą studenta</w:t>
            </w:r>
          </w:p>
        </w:tc>
        <w:tc>
          <w:tcPr>
            <w:tcW w:w="3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6F3A384" w14:textId="3E86AA3B" w:rsidR="00CF030C" w:rsidRPr="00217C92" w:rsidRDefault="00CF030C" w:rsidP="00CF0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F030C" w:rsidRPr="00217C92" w14:paraId="271E8F9B" w14:textId="77777777" w:rsidTr="006A7213">
        <w:trPr>
          <w:trHeight w:val="315"/>
        </w:trPr>
        <w:tc>
          <w:tcPr>
            <w:tcW w:w="570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1153E0FD" w14:textId="7C7DECF2" w:rsidR="00CF030C" w:rsidRPr="00217C92" w:rsidRDefault="00CF030C" w:rsidP="00CF030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ECTS</w:t>
            </w:r>
          </w:p>
        </w:tc>
        <w:tc>
          <w:tcPr>
            <w:tcW w:w="37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59EAFDFC" w14:textId="2ACEE96A" w:rsidR="00CF030C" w:rsidRPr="00217C92" w:rsidRDefault="00CF030C" w:rsidP="00CF0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14:paraId="5A77E5BA" w14:textId="77777777" w:rsidR="00180C5E" w:rsidRPr="00217C92" w:rsidRDefault="00180C5E" w:rsidP="0060123D">
      <w:pPr>
        <w:spacing w:line="240" w:lineRule="auto"/>
        <w:rPr>
          <w:rFonts w:ascii="Times New Roman" w:hAnsi="Times New Roman" w:cs="Times New Roman"/>
        </w:rPr>
      </w:pPr>
    </w:p>
    <w:p w14:paraId="44B50828" w14:textId="77777777" w:rsidR="00180C5E" w:rsidRPr="00217C92" w:rsidRDefault="00180C5E" w:rsidP="0060123D">
      <w:pPr>
        <w:spacing w:line="240" w:lineRule="auto"/>
        <w:rPr>
          <w:rFonts w:ascii="Times New Roman" w:hAnsi="Times New Roman" w:cs="Times New Roman"/>
        </w:rPr>
      </w:pPr>
    </w:p>
    <w:p w14:paraId="7006BC79" w14:textId="77777777" w:rsidR="007D0D0B" w:rsidRPr="00217C92" w:rsidRDefault="007D0D0B" w:rsidP="0060123D">
      <w:pPr>
        <w:spacing w:line="240" w:lineRule="auto"/>
        <w:rPr>
          <w:rFonts w:ascii="Times New Roman" w:hAnsi="Times New Roman" w:cs="Times New Roman"/>
        </w:rPr>
      </w:pPr>
    </w:p>
    <w:sectPr w:rsidR="007D0D0B" w:rsidRPr="00217C92" w:rsidSect="005857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E228A" w14:textId="77777777" w:rsidR="00D45C92" w:rsidRDefault="00D45C92" w:rsidP="00DF2158">
      <w:pPr>
        <w:spacing w:after="0" w:line="240" w:lineRule="auto"/>
      </w:pPr>
      <w:r>
        <w:separator/>
      </w:r>
    </w:p>
  </w:endnote>
  <w:endnote w:type="continuationSeparator" w:id="0">
    <w:p w14:paraId="6459F91B" w14:textId="77777777" w:rsidR="00D45C92" w:rsidRDefault="00D45C92" w:rsidP="00DF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48467"/>
      <w:docPartObj>
        <w:docPartGallery w:val="Page Numbers (Bottom of Page)"/>
        <w:docPartUnique/>
      </w:docPartObj>
    </w:sdtPr>
    <w:sdtEndPr/>
    <w:sdtContent>
      <w:p w14:paraId="1FE5D495" w14:textId="2F3DD64E" w:rsidR="006A7213" w:rsidRDefault="006A72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C07">
          <w:rPr>
            <w:noProof/>
          </w:rPr>
          <w:t>7</w:t>
        </w:r>
        <w:r>
          <w:fldChar w:fldCharType="end"/>
        </w:r>
      </w:p>
    </w:sdtContent>
  </w:sdt>
  <w:p w14:paraId="77DBF79D" w14:textId="77777777" w:rsidR="006A7213" w:rsidRDefault="006A7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A027" w14:textId="77777777" w:rsidR="00D45C92" w:rsidRDefault="00D45C92" w:rsidP="00DF2158">
      <w:pPr>
        <w:spacing w:after="0" w:line="240" w:lineRule="auto"/>
      </w:pPr>
      <w:r>
        <w:separator/>
      </w:r>
    </w:p>
  </w:footnote>
  <w:footnote w:type="continuationSeparator" w:id="0">
    <w:p w14:paraId="487F91BA" w14:textId="77777777" w:rsidR="00D45C92" w:rsidRDefault="00D45C92" w:rsidP="00DF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AC3E" w14:textId="12418BBB" w:rsidR="006A7213" w:rsidRDefault="006A7213">
    <w:pPr>
      <w:pStyle w:val="Nagwek"/>
    </w:pPr>
    <w:r>
      <w:rPr>
        <w:rFonts w:cs="Calibri"/>
        <w:noProof/>
        <w:sz w:val="20"/>
      </w:rPr>
      <w:drawing>
        <wp:inline distT="0" distB="0" distL="0" distR="0" wp14:anchorId="779A3303" wp14:editId="71A3EF20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5DE7"/>
    <w:multiLevelType w:val="hybridMultilevel"/>
    <w:tmpl w:val="64C8B3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635F"/>
    <w:multiLevelType w:val="hybridMultilevel"/>
    <w:tmpl w:val="1F9C01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656E"/>
    <w:multiLevelType w:val="hybridMultilevel"/>
    <w:tmpl w:val="0360B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40FD"/>
    <w:multiLevelType w:val="hybridMultilevel"/>
    <w:tmpl w:val="E6AE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43CEE"/>
    <w:multiLevelType w:val="hybridMultilevel"/>
    <w:tmpl w:val="6E542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82290"/>
    <w:multiLevelType w:val="hybridMultilevel"/>
    <w:tmpl w:val="3E1894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400D0"/>
    <w:multiLevelType w:val="hybridMultilevel"/>
    <w:tmpl w:val="B1603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B51DA"/>
    <w:multiLevelType w:val="hybridMultilevel"/>
    <w:tmpl w:val="A43C3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B643C"/>
    <w:multiLevelType w:val="hybridMultilevel"/>
    <w:tmpl w:val="59DE09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24322"/>
    <w:multiLevelType w:val="hybridMultilevel"/>
    <w:tmpl w:val="F7B6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A9"/>
    <w:rsid w:val="000237AB"/>
    <w:rsid w:val="00033E20"/>
    <w:rsid w:val="000349D7"/>
    <w:rsid w:val="0009581F"/>
    <w:rsid w:val="000B1889"/>
    <w:rsid w:val="000B415C"/>
    <w:rsid w:val="000B43F3"/>
    <w:rsid w:val="000D1D75"/>
    <w:rsid w:val="000D3508"/>
    <w:rsid w:val="000E0108"/>
    <w:rsid w:val="0011175F"/>
    <w:rsid w:val="001331B1"/>
    <w:rsid w:val="00142937"/>
    <w:rsid w:val="00171CB9"/>
    <w:rsid w:val="00180C5E"/>
    <w:rsid w:val="00197700"/>
    <w:rsid w:val="001B41DA"/>
    <w:rsid w:val="00217C92"/>
    <w:rsid w:val="00252B24"/>
    <w:rsid w:val="002849BC"/>
    <w:rsid w:val="002E33DE"/>
    <w:rsid w:val="00300E34"/>
    <w:rsid w:val="00323803"/>
    <w:rsid w:val="003C495F"/>
    <w:rsid w:val="003D2AE8"/>
    <w:rsid w:val="003F2A71"/>
    <w:rsid w:val="00411C07"/>
    <w:rsid w:val="0043201B"/>
    <w:rsid w:val="00473753"/>
    <w:rsid w:val="004A771F"/>
    <w:rsid w:val="004E140F"/>
    <w:rsid w:val="00513E5A"/>
    <w:rsid w:val="005164B7"/>
    <w:rsid w:val="0052636D"/>
    <w:rsid w:val="00575FA9"/>
    <w:rsid w:val="00590635"/>
    <w:rsid w:val="005A2DE3"/>
    <w:rsid w:val="005A342B"/>
    <w:rsid w:val="005C5CE2"/>
    <w:rsid w:val="005F03FA"/>
    <w:rsid w:val="0060123D"/>
    <w:rsid w:val="00631CF6"/>
    <w:rsid w:val="00691941"/>
    <w:rsid w:val="006A7213"/>
    <w:rsid w:val="006B40EB"/>
    <w:rsid w:val="006C693C"/>
    <w:rsid w:val="00702361"/>
    <w:rsid w:val="00710BC6"/>
    <w:rsid w:val="00717733"/>
    <w:rsid w:val="00724007"/>
    <w:rsid w:val="00767AC3"/>
    <w:rsid w:val="007946AC"/>
    <w:rsid w:val="007D0D0B"/>
    <w:rsid w:val="00810CB1"/>
    <w:rsid w:val="008110CA"/>
    <w:rsid w:val="00820E09"/>
    <w:rsid w:val="008625D0"/>
    <w:rsid w:val="008705BD"/>
    <w:rsid w:val="00872816"/>
    <w:rsid w:val="008732E6"/>
    <w:rsid w:val="008C2959"/>
    <w:rsid w:val="008E00B1"/>
    <w:rsid w:val="00924518"/>
    <w:rsid w:val="009412D1"/>
    <w:rsid w:val="00963E58"/>
    <w:rsid w:val="00967A38"/>
    <w:rsid w:val="009938D2"/>
    <w:rsid w:val="00995C89"/>
    <w:rsid w:val="009A279C"/>
    <w:rsid w:val="00A07776"/>
    <w:rsid w:val="00AC0F6A"/>
    <w:rsid w:val="00AF6DE7"/>
    <w:rsid w:val="00B14BD6"/>
    <w:rsid w:val="00B72B1E"/>
    <w:rsid w:val="00BA391C"/>
    <w:rsid w:val="00BA73F3"/>
    <w:rsid w:val="00BC1267"/>
    <w:rsid w:val="00BC59CD"/>
    <w:rsid w:val="00C13D2F"/>
    <w:rsid w:val="00C22D63"/>
    <w:rsid w:val="00C86AF4"/>
    <w:rsid w:val="00CA0367"/>
    <w:rsid w:val="00CB73DD"/>
    <w:rsid w:val="00CD32EC"/>
    <w:rsid w:val="00CF030C"/>
    <w:rsid w:val="00D24FC6"/>
    <w:rsid w:val="00D25B4C"/>
    <w:rsid w:val="00D335A8"/>
    <w:rsid w:val="00D45C92"/>
    <w:rsid w:val="00D64456"/>
    <w:rsid w:val="00DA423B"/>
    <w:rsid w:val="00DF2158"/>
    <w:rsid w:val="00DF64DE"/>
    <w:rsid w:val="00E85581"/>
    <w:rsid w:val="00EB1E6E"/>
    <w:rsid w:val="00EC6F41"/>
    <w:rsid w:val="00ED59A3"/>
    <w:rsid w:val="00F23A5B"/>
    <w:rsid w:val="00F73C0B"/>
    <w:rsid w:val="00F811DD"/>
    <w:rsid w:val="00FD2572"/>
    <w:rsid w:val="00FD3BEE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D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34"/>
  </w:style>
  <w:style w:type="paragraph" w:styleId="Nagwek1">
    <w:name w:val="heading 1"/>
    <w:basedOn w:val="Normalny"/>
    <w:next w:val="Normalny"/>
    <w:link w:val="Nagwek1Znak"/>
    <w:qFormat/>
    <w:rsid w:val="00575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FA9"/>
    <w:rPr>
      <w:rFonts w:ascii="Times New Roman" w:eastAsia="Times New Roman" w:hAnsi="Times New Roman" w:cs="Times New Roman"/>
      <w:b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575F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5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9pt">
    <w:name w:val="Body text + 9 pt"/>
    <w:basedOn w:val="Domylnaczcionkaakapitu"/>
    <w:rsid w:val="00CD3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1429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937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58"/>
  </w:style>
  <w:style w:type="paragraph" w:styleId="Stopka">
    <w:name w:val="footer"/>
    <w:basedOn w:val="Normalny"/>
    <w:link w:val="StopkaZnak"/>
    <w:uiPriority w:val="99"/>
    <w:unhideWhenUsed/>
    <w:rsid w:val="00DF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58"/>
  </w:style>
  <w:style w:type="character" w:customStyle="1" w:styleId="markedcontent">
    <w:name w:val="markedcontent"/>
    <w:basedOn w:val="Domylnaczcionkaakapitu"/>
    <w:rsid w:val="00BC1267"/>
  </w:style>
  <w:style w:type="paragraph" w:styleId="Tekstblokowy">
    <w:name w:val="Block Text"/>
    <w:basedOn w:val="Normalny"/>
    <w:rsid w:val="00C13D2F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34"/>
  </w:style>
  <w:style w:type="paragraph" w:styleId="Nagwek1">
    <w:name w:val="heading 1"/>
    <w:basedOn w:val="Normalny"/>
    <w:next w:val="Normalny"/>
    <w:link w:val="Nagwek1Znak"/>
    <w:qFormat/>
    <w:rsid w:val="00575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FA9"/>
    <w:rPr>
      <w:rFonts w:ascii="Times New Roman" w:eastAsia="Times New Roman" w:hAnsi="Times New Roman" w:cs="Times New Roman"/>
      <w:b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575F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5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9pt">
    <w:name w:val="Body text + 9 pt"/>
    <w:basedOn w:val="Domylnaczcionkaakapitu"/>
    <w:rsid w:val="00CD3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1429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937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58"/>
  </w:style>
  <w:style w:type="paragraph" w:styleId="Stopka">
    <w:name w:val="footer"/>
    <w:basedOn w:val="Normalny"/>
    <w:link w:val="StopkaZnak"/>
    <w:uiPriority w:val="99"/>
    <w:unhideWhenUsed/>
    <w:rsid w:val="00DF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58"/>
  </w:style>
  <w:style w:type="character" w:customStyle="1" w:styleId="markedcontent">
    <w:name w:val="markedcontent"/>
    <w:basedOn w:val="Domylnaczcionkaakapitu"/>
    <w:rsid w:val="00BC1267"/>
  </w:style>
  <w:style w:type="paragraph" w:styleId="Tekstblokowy">
    <w:name w:val="Block Text"/>
    <w:basedOn w:val="Normalny"/>
    <w:rsid w:val="00C13D2F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ml.at/Portals/1/documents/ECML-resources/EPOSTL-EN.pdf?ver=2018-03-22-164301-4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7</Pages>
  <Words>1816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Użytkownik systemu Windows</cp:lastModifiedBy>
  <cp:revision>11</cp:revision>
  <cp:lastPrinted>2022-10-16T16:52:00Z</cp:lastPrinted>
  <dcterms:created xsi:type="dcterms:W3CDTF">2022-10-16T20:26:00Z</dcterms:created>
  <dcterms:modified xsi:type="dcterms:W3CDTF">2023-03-16T19:51:00Z</dcterms:modified>
</cp:coreProperties>
</file>