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3"/>
        <w:gridCol w:w="3477"/>
      </w:tblGrid>
      <w:tr w:rsidR="003937F5" w:rsidRPr="00AC2616" w14:paraId="71CD43CB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60" w:type="dxa"/>
            </w:tcMar>
            <w:vAlign w:val="center"/>
          </w:tcPr>
          <w:p w14:paraId="4CF86F29" w14:textId="77777777" w:rsidR="003937F5" w:rsidRPr="00AC2616" w:rsidRDefault="006B730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AC2616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3937F5" w:rsidRPr="00AC2616" w14:paraId="3F8C6E8F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AEC305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7C95D2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</w:rPr>
              <w:t>M_P4/1/11</w:t>
            </w:r>
          </w:p>
        </w:tc>
      </w:tr>
      <w:tr w:rsidR="003937F5" w:rsidRPr="00AC2616" w14:paraId="37FED56A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97A328D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8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F21374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7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E126DF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C9D4221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2616">
              <w:rPr>
                <w:rFonts w:ascii="Times New Roman" w:hAnsi="Times New Roman" w:cs="Times New Roman"/>
                <w:bCs/>
                <w:color w:val="000000"/>
              </w:rPr>
              <w:t>Przekład: teksty prawnicze i prawne</w:t>
            </w:r>
          </w:p>
        </w:tc>
      </w:tr>
      <w:tr w:rsidR="003937F5" w:rsidRPr="00AC2616" w14:paraId="436769BB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4E0CDD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504D75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7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B84CCF" w14:textId="77777777" w:rsidR="003937F5" w:rsidRPr="00AC2616" w:rsidRDefault="006B730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C2616">
              <w:rPr>
                <w:rFonts w:ascii="Times New Roman" w:hAnsi="Times New Roman" w:cs="Times New Roman"/>
              </w:rPr>
              <w:t>Translation</w:t>
            </w:r>
            <w:proofErr w:type="spellEnd"/>
            <w:r w:rsidRPr="00AC26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C2616">
              <w:rPr>
                <w:rFonts w:ascii="Times New Roman" w:hAnsi="Times New Roman" w:cs="Times New Roman"/>
              </w:rPr>
              <w:t>Legal</w:t>
            </w:r>
            <w:proofErr w:type="spellEnd"/>
            <w:r w:rsidRPr="00AC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616">
              <w:rPr>
                <w:rFonts w:ascii="Times New Roman" w:hAnsi="Times New Roman" w:cs="Times New Roman"/>
              </w:rPr>
              <w:t>Texts</w:t>
            </w:r>
            <w:proofErr w:type="spellEnd"/>
          </w:p>
        </w:tc>
      </w:tr>
      <w:tr w:rsidR="003937F5" w:rsidRPr="00AC2616" w14:paraId="66B4141B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714FFE2D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D6FCFC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937F5" w:rsidRPr="00AC2616" w14:paraId="2FF768F3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574315E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96A9A7" w14:textId="4031059E" w:rsidR="003937F5" w:rsidRPr="00AC2616" w:rsidRDefault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B7307"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3937F5" w:rsidRPr="00AC2616" w14:paraId="6E75570C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8200B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62C03B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3937F5" w:rsidRPr="00AC2616" w14:paraId="61537AFF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99495E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1A0651A" w14:textId="4B013E9C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5E39E0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 </w:t>
            </w:r>
          </w:p>
        </w:tc>
      </w:tr>
      <w:tr w:rsidR="003937F5" w:rsidRPr="00AC2616" w14:paraId="3C534206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AA27FB2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709C18F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937F5" w:rsidRPr="00AC2616" w14:paraId="3AB8A576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18A70F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CDE436" w14:textId="676EC13A" w:rsidR="003937F5" w:rsidRPr="00AC2616" w:rsidRDefault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B7307"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ilologia angielska </w:t>
            </w:r>
          </w:p>
        </w:tc>
      </w:tr>
      <w:tr w:rsidR="003937F5" w:rsidRPr="00AC2616" w14:paraId="1131B84F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B08266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87576E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3937F5" w:rsidRPr="00AC2616" w14:paraId="60BD27CE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785BA8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3611546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0E79DEB9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620CD6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AC2616">
              <w:rPr>
                <w:rFonts w:ascii="Times New Roman" w:hAnsi="Times New Roman" w:cs="Times New Roman"/>
              </w:rPr>
              <w:t>Ligor</w:t>
            </w:r>
            <w:proofErr w:type="spellEnd"/>
          </w:p>
          <w:p w14:paraId="70935F55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16">
              <w:rPr>
                <w:rFonts w:ascii="Times New Roman" w:hAnsi="Times New Roman" w:cs="Times New Roman"/>
              </w:rPr>
              <w:t xml:space="preserve"> j.ligor@mazowiecka.edu.pl</w:t>
            </w:r>
          </w:p>
        </w:tc>
      </w:tr>
      <w:tr w:rsidR="003937F5" w:rsidRPr="00AC2616" w14:paraId="3019DE2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ACE147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4B39A9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EFCC35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4EA4B124" w14:textId="77777777" w:rsidR="003937F5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14:paraId="6479CF7D" w14:textId="6DEF98D9" w:rsidR="00AC2616" w:rsidRPr="00AC2616" w:rsidRDefault="00AC2616" w:rsidP="00AC26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Laboratorium Tłumaczeń Stosowanych </w:t>
            </w:r>
          </w:p>
        </w:tc>
      </w:tr>
      <w:tr w:rsidR="003937F5" w:rsidRPr="00AC2616" w14:paraId="3AEBA02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6B6B28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FACF33" w14:textId="21558043" w:rsidR="003937F5" w:rsidRPr="00AC2616" w:rsidRDefault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6B7307" w:rsidRPr="00AC2616">
              <w:rPr>
                <w:rFonts w:ascii="Times New Roman" w:hAnsi="Times New Roman" w:cs="Times New Roman"/>
                <w:sz w:val="24"/>
                <w:lang w:val="en-US"/>
              </w:rPr>
              <w:t>emestr</w:t>
            </w:r>
            <w:proofErr w:type="spellEnd"/>
            <w:r w:rsidR="006B7307" w:rsidRPr="00AC2616">
              <w:rPr>
                <w:rFonts w:ascii="Times New Roman" w:hAnsi="Times New Roman" w:cs="Times New Roman"/>
                <w:sz w:val="24"/>
                <w:lang w:val="en-US"/>
              </w:rPr>
              <w:t xml:space="preserve"> VI</w:t>
            </w:r>
          </w:p>
        </w:tc>
      </w:tr>
      <w:tr w:rsidR="003937F5" w:rsidRPr="00AC2616" w14:paraId="414313E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C6B1290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2B412D4" w14:textId="21432863" w:rsidR="003937F5" w:rsidRPr="00AC2616" w:rsidRDefault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6B7307"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wiczenia </w:t>
            </w:r>
          </w:p>
        </w:tc>
      </w:tr>
      <w:tr w:rsidR="003937F5" w:rsidRPr="00AC2616" w14:paraId="6971671A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5E4F71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1A7E70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2616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937F5" w:rsidRPr="00AC2616" w14:paraId="3BA8CA6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E8D372C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F27176" w14:textId="77777777" w:rsidR="005E39E0" w:rsidRDefault="00AC26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m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odułu specjalnościowego MS: </w:t>
            </w:r>
          </w:p>
          <w:p w14:paraId="4A8A6DF2" w14:textId="2871345C" w:rsidR="003937F5" w:rsidRPr="00AC2616" w:rsidRDefault="00AC261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specjalizacja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translatoryczna</w:t>
            </w:r>
            <w:proofErr w:type="spellEnd"/>
          </w:p>
        </w:tc>
      </w:tr>
    </w:tbl>
    <w:p w14:paraId="5568F9E7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937F5" w:rsidRPr="00AC2616" w14:paraId="4FD593F1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3747E6C3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6CAA7E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937F5" w:rsidRPr="00AC2616" w14:paraId="6AB7B417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F995B2B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4B5990" w14:textId="42E4E053" w:rsidR="003937F5" w:rsidRPr="00AC2616" w:rsidRDefault="00AC2616" w:rsidP="00AC261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 specjalnościow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4D4B">
              <w:rPr>
                <w:rFonts w:ascii="Times New Roman" w:hAnsi="Times New Roman" w:cs="Times New Roman"/>
                <w:sz w:val="24"/>
                <w:szCs w:val="24"/>
              </w:rPr>
              <w:t xml:space="preserve"> MS: specjalizacja </w:t>
            </w:r>
            <w:proofErr w:type="spellStart"/>
            <w:r w:rsidRPr="00EF4D4B">
              <w:rPr>
                <w:rFonts w:ascii="Times New Roman" w:hAnsi="Times New Roman" w:cs="Times New Roman"/>
                <w:sz w:val="24"/>
                <w:szCs w:val="24"/>
              </w:rPr>
              <w:t>translatoryczna</w:t>
            </w:r>
            <w:proofErr w:type="spellEnd"/>
          </w:p>
        </w:tc>
      </w:tr>
      <w:tr w:rsidR="003937F5" w:rsidRPr="00AC2616" w14:paraId="12748A9C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484BAD6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3006D7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sz w:val="24"/>
                <w:szCs w:val="24"/>
              </w:rPr>
              <w:t>angielski i polski</w:t>
            </w:r>
          </w:p>
        </w:tc>
      </w:tr>
      <w:tr w:rsidR="003937F5" w:rsidRPr="00AC2616" w14:paraId="3A4CE802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BF6395F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03BBEA" w14:textId="184F4C0A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</w:rPr>
              <w:t>znajomość struktur gramatycznych i leksykalnych oraz umiejętność rozumienia tekstów i formułowania wypowiedzi pisemnych na poziomie B2</w:t>
            </w:r>
            <w:r w:rsidR="00577814">
              <w:rPr>
                <w:rFonts w:ascii="Times New Roman" w:hAnsi="Times New Roman" w:cs="Times New Roman"/>
              </w:rPr>
              <w:t>+</w:t>
            </w:r>
          </w:p>
        </w:tc>
      </w:tr>
    </w:tbl>
    <w:p w14:paraId="336D7310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937F5" w:rsidRPr="00AC2616" w14:paraId="0917789A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08E3FA97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113B2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937F5" w:rsidRPr="00AC2616" w14:paraId="718AADAC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47A6437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637BA1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3937F5" w:rsidRPr="00AC2616" w14:paraId="519D038C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3585AF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56817C" w14:textId="60DA1A06" w:rsidR="003937F5" w:rsidRPr="00AC2616" w:rsidRDefault="005E39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6B7307" w:rsidRPr="00AC2616">
              <w:rPr>
                <w:rFonts w:ascii="Times New Roman" w:hAnsi="Times New Roman" w:cs="Times New Roman"/>
                <w:iCs/>
                <w:sz w:val="24"/>
                <w:szCs w:val="24"/>
              </w:rPr>
              <w:t>aliczeni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 na ocenę</w:t>
            </w:r>
          </w:p>
          <w:p w14:paraId="21B25614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37F5" w:rsidRPr="00AC2616" w14:paraId="07D9F66C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F9DFA3D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95AA9C" w14:textId="2BD1FBC2" w:rsidR="003937F5" w:rsidRPr="00AC2616" w:rsidRDefault="006B7307">
            <w:pPr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-</w:t>
            </w:r>
            <w:r w:rsidR="005E39E0">
              <w:rPr>
                <w:rFonts w:ascii="Times New Roman" w:hAnsi="Times New Roman" w:cs="Times New Roman"/>
              </w:rPr>
              <w:t xml:space="preserve"> </w:t>
            </w:r>
            <w:r w:rsidRPr="00AC2616">
              <w:rPr>
                <w:rFonts w:ascii="Times New Roman" w:hAnsi="Times New Roman" w:cs="Times New Roman"/>
              </w:rPr>
              <w:t>podające/ słowne (zapoznanie ze specyfiką języka specjalistycznego, wprowadzenie i wyjaśnienie terminologii prawniczej, analiza niezbędnych struktur gramatycznych i leksykalnych, dyskusja)</w:t>
            </w:r>
          </w:p>
          <w:p w14:paraId="1ABF0235" w14:textId="77777777" w:rsidR="003937F5" w:rsidRPr="00AC2616" w:rsidRDefault="006B7307">
            <w:pPr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- eksponujące/oglądowe (analiza tekstów źródłowych i materiałów leksykalnych)</w:t>
            </w:r>
          </w:p>
          <w:p w14:paraId="2CC4756F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16">
              <w:rPr>
                <w:rFonts w:ascii="Times New Roman" w:hAnsi="Times New Roman" w:cs="Times New Roman"/>
              </w:rPr>
              <w:t xml:space="preserve">- praktyczne/programowe (ćwiczenia i zadania </w:t>
            </w:r>
            <w:r w:rsidR="002E3E4E" w:rsidRPr="00AC2616">
              <w:rPr>
                <w:rFonts w:ascii="Times New Roman" w:hAnsi="Times New Roman" w:cs="Times New Roman"/>
              </w:rPr>
              <w:t>leksykalne oraz tłumaczeniowe do wykonania</w:t>
            </w:r>
            <w:r w:rsidRPr="00AC2616">
              <w:rPr>
                <w:rFonts w:ascii="Times New Roman" w:hAnsi="Times New Roman" w:cs="Times New Roman"/>
              </w:rPr>
              <w:t>)</w:t>
            </w:r>
          </w:p>
        </w:tc>
      </w:tr>
      <w:tr w:rsidR="003937F5" w:rsidRPr="00AC2616" w14:paraId="47555372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FCF5191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F791AB0" w14:textId="77777777" w:rsidR="003937F5" w:rsidRPr="00AC2616" w:rsidRDefault="006B7307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C261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14:paraId="4401CB2C" w14:textId="77777777" w:rsidR="003937F5" w:rsidRPr="00AC2616" w:rsidRDefault="006B73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Gillian D. Brown, Sally Rice, </w:t>
            </w:r>
            <w:r w:rsidRPr="00AC26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Professional English in Use. Law</w:t>
            </w:r>
            <w:r w:rsidRPr="00AC26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Cambridge University Press, 2007</w:t>
            </w:r>
          </w:p>
          <w:p w14:paraId="13DC2CC8" w14:textId="68EAA593" w:rsidR="003937F5" w:rsidRPr="00AC2616" w:rsidRDefault="006B73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Kierzkowska, D. </w:t>
            </w:r>
            <w:r w:rsidRPr="00AC26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Tłumaczenie prawnicze</w:t>
            </w: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Translegis</w:t>
            </w:r>
            <w:proofErr w:type="spellEnd"/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, 2002.</w:t>
            </w:r>
          </w:p>
          <w:p w14:paraId="00AEA750" w14:textId="77777777" w:rsidR="003937F5" w:rsidRPr="00AC2616" w:rsidRDefault="006B7307">
            <w:pPr>
              <w:pStyle w:val="Nagwek1"/>
              <w:keepLines w:val="0"/>
              <w:numPr>
                <w:ilvl w:val="0"/>
                <w:numId w:val="1"/>
              </w:numPr>
              <w:shd w:val="clear" w:color="auto" w:fill="FFFFFF"/>
              <w:spacing w:before="150" w:line="240" w:lineRule="auto"/>
              <w:rPr>
                <w:rFonts w:cs="Times New Roman"/>
                <w:sz w:val="23"/>
                <w:szCs w:val="23"/>
                <w:u w:val="single"/>
              </w:rPr>
            </w:pPr>
            <w:proofErr w:type="spellStart"/>
            <w:r w:rsidRPr="00AC2616">
              <w:rPr>
                <w:rFonts w:cs="Times New Roman"/>
                <w:b w:val="0"/>
                <w:bCs/>
                <w:sz w:val="24"/>
                <w:szCs w:val="24"/>
              </w:rPr>
              <w:t>Myrczek-Kadłubicka</w:t>
            </w:r>
            <w:proofErr w:type="spellEnd"/>
            <w:r w:rsidRPr="00AC2616">
              <w:rPr>
                <w:rFonts w:cs="Times New Roman"/>
                <w:b w:val="0"/>
                <w:bCs/>
                <w:sz w:val="24"/>
                <w:szCs w:val="24"/>
              </w:rPr>
              <w:t xml:space="preserve"> E., </w:t>
            </w:r>
            <w:r w:rsidRPr="00AC2616">
              <w:rPr>
                <w:rStyle w:val="Pogrubienie"/>
                <w:rFonts w:cs="Times New Roman"/>
                <w:i/>
                <w:sz w:val="24"/>
                <w:szCs w:val="24"/>
              </w:rPr>
              <w:t>Słownik terminologii prawniczej angielsko-polski, polsko-angielski</w:t>
            </w:r>
            <w:r w:rsidRPr="00AC2616">
              <w:rPr>
                <w:rStyle w:val="Pogrubienie"/>
                <w:rFonts w:cs="Times New Roman"/>
                <w:sz w:val="24"/>
                <w:szCs w:val="24"/>
              </w:rPr>
              <w:t>, C.H. Beck, 2006</w:t>
            </w:r>
          </w:p>
        </w:tc>
      </w:tr>
      <w:tr w:rsidR="003937F5" w:rsidRPr="00AC2616" w14:paraId="7F0F2270" w14:textId="77777777">
        <w:trPr>
          <w:trHeight w:val="600"/>
        </w:trPr>
        <w:tc>
          <w:tcPr>
            <w:tcW w:w="204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6F1CC6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4AFAD7F" w14:textId="77777777" w:rsidR="003937F5" w:rsidRPr="00AC2616" w:rsidRDefault="006B7307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C261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729FCB9B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2616">
              <w:rPr>
                <w:rFonts w:ascii="Times New Roman" w:hAnsi="Times New Roman" w:cs="Times New Roman"/>
                <w:lang w:val="en-US"/>
              </w:rPr>
              <w:t xml:space="preserve">Amy </w:t>
            </w:r>
            <w:proofErr w:type="spellStart"/>
            <w:r w:rsidRPr="00AC2616">
              <w:rPr>
                <w:rFonts w:ascii="Times New Roman" w:hAnsi="Times New Roman" w:cs="Times New Roman"/>
                <w:lang w:val="en-US"/>
              </w:rPr>
              <w:t>Krois</w:t>
            </w:r>
            <w:proofErr w:type="spellEnd"/>
            <w:r w:rsidRPr="00AC2616">
              <w:rPr>
                <w:rFonts w:ascii="Times New Roman" w:hAnsi="Times New Roman" w:cs="Times New Roman"/>
                <w:lang w:val="en-US"/>
              </w:rPr>
              <w:t xml:space="preserve">-Lindner, Matt Firth and </w:t>
            </w:r>
            <w:proofErr w:type="spellStart"/>
            <w:r w:rsidRPr="00AC2616">
              <w:rPr>
                <w:rFonts w:ascii="Times New Roman" w:hAnsi="Times New Roman" w:cs="Times New Roman"/>
                <w:lang w:val="en-US"/>
              </w:rPr>
              <w:t>TransLegal</w:t>
            </w:r>
            <w:proofErr w:type="spellEnd"/>
            <w:r w:rsidRPr="00AC261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616">
              <w:rPr>
                <w:rFonts w:ascii="Times New Roman" w:hAnsi="Times New Roman" w:cs="Times New Roman"/>
                <w:i/>
                <w:lang w:val="en-US"/>
              </w:rPr>
              <w:t>Introduction to International Legal English</w:t>
            </w:r>
            <w:r w:rsidRPr="00AC2616">
              <w:rPr>
                <w:rFonts w:ascii="Times New Roman" w:hAnsi="Times New Roman" w:cs="Times New Roman"/>
                <w:lang w:val="en-US"/>
              </w:rPr>
              <w:t>, Cambridge University Press, 2011</w:t>
            </w:r>
          </w:p>
          <w:p w14:paraId="7752FDC7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2616">
              <w:rPr>
                <w:rFonts w:ascii="Times New Roman" w:hAnsi="Times New Roman" w:cs="Times New Roman"/>
                <w:lang w:val="en-US"/>
              </w:rPr>
              <w:t xml:space="preserve">Nick </w:t>
            </w:r>
            <w:proofErr w:type="spellStart"/>
            <w:r w:rsidRPr="00AC2616">
              <w:rPr>
                <w:rFonts w:ascii="Times New Roman" w:hAnsi="Times New Roman" w:cs="Times New Roman"/>
                <w:lang w:val="en-US"/>
              </w:rPr>
              <w:t>Brieger</w:t>
            </w:r>
            <w:proofErr w:type="spellEnd"/>
            <w:r w:rsidRPr="00AC261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616">
              <w:rPr>
                <w:rFonts w:ascii="Times New Roman" w:hAnsi="Times New Roman" w:cs="Times New Roman"/>
                <w:i/>
                <w:lang w:val="en-US"/>
              </w:rPr>
              <w:t>Test Your Professional English: Law</w:t>
            </w:r>
            <w:r w:rsidRPr="00AC2616">
              <w:rPr>
                <w:rFonts w:ascii="Times New Roman" w:hAnsi="Times New Roman" w:cs="Times New Roman"/>
                <w:lang w:val="en-US"/>
              </w:rPr>
              <w:t>, Penguin, 2010</w:t>
            </w:r>
          </w:p>
          <w:p w14:paraId="45DEC0E4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AC2616">
              <w:rPr>
                <w:rFonts w:ascii="Times New Roman" w:hAnsi="Times New Roman" w:cs="Times New Roman"/>
                <w:bCs/>
                <w:lang w:val="en-US"/>
              </w:rPr>
              <w:t>William R. McKay</w:t>
            </w:r>
            <w:r w:rsidRPr="00AC261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616">
              <w:rPr>
                <w:rFonts w:ascii="Times New Roman" w:hAnsi="Times New Roman" w:cs="Times New Roman"/>
                <w:bCs/>
                <w:lang w:val="en-US"/>
              </w:rPr>
              <w:t xml:space="preserve">Helen E. Charlton, </w:t>
            </w:r>
            <w:r w:rsidRPr="00AC2616">
              <w:rPr>
                <w:rFonts w:ascii="Times New Roman" w:hAnsi="Times New Roman" w:cs="Times New Roman"/>
                <w:bCs/>
                <w:i/>
                <w:lang w:val="en-US"/>
              </w:rPr>
              <w:t>Legal English: How to Understand and Master the Language of Law</w:t>
            </w:r>
            <w:r w:rsidRPr="00AC2616">
              <w:rPr>
                <w:rFonts w:ascii="Times New Roman" w:hAnsi="Times New Roman" w:cs="Times New Roman"/>
                <w:bCs/>
                <w:lang w:val="en-US"/>
              </w:rPr>
              <w:t>, Longman, 2005</w:t>
            </w:r>
          </w:p>
          <w:p w14:paraId="0D9ABF93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2616">
              <w:rPr>
                <w:rFonts w:ascii="Times New Roman" w:hAnsi="Times New Roman" w:cs="Times New Roman"/>
                <w:lang w:val="en-US"/>
              </w:rPr>
              <w:t xml:space="preserve">Haigh, Rupert. </w:t>
            </w:r>
            <w:r w:rsidRPr="00AC2616">
              <w:rPr>
                <w:rFonts w:ascii="Times New Roman" w:hAnsi="Times New Roman" w:cs="Times New Roman"/>
                <w:i/>
                <w:lang w:val="en-US"/>
              </w:rPr>
              <w:t>Oxford Handbook of Legal Correspondence</w:t>
            </w:r>
            <w:r w:rsidRPr="00AC2616">
              <w:rPr>
                <w:rFonts w:ascii="Times New Roman" w:hAnsi="Times New Roman" w:cs="Times New Roman"/>
                <w:lang w:val="en-US"/>
              </w:rPr>
              <w:t>. Oxford University Press, 2006.</w:t>
            </w:r>
          </w:p>
          <w:p w14:paraId="04B42E97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2616">
              <w:rPr>
                <w:rFonts w:ascii="Times New Roman" w:hAnsi="Times New Roman" w:cs="Times New Roman"/>
                <w:bCs/>
                <w:lang w:val="en-US"/>
              </w:rPr>
              <w:t xml:space="preserve">Brown G. W., </w:t>
            </w:r>
            <w:r w:rsidRPr="00AC2616">
              <w:rPr>
                <w:rFonts w:ascii="Times New Roman" w:hAnsi="Times New Roman" w:cs="Times New Roman"/>
                <w:bCs/>
                <w:i/>
                <w:lang w:val="en-US"/>
              </w:rPr>
              <w:t>Understanding Business and Personal Law</w:t>
            </w:r>
            <w:r w:rsidRPr="00AC2616">
              <w:rPr>
                <w:rFonts w:ascii="Times New Roman" w:hAnsi="Times New Roman" w:cs="Times New Roman"/>
                <w:bCs/>
                <w:lang w:val="en-US"/>
              </w:rPr>
              <w:t>, Glencoe/McGraw-Hill Education, 2004</w:t>
            </w:r>
          </w:p>
          <w:p w14:paraId="0F6C1593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  <w:bCs/>
              </w:rPr>
              <w:t xml:space="preserve">Ewa </w:t>
            </w:r>
            <w:proofErr w:type="spellStart"/>
            <w:r w:rsidRPr="00AC2616">
              <w:rPr>
                <w:rFonts w:ascii="Times New Roman" w:hAnsi="Times New Roman" w:cs="Times New Roman"/>
                <w:bCs/>
              </w:rPr>
              <w:t>Ożga</w:t>
            </w:r>
            <w:proofErr w:type="spellEnd"/>
            <w:r w:rsidRPr="00AC2616">
              <w:rPr>
                <w:rFonts w:ascii="Times New Roman" w:hAnsi="Times New Roman" w:cs="Times New Roman"/>
                <w:bCs/>
              </w:rPr>
              <w:t xml:space="preserve">, </w:t>
            </w:r>
            <w:r w:rsidRPr="00AC2616">
              <w:rPr>
                <w:rFonts w:ascii="Times New Roman" w:hAnsi="Times New Roman" w:cs="Times New Roman"/>
                <w:bCs/>
                <w:i/>
              </w:rPr>
              <w:t>Słownik terminologii prawniczej część 1 polsko-angielska</w:t>
            </w:r>
            <w:r w:rsidRPr="00AC2616">
              <w:rPr>
                <w:rFonts w:ascii="Times New Roman" w:hAnsi="Times New Roman" w:cs="Times New Roman"/>
                <w:bCs/>
              </w:rPr>
              <w:t>, Branta, 2005</w:t>
            </w:r>
          </w:p>
          <w:p w14:paraId="40845D27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  <w:bCs/>
              </w:rPr>
              <w:t xml:space="preserve">Ewa </w:t>
            </w:r>
            <w:proofErr w:type="spellStart"/>
            <w:r w:rsidRPr="00AC2616">
              <w:rPr>
                <w:rFonts w:ascii="Times New Roman" w:hAnsi="Times New Roman" w:cs="Times New Roman"/>
                <w:bCs/>
              </w:rPr>
              <w:t>Ożga</w:t>
            </w:r>
            <w:proofErr w:type="spellEnd"/>
            <w:r w:rsidRPr="00AC2616">
              <w:rPr>
                <w:rFonts w:ascii="Times New Roman" w:hAnsi="Times New Roman" w:cs="Times New Roman"/>
                <w:bCs/>
              </w:rPr>
              <w:t xml:space="preserve">, </w:t>
            </w:r>
            <w:r w:rsidRPr="00AC2616">
              <w:rPr>
                <w:rFonts w:ascii="Times New Roman" w:hAnsi="Times New Roman" w:cs="Times New Roman"/>
                <w:bCs/>
                <w:i/>
              </w:rPr>
              <w:t>Słownik terminologii prawniczej angielsko-polski</w:t>
            </w:r>
            <w:r w:rsidRPr="00AC2616">
              <w:rPr>
                <w:rFonts w:ascii="Times New Roman" w:hAnsi="Times New Roman" w:cs="Times New Roman"/>
                <w:bCs/>
              </w:rPr>
              <w:t>, Branta, 2006</w:t>
            </w:r>
          </w:p>
          <w:p w14:paraId="30F67636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C2616">
              <w:rPr>
                <w:rFonts w:ascii="Times New Roman" w:hAnsi="Times New Roman" w:cs="Times New Roman"/>
                <w:bCs/>
              </w:rPr>
              <w:t xml:space="preserve">Kossakowska-Pisarek Sylwia. </w:t>
            </w:r>
            <w:proofErr w:type="spellStart"/>
            <w:r w:rsidRPr="00AC2616">
              <w:rPr>
                <w:rFonts w:ascii="Times New Roman" w:hAnsi="Times New Roman" w:cs="Times New Roman"/>
                <w:bCs/>
                <w:i/>
              </w:rPr>
              <w:t>Key</w:t>
            </w:r>
            <w:proofErr w:type="spellEnd"/>
            <w:r w:rsidRPr="00AC261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C2616">
              <w:rPr>
                <w:rFonts w:ascii="Times New Roman" w:hAnsi="Times New Roman" w:cs="Times New Roman"/>
                <w:bCs/>
                <w:i/>
              </w:rPr>
              <w:t>Legal</w:t>
            </w:r>
            <w:proofErr w:type="spellEnd"/>
            <w:r w:rsidRPr="00AC261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C2616">
              <w:rPr>
                <w:rFonts w:ascii="Times New Roman" w:hAnsi="Times New Roman" w:cs="Times New Roman"/>
                <w:bCs/>
                <w:i/>
              </w:rPr>
              <w:t>Words</w:t>
            </w:r>
            <w:proofErr w:type="spellEnd"/>
            <w:r w:rsidRPr="00AC2616">
              <w:rPr>
                <w:rFonts w:ascii="Times New Roman" w:hAnsi="Times New Roman" w:cs="Times New Roman"/>
                <w:bCs/>
              </w:rPr>
              <w:t xml:space="preserve">. </w:t>
            </w:r>
            <w:r w:rsidRPr="00AC2616">
              <w:rPr>
                <w:rFonts w:ascii="Times New Roman" w:hAnsi="Times New Roman" w:cs="Times New Roman"/>
                <w:lang w:val="en-GB"/>
              </w:rPr>
              <w:t xml:space="preserve">Leon </w:t>
            </w:r>
            <w:proofErr w:type="spellStart"/>
            <w:r w:rsidRPr="00AC2616">
              <w:rPr>
                <w:rFonts w:ascii="Times New Roman" w:hAnsi="Times New Roman" w:cs="Times New Roman"/>
                <w:lang w:val="en-GB"/>
              </w:rPr>
              <w:t>Koźmiński</w:t>
            </w:r>
            <w:proofErr w:type="spellEnd"/>
            <w:r w:rsidRPr="00AC2616">
              <w:rPr>
                <w:rFonts w:ascii="Times New Roman" w:hAnsi="Times New Roman" w:cs="Times New Roman"/>
                <w:lang w:val="en-GB"/>
              </w:rPr>
              <w:t xml:space="preserve"> Academy of Entrepreneurship and Management, 2004.</w:t>
            </w:r>
          </w:p>
          <w:p w14:paraId="7A21D5AC" w14:textId="77777777" w:rsidR="003937F5" w:rsidRPr="00AC2616" w:rsidRDefault="006B7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  <w:lang w:val="en-GB"/>
              </w:rPr>
              <w:t xml:space="preserve">Collins, Peter H. </w:t>
            </w:r>
            <w:r w:rsidRPr="00AC2616">
              <w:rPr>
                <w:rFonts w:ascii="Times New Roman" w:hAnsi="Times New Roman" w:cs="Times New Roman"/>
                <w:i/>
                <w:lang w:val="en-GB"/>
              </w:rPr>
              <w:t>Dictionary of Law</w:t>
            </w:r>
            <w:r w:rsidRPr="00AC2616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AC2616">
              <w:rPr>
                <w:rFonts w:ascii="Times New Roman" w:hAnsi="Times New Roman" w:cs="Times New Roman"/>
              </w:rPr>
              <w:t>Teddington</w:t>
            </w:r>
            <w:proofErr w:type="spellEnd"/>
            <w:r w:rsidRPr="00AC2616">
              <w:rPr>
                <w:rFonts w:ascii="Times New Roman" w:hAnsi="Times New Roman" w:cs="Times New Roman"/>
              </w:rPr>
              <w:t>, 1994.</w:t>
            </w:r>
          </w:p>
        </w:tc>
      </w:tr>
    </w:tbl>
    <w:p w14:paraId="02A925BE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830"/>
        <w:gridCol w:w="1621"/>
        <w:gridCol w:w="2926"/>
        <w:gridCol w:w="1711"/>
      </w:tblGrid>
      <w:tr w:rsidR="003937F5" w:rsidRPr="00AC2616" w14:paraId="25F5DD9C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2E1991A9" w14:textId="5DC86C18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3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3937F5" w:rsidRPr="00AC2616" w14:paraId="4BDF179F" w14:textId="77777777" w:rsidTr="00DF4D13">
        <w:trPr>
          <w:trHeight w:val="915"/>
        </w:trPr>
        <w:tc>
          <w:tcPr>
            <w:tcW w:w="471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44372A6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14:paraId="0A92475D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3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C87455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C2616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2D23A78A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C2616">
              <w:rPr>
                <w:rFonts w:ascii="Times New Roman" w:hAnsi="Times New Roman" w:cs="Times New Roman"/>
              </w:rPr>
              <w:t>-zapoznanie z podstawową terminologią języka prawnego i prawniczego oraz rozwinięcie w podstawowym stopniu specjalistycznej wiedzy i umiejętności w zakresie tłumaczenia tekstów prawnych i prawniczych</w:t>
            </w:r>
          </w:p>
        </w:tc>
      </w:tr>
      <w:tr w:rsidR="003937F5" w:rsidRPr="00AC2616" w14:paraId="28DD9CAD" w14:textId="77777777" w:rsidTr="00DF4D13">
        <w:trPr>
          <w:trHeight w:val="915"/>
        </w:trPr>
        <w:tc>
          <w:tcPr>
            <w:tcW w:w="4715" w:type="dxa"/>
            <w:gridSpan w:val="3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9A1B55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B176D49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C2616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2CC86875" w14:textId="77777777" w:rsidR="003937F5" w:rsidRPr="00AC2616" w:rsidRDefault="006B7307">
            <w:pPr>
              <w:jc w:val="both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-uwrażliwienie na specyfikę prawniczego języka angielskiego używanego w różnych kontekstach praktycznych oraz najważniejsze różnice pomiędzy polskim a angielskim systemem prawnym i wykorzystywanymi przez nie żargonami przy jednoczesnym rozwinięciu umiejętności samodzielnego korzystania z tekstów i źródeł specjalistycznych dla rozwoju własnych kompetencji badawczych oraz praktycznych w tym zakresie</w:t>
            </w:r>
          </w:p>
          <w:p w14:paraId="1F5C094D" w14:textId="77777777" w:rsidR="003937F5" w:rsidRPr="00AC2616" w:rsidRDefault="006B7307">
            <w:pPr>
              <w:jc w:val="both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-utrwalenie i rozwinięcie nabytej wiedzy formalnej, w tym zasobów leksykalnych i gramatycznych niezbędnych do posługiwania się w podstawowym zakresie językiem angielskim prawniczym i prawnym w kontekście tłumaczenia tekstów specjalistycznych</w:t>
            </w:r>
          </w:p>
        </w:tc>
      </w:tr>
      <w:tr w:rsidR="003937F5" w:rsidRPr="00AC2616" w14:paraId="7C6E86BB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58D05A2F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20A5E6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8946D1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3937F5" w:rsidRPr="00AC2616" w14:paraId="7CE8B403" w14:textId="77777777" w:rsidTr="00DF4D13">
        <w:trPr>
          <w:trHeight w:val="576"/>
        </w:trPr>
        <w:tc>
          <w:tcPr>
            <w:tcW w:w="126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3733A6B9" w14:textId="66CFAB6A" w:rsidR="003937F5" w:rsidRPr="00AC2616" w:rsidRDefault="00B3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6B7307"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538FEB89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534BC8ED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1D6803FE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3A6DDD39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23CCA528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D13" w:rsidRPr="00AC2616" w14:paraId="45097CF2" w14:textId="6A73D8A6" w:rsidTr="00DF4D13">
        <w:trPr>
          <w:trHeight w:val="576"/>
        </w:trPr>
        <w:tc>
          <w:tcPr>
            <w:tcW w:w="126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064ED80C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19C2E8B4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6565F889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794B41A7" w14:textId="6CE7BA65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DF4D13" w:rsidRPr="00AC2616" w14:paraId="3F850A94" w14:textId="77777777" w:rsidTr="00DF4D13">
        <w:trPr>
          <w:trHeight w:val="388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80B197F" w14:textId="235B0A88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CDDDED8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6BB1022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System prawny i specyfika porządku prawnego krajów anglosaskich w porównaniu z systemem polskim, system sądownictwa, struktura i specyfika zawodów prawniczych, postępowanie karne a postępowanie cywilne, trybunały – omówienie zagadnień oraz powiązanych z nimi przykładów tekstów specjalistycznych, ćwiczenia leksykalne i tłumaczeniowe</w:t>
            </w:r>
          </w:p>
          <w:p w14:paraId="3166D85F" w14:textId="77777777" w:rsidR="00DF4D13" w:rsidRPr="00AC2616" w:rsidRDefault="00DF4D1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DAA1FB" w14:textId="63443EF6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4D13" w:rsidRPr="00AC2616" w14:paraId="54AA0328" w14:textId="77777777" w:rsidTr="00DF4D13">
        <w:trPr>
          <w:trHeight w:val="1801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DF394EC" w14:textId="7FDB63E0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A514AD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16FCE7" w14:textId="77777777" w:rsidR="00DF4D13" w:rsidRPr="00AC2616" w:rsidRDefault="00DF4D13" w:rsidP="002E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Prawo spółek – formy działalności gospodarczej, zawiązanie spółki, akt założycielski i umowa spółki, statut spółki, odpowiedzialność spółki, pozyskiwanie kapitału, niewypłacalność i upadłość – omówienie zagadnień oraz powiązanych z nimi przykładów tekstów specjalistycznych, ćwiczenia leksykalne i tłumaczeniowe</w:t>
            </w:r>
          </w:p>
          <w:p w14:paraId="2D83C52E" w14:textId="77777777" w:rsidR="00DF4D13" w:rsidRPr="00AC2616" w:rsidRDefault="00DF4D13" w:rsidP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ED60C7D" w14:textId="555AD0D1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4D13" w:rsidRPr="00AC2616" w14:paraId="7514DEB9" w14:textId="77777777" w:rsidTr="00DF4D13">
        <w:trPr>
          <w:trHeight w:val="1260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47F704" w14:textId="40BED9B6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DC13FD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DF7D250" w14:textId="77777777" w:rsidR="00DF4D13" w:rsidRPr="00AC2616" w:rsidRDefault="00DF4D13" w:rsidP="002E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Aspekty prawa handlowego, sprzedaż towarów, przedstawicielstwo handlowe, prawo konkurencji i antymonopolowe -omówienie zagadnień oraz powiązanych z nimi przykładów tekstów specjalistycznych, ćwiczenia leksykalne i tłumaczeniowe</w:t>
            </w:r>
          </w:p>
          <w:p w14:paraId="174C1537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CD6A3C3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42787B" w14:textId="2BBAE762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4D13" w:rsidRPr="00AC2616" w14:paraId="343ABC8B" w14:textId="77777777" w:rsidTr="00DF4D13">
        <w:trPr>
          <w:trHeight w:val="388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CB14975" w14:textId="24723C84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85BD6DB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4E8917" w14:textId="77777777" w:rsidR="00DF4D13" w:rsidRPr="00AC2616" w:rsidRDefault="00DF4D13" w:rsidP="002E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Umowy – zawarcie umowy, warunki umowy, tworzenie projektu umowy, typowe klauzule, zobowiązania i gwarancje, naruszenie warunków umowy, dochodzenie roszczeń, należne świadczenia - omówienie zagadnień oraz powiązanych z nimi przykładów tekstów specjalistycznych, ćwiczenia leksykalne i tłumaczeniowe</w:t>
            </w:r>
          </w:p>
          <w:p w14:paraId="3DEE292C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AE5386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234C81" w14:textId="555DDD6F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F4D13" w:rsidRPr="00AC2616" w14:paraId="2A0A77EA" w14:textId="77777777" w:rsidTr="00DF4D13">
        <w:trPr>
          <w:trHeight w:val="388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C5FE581" w14:textId="02F58BDF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F46ADF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CB49ACB" w14:textId="77777777" w:rsidR="00DF4D13" w:rsidRPr="00AC2616" w:rsidRDefault="00DF4D13" w:rsidP="002E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Spór sądowy - delikt, zaniedbanie, szkoda i odpowiedzialność za szkodę, środki prawne, pozew, korespondencja między stronami sporu, arbitraż - omówienie zagadnień oraz powiązanych z nimi przykładów tekstów specjalistycznych, ćwiczenia leksykalne i tłumaczeniowe</w:t>
            </w:r>
          </w:p>
          <w:p w14:paraId="17A336EA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B7E6853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ABDAFB5" w14:textId="71E549E2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4D13" w:rsidRPr="00AC2616" w14:paraId="1263F2BA" w14:textId="77777777" w:rsidTr="00DF4D13">
        <w:trPr>
          <w:trHeight w:val="388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EA71895" w14:textId="00DE1BF2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B66FE66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93A42AE" w14:textId="77777777" w:rsidR="00DF4D13" w:rsidRPr="00AC2616" w:rsidRDefault="00DF4D13" w:rsidP="002E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Prawo pracy – stosunek pracy i umowy o pracę, zwolnienie pracownika, dyskryminacja w miejscu pracy - omówienie zagadnień oraz powiązanych z nimi przykładów tekstów specjalistycznych, ćwiczenia leksykalne i tłumaczeniowe</w:t>
            </w:r>
          </w:p>
          <w:p w14:paraId="2B1CECD2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FB60571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BEB0677" w14:textId="0BA72ED8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4D13" w:rsidRPr="00AC2616" w14:paraId="4B816851" w14:textId="77777777" w:rsidTr="00DF4D13">
        <w:trPr>
          <w:trHeight w:val="388"/>
        </w:trPr>
        <w:tc>
          <w:tcPr>
            <w:tcW w:w="1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6387D7" w14:textId="03C91BAC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K01, K02, K03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85EF468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DD3278C" w14:textId="77777777" w:rsidR="00DF4D13" w:rsidRPr="00AC2616" w:rsidRDefault="00DF4D13" w:rsidP="002E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616">
              <w:rPr>
                <w:rFonts w:ascii="Times New Roman" w:hAnsi="Times New Roman" w:cs="Times New Roman"/>
              </w:rPr>
              <w:t>Własność intelektualna – prawo autorskie, patenty, znaki towarowe, domeny, umowy licencyjne, korespondencja i komunikacja w procesie ochrony własności intelektualnej - omówienie zagadnień oraz powiązanych z nimi przykładów tekstów specjalistycznych, ćwiczenia leksykalne i tłumaczeniowe</w:t>
            </w:r>
          </w:p>
          <w:p w14:paraId="28A12A09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D65EA1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50C14A9" w14:textId="195E8AE2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4D13" w:rsidRPr="00AC2616" w14:paraId="2A4CC7C6" w14:textId="77777777" w:rsidTr="00DF4D13">
        <w:trPr>
          <w:trHeight w:val="388"/>
        </w:trPr>
        <w:tc>
          <w:tcPr>
            <w:tcW w:w="764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E8BCBDC" w14:textId="77777777" w:rsidR="00DF4D13" w:rsidRPr="00AC2616" w:rsidRDefault="00DF4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C2609A5" w14:textId="302FE9D3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5E98BFAF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3937F5" w:rsidRPr="00AC2616" w14:paraId="5336997A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24FE84BA" w14:textId="79FF6DEB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B3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3937F5" w:rsidRPr="00AC2616" w14:paraId="0F2EDC97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3937F5" w:rsidRPr="00AC2616" w14:paraId="66403823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70AAC937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</w:tcBorders>
                  <w:shd w:val="clear" w:color="auto" w:fill="FFFFFF"/>
                  <w:vAlign w:val="center"/>
                </w:tcPr>
                <w:p w14:paraId="62F63266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19F850CB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AC26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37F5" w:rsidRPr="00AC2616" w14:paraId="5E1EE824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48B67FFD" w14:textId="77777777" w:rsidR="003937F5" w:rsidRPr="00AC2616" w:rsidRDefault="003937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14:paraId="1C58EE9F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14:paraId="1AC6F7D8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26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3937F5" w:rsidRPr="00AC2616" w14:paraId="05E127F5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2BCA2A4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79B84730" w14:textId="77777777" w:rsidR="003937F5" w:rsidRPr="00AC2616" w:rsidRDefault="006B7307" w:rsidP="002E3E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powiązania dziedzin i dyscyplin naukowych właściwych dla studiowanej filologii z dziedzinami koniecznymi do poszerzania wiedzy – w tym przypadku z naukami prawnymi </w:t>
                  </w:r>
                  <w:r w:rsidR="002E3E4E"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zakresie koniecznym do podstawowego zrozumienia specyfiki tłumaczeń specjalistycznych tekstów prawnych i prawniczych.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D9005EF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K_W02</w:t>
                  </w:r>
                </w:p>
                <w:p w14:paraId="0940614B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28B908D1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5BD6037E" w14:textId="13BF1907" w:rsidR="003937F5" w:rsidRPr="00AC2616" w:rsidRDefault="0056276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3C50E173" w14:textId="77777777" w:rsidR="003937F5" w:rsidRPr="00AC2616" w:rsidRDefault="006B7307" w:rsidP="002E3E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systematykę praktycznej nauki języka obcego (formy i znaczenie słów, wiedza gramatyczna, fonetyczna, pragmatyczna) </w:t>
                  </w:r>
                  <w:r w:rsidR="002E3E4E"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zakresie koniecznym do podstawowego zrozumienia specyfiki tłumaczeń specjalistycznych tekstów prawnych i prawniczych.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05E5C91B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K_W04</w:t>
                  </w:r>
                </w:p>
                <w:p w14:paraId="5B60B97E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22026D49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5D93FEEF" w14:textId="5663960D" w:rsidR="003937F5" w:rsidRPr="00AC2616" w:rsidRDefault="0056276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11A7FBD5" w14:textId="77777777" w:rsidR="003937F5" w:rsidRPr="00AC2616" w:rsidRDefault="006B7307" w:rsidP="002E3E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całość uporządkowanej wiedzy ogólnej, a w przypadku przekładu tekstów prawnych i prawniczych tak</w:t>
                  </w:r>
                  <w:r w:rsidR="002E3E4E"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że wiedzy szczegółowej, </w:t>
                  </w: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obejmującej terminologię i metodologię z zakresu </w:t>
                  </w:r>
                  <w:r w:rsidR="002E3E4E"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praktyki i </w:t>
                  </w: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teorii tłumaczenia </w:t>
                  </w:r>
                  <w:r w:rsidR="002E3E4E"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zakresie koniecznym do podstawowego zrozumienia specyfiki tłumaczeń specjalistycznych tekstów prawnych i prawniczych.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7474C828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K_W14</w:t>
                  </w:r>
                </w:p>
                <w:p w14:paraId="3F2FA60F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48305F3A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52274935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3937F5" w:rsidRPr="00AC2616" w14:paraId="595DDE7E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02C22045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6C5CB5A1" w14:textId="77777777" w:rsidR="003937F5" w:rsidRPr="00AC2616" w:rsidRDefault="006B7307" w:rsidP="00A46A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tworzyć w przypadku wybranych zakresów języka prawnego i prawniczego użytkowe teksty specjalistyczne</w:t>
                  </w:r>
                  <w:r w:rsidR="00A46A35"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podstawowym zakresie związanym z </w:t>
                  </w:r>
                  <w:r w:rsidR="00A46A35"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tłumaczeniami specjalistycznych tekstów prawnych i prawniczych.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3BB0D508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U04</w:t>
                  </w:r>
                </w:p>
                <w:p w14:paraId="09E961E9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0FEE23B6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012D601E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44CD184B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samodzielnie planować i realizować własne uczenie się przez całe życie, uwzględniając potrzebę praktycznej weryfikacji wiedzy i sposobów jej wykorzystania, oraz doskonalenia umiejętności językowych w zakresach bardziej zaawansowanych, rozszerzonych i specjalistycznych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0B29D456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K_U06</w:t>
                  </w:r>
                </w:p>
                <w:p w14:paraId="5EC39313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51F61476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3DDCAE7F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561F0C83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wyszukiwać, selekcjonować,  analizować, interpretować,  oceniać, </w:t>
                  </w:r>
                  <w:r w:rsidRPr="00AC26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diagnozować i użytkować informacje ze źródeł pisanych i elektronicznych w celu rozwiązania złożonych i nietypowych problemów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002FD749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K_U07</w:t>
                  </w:r>
                </w:p>
                <w:p w14:paraId="4662A8E4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58D9F86E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87BCEBA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70B6A9EE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zastosować zaawansowaną umiejętność diagnostyczną i elementarną badawczą pozwalającą uzasadnić swoje stanowisko w zakresie tłumaczenia </w:t>
                  </w: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wybranych typów tekstów z języka  obcego na język polski i z języka polskiego na język obcy 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2AA21309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K_U18</w:t>
                  </w:r>
                </w:p>
                <w:p w14:paraId="26C1189D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07765A18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3D1C730C" w14:textId="77777777" w:rsidR="003937F5" w:rsidRPr="00AC2616" w:rsidRDefault="006B73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w zakresie KOMPETENCJI</w:t>
                  </w:r>
                </w:p>
              </w:tc>
            </w:tr>
            <w:tr w:rsidR="003937F5" w:rsidRPr="00AC2616" w14:paraId="4BFDDC14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26B102D" w14:textId="77777777" w:rsidR="003937F5" w:rsidRPr="00AC2616" w:rsidRDefault="006B7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405876CC" w14:textId="527C1953" w:rsidR="003937F5" w:rsidRPr="0056276D" w:rsidRDefault="006B7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rozwiązywania problemów o charakterze poznawczym i praktycznym z wykorzystaniem posiadanej wiedzy</w:t>
                  </w:r>
                  <w:r w:rsidR="0056276D" w:rsidRPr="00562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podstawowym zakresie związanym z tłumaczeniami specjalistycznych tekstów prawnych i prawniczych.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1CD251E5" w14:textId="77777777" w:rsidR="003937F5" w:rsidRPr="00AC2616" w:rsidRDefault="006B7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  <w:p w14:paraId="4B9C733E" w14:textId="77777777" w:rsidR="003937F5" w:rsidRPr="00AC2616" w:rsidRDefault="003937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37F5" w:rsidRPr="00AC2616" w14:paraId="14FFEC32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4F0BAD6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023CA034" w14:textId="77777777" w:rsidR="003937F5" w:rsidRPr="00AC2616" w:rsidRDefault="006B7307" w:rsidP="002E3E4E">
                  <w:pPr>
                    <w:rPr>
                      <w:rFonts w:ascii="Times New Roman" w:hAnsi="Times New Roman" w:cs="Times New Roman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prawidłowego identyfikowania własnych silnych i słabych stron w opanowywaniu wiedzy i umiejętności</w:t>
                  </w:r>
                  <w:r w:rsidR="002E3E4E"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zakresie specjalistycznego języka prawniczego i powiązanych z tym zagadnień </w:t>
                  </w:r>
                  <w:proofErr w:type="spellStart"/>
                  <w:r w:rsidR="002E3E4E"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translatorycznych</w:t>
                  </w:r>
                  <w:proofErr w:type="spellEnd"/>
                  <w:r w:rsidR="002E3E4E"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oraz do </w:t>
                  </w: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właściwego rozpoznawania możliwości i ograniczeń wynikających  z uzyskanej na kierunku filologia kompetencji </w:t>
                  </w:r>
                  <w:r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językowej </w:t>
                  </w:r>
                  <w:r w:rsidR="002E3E4E" w:rsidRPr="00AC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tym zakresie.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6ADA930D" w14:textId="77777777" w:rsidR="003937F5" w:rsidRPr="00AC2616" w:rsidRDefault="006B730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K_K02</w:t>
                  </w:r>
                </w:p>
                <w:p w14:paraId="5E484159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37F5" w:rsidRPr="00AC2616" w14:paraId="5E2729BF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3914ED1E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72D95F27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wykorzystania umiejętności komunikacyjnych, społecznych, interkulturowych oraz intra- i interpersonalnych, które predysponują do pracy w biurach tłumaczy  oraz postępowania w sposób odpowiedzialny i etyczny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</w:tcPr>
                <w:p w14:paraId="18245168" w14:textId="77777777" w:rsidR="003937F5" w:rsidRPr="00AC2616" w:rsidRDefault="006B7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6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K_K10</w:t>
                  </w:r>
                </w:p>
                <w:p w14:paraId="4453CE89" w14:textId="77777777" w:rsidR="003937F5" w:rsidRPr="00AC2616" w:rsidRDefault="003937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796545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3D13C23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3"/>
        <w:gridCol w:w="278"/>
        <w:gridCol w:w="856"/>
        <w:gridCol w:w="993"/>
        <w:gridCol w:w="74"/>
        <w:gridCol w:w="1195"/>
        <w:gridCol w:w="931"/>
      </w:tblGrid>
      <w:tr w:rsidR="003937F5" w:rsidRPr="00AC2616" w14:paraId="38FCEA6E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5CFCD5CB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A2A6BC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7CE359E7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3937F5" w:rsidRPr="00AC2616" w14:paraId="482A2743" w14:textId="77777777">
        <w:trPr>
          <w:trHeight w:val="315"/>
        </w:trPr>
        <w:tc>
          <w:tcPr>
            <w:tcW w:w="162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BA4D02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B2937C4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</w:tcPr>
          <w:p w14:paraId="574D4593" w14:textId="77777777" w:rsidR="003937F5" w:rsidRPr="00AC2616" w:rsidRDefault="006B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A72FD68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7052ED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3937F5" w:rsidRPr="00AC2616" w14:paraId="24592D4C" w14:textId="77777777">
        <w:trPr>
          <w:trHeight w:val="1604"/>
        </w:trPr>
        <w:tc>
          <w:tcPr>
            <w:tcW w:w="1623" w:type="dxa"/>
            <w:gridSpan w:val="2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311507" w14:textId="77777777" w:rsidR="003937F5" w:rsidRPr="00AC2616" w:rsidRDefault="006B73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3A005F4C" w14:textId="77777777" w:rsidR="003937F5" w:rsidRPr="00AC2616" w:rsidRDefault="006B730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3B54B177" w14:textId="77777777" w:rsidR="003937F5" w:rsidRPr="00AC2616" w:rsidRDefault="006B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3B28E751" w14:textId="77777777" w:rsidR="003937F5" w:rsidRPr="00AC2616" w:rsidRDefault="006B730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</w:tcPr>
          <w:p w14:paraId="2B3ED409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3937F5" w:rsidRPr="00AC2616" w14:paraId="5F885B4B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4B002496" w14:textId="07DCF085" w:rsidR="003937F5" w:rsidRPr="00AC2616" w:rsidRDefault="006B7307" w:rsidP="00C55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AC261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937F5" w:rsidRPr="00AC2616" w14:paraId="1E8DAB42" w14:textId="77777777">
        <w:trPr>
          <w:trHeight w:val="495"/>
        </w:trPr>
        <w:tc>
          <w:tcPr>
            <w:tcW w:w="88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232D0F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43FA4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A29FC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94CE3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77DF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8B92D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 i aktywność podczas zadań na zajęciach</w:t>
            </w:r>
          </w:p>
        </w:tc>
        <w:tc>
          <w:tcPr>
            <w:tcW w:w="106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4AAF3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B7ED736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30F88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4790DF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3937F5" w:rsidRPr="00AC2616" w14:paraId="447DFB3E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EFBA33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C70B58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0B207C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EA1614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5DDFB9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C899B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17F181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988E72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9D882C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7F5" w:rsidRPr="00AC2616" w14:paraId="630E4C52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01C4BA5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8ED5C7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AC0F28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CE3F89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68219D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DE82BD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4A6C7E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3103D3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6C9EA0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92CAB8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1"/>
        <w:gridCol w:w="993"/>
        <w:gridCol w:w="851"/>
        <w:gridCol w:w="1133"/>
        <w:gridCol w:w="1133"/>
        <w:gridCol w:w="1134"/>
        <w:gridCol w:w="1234"/>
        <w:gridCol w:w="893"/>
      </w:tblGrid>
      <w:tr w:rsidR="003937F5" w:rsidRPr="00AC2616" w14:paraId="655B171A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60" w:type="dxa"/>
            </w:tcMar>
            <w:vAlign w:val="bottom"/>
          </w:tcPr>
          <w:p w14:paraId="3877C205" w14:textId="40BB06F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Metody</w:t>
            </w:r>
            <w:r w:rsidR="00B3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3937F5" w:rsidRPr="00AC2616" w14:paraId="64EC5205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14:paraId="72921FC0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AD90AC0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37E4749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E8185C6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9F5D6FF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745B4D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 i aktywność podczas zadań na zajęciach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837DC3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208460E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2746EA2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7C53E1A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3937F5" w:rsidRPr="00AC2616" w14:paraId="206F1A35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14:paraId="59137D48" w14:textId="5BC0FEA9" w:rsidR="003937F5" w:rsidRPr="00AC2616" w:rsidRDefault="00B3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6B7307"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5BBA0979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A4A64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4D4933B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A20FB0E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E4BF98A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3B0F87A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73935E4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8D52FF0" w14:textId="45805CEB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U04, K01, K02, K03</w:t>
            </w:r>
          </w:p>
          <w:p w14:paraId="059CE84D" w14:textId="77777777" w:rsidR="003937F5" w:rsidRPr="00AC2616" w:rsidRDefault="0039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F888AD7" w14:textId="6879884C" w:rsidR="003937F5" w:rsidRPr="00AC2616" w:rsidRDefault="006B7307" w:rsidP="00562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U04, K01, K02, K03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4435523" w14:textId="196EBF27" w:rsidR="003937F5" w:rsidRPr="00AC2616" w:rsidRDefault="006B7307" w:rsidP="00562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U02, U03, U04, K01, K02, K03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6260373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7B5EFD2F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623ECF0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B456637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4D2F01" w14:textId="77777777" w:rsidR="003937F5" w:rsidRPr="00AC2616" w:rsidRDefault="003937F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3937F5" w:rsidRPr="00AC2616" w14:paraId="52C67946" w14:textId="77777777" w:rsidTr="00DF4D13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69112BB4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3937F5" w:rsidRPr="00AC2616" w14:paraId="1DF201D1" w14:textId="77777777" w:rsidTr="00DF4D13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2746F3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D9ADEC" w14:textId="77777777" w:rsidR="003937F5" w:rsidRPr="00AC2616" w:rsidRDefault="006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DF4D13" w:rsidRPr="00AC2616" w14:paraId="01B94019" w14:textId="77777777" w:rsidTr="00DF4D13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3C628D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C49AE88" w14:textId="2AB9F826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3937F5" w:rsidRPr="00AC2616" w14:paraId="16A53BD2" w14:textId="77777777" w:rsidTr="00DF4D13">
        <w:trPr>
          <w:trHeight w:val="280"/>
        </w:trPr>
        <w:tc>
          <w:tcPr>
            <w:tcW w:w="9352" w:type="dxa"/>
            <w:gridSpan w:val="4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ADCA466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BA211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D13" w:rsidRPr="00AC2616" w14:paraId="5FB485F2" w14:textId="77777777" w:rsidTr="00EC17C1">
        <w:trPr>
          <w:trHeight w:val="280"/>
        </w:trPr>
        <w:tc>
          <w:tcPr>
            <w:tcW w:w="2044" w:type="dxa"/>
            <w:vMerge w:val="restart"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BF4B25E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56B9A23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950114E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D13" w:rsidRPr="00AC2616" w14:paraId="4D55C001" w14:textId="77777777" w:rsidTr="00945D75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B837FFD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ED1D60A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E83C15" w14:textId="2B761F9A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F4D13" w:rsidRPr="00AC2616" w14:paraId="56D026BC" w14:textId="77777777" w:rsidTr="00980CDB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DB3D70E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4E151F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A30A55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D13" w:rsidRPr="00AC2616" w14:paraId="0AF8DDE2" w14:textId="77777777" w:rsidTr="00254141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A6ADB8F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075A795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35ABC5C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D13" w:rsidRPr="00AC2616" w14:paraId="0DF06BCB" w14:textId="77777777" w:rsidTr="00C56400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864CD05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30690DD" w14:textId="18AA0809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37F5" w:rsidRPr="00AC2616" w14:paraId="687CC4BD" w14:textId="77777777" w:rsidTr="00DF4D13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B6407BD" w14:textId="77777777" w:rsidR="003937F5" w:rsidRPr="00AC2616" w:rsidRDefault="00393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9B1F5" w14:textId="77777777" w:rsidR="003937F5" w:rsidRPr="00AC2616" w:rsidRDefault="006B7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AC2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4D13" w:rsidRPr="00AC2616" w14:paraId="660D7F80" w14:textId="77777777" w:rsidTr="007B21E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948478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6195CE5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13" w:rsidRPr="00AC2616" w14:paraId="6CE8AA5D" w14:textId="77777777" w:rsidTr="00246823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E14830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26D0F17" w14:textId="5B856A24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4D13" w:rsidRPr="00AC2616" w14:paraId="2BDBA3F0" w14:textId="77777777" w:rsidTr="002378E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4DC96CA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56EEF36" w14:textId="5C7DA16A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F4D13" w:rsidRPr="00AC2616" w14:paraId="5F3DA739" w14:textId="77777777" w:rsidTr="005866F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42D064E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sz w:val="24"/>
                <w:szCs w:val="24"/>
              </w:rPr>
              <w:t>Przygotowanie projektu oraz zadań domowych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40281E3" w14:textId="3980BBBF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4D13" w:rsidRPr="00AC2616" w14:paraId="2875247D" w14:textId="77777777" w:rsidTr="00BF686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B4513AA" w14:textId="77777777" w:rsidR="00DF4D13" w:rsidRPr="00AC2616" w:rsidRDefault="00DF4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21CDDC9" w14:textId="5A11C882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F4D13" w:rsidRPr="00AC2616" w14:paraId="25BD389A" w14:textId="77777777" w:rsidTr="00B6098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60" w:type="dxa"/>
            </w:tcMar>
            <w:vAlign w:val="bottom"/>
          </w:tcPr>
          <w:p w14:paraId="3105994B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D6A079" w14:textId="77777777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60" w:type="dxa"/>
            </w:tcMar>
            <w:vAlign w:val="bottom"/>
          </w:tcPr>
          <w:p w14:paraId="3735CB18" w14:textId="726F9994" w:rsidR="00DF4D13" w:rsidRPr="00AC2616" w:rsidRDefault="00DF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7314076" w14:textId="77777777" w:rsidR="003937F5" w:rsidRPr="00AC2616" w:rsidRDefault="003937F5">
      <w:pPr>
        <w:rPr>
          <w:rFonts w:ascii="Times New Roman" w:hAnsi="Times New Roman" w:cs="Times New Roman"/>
        </w:rPr>
      </w:pPr>
    </w:p>
    <w:sectPr w:rsidR="003937F5" w:rsidRPr="00AC26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B5D5" w14:textId="77777777" w:rsidR="00A53D4B" w:rsidRDefault="00A53D4B">
      <w:pPr>
        <w:spacing w:after="0" w:line="240" w:lineRule="auto"/>
      </w:pPr>
      <w:r>
        <w:separator/>
      </w:r>
    </w:p>
  </w:endnote>
  <w:endnote w:type="continuationSeparator" w:id="0">
    <w:p w14:paraId="7EC72234" w14:textId="77777777" w:rsidR="00A53D4B" w:rsidRDefault="00A5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1128"/>
      <w:docPartObj>
        <w:docPartGallery w:val="Page Numbers (Bottom of Page)"/>
        <w:docPartUnique/>
      </w:docPartObj>
    </w:sdtPr>
    <w:sdtEndPr/>
    <w:sdtContent>
      <w:p w14:paraId="64FBA59D" w14:textId="77777777" w:rsidR="003937F5" w:rsidRDefault="006B730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6610">
          <w:rPr>
            <w:noProof/>
          </w:rPr>
          <w:t>7</w:t>
        </w:r>
        <w:r>
          <w:fldChar w:fldCharType="end"/>
        </w:r>
      </w:p>
    </w:sdtContent>
  </w:sdt>
  <w:p w14:paraId="250D5300" w14:textId="77777777" w:rsidR="003937F5" w:rsidRDefault="00393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4991" w14:textId="77777777" w:rsidR="00A53D4B" w:rsidRDefault="00A53D4B">
      <w:pPr>
        <w:spacing w:after="0" w:line="240" w:lineRule="auto"/>
      </w:pPr>
      <w:r>
        <w:separator/>
      </w:r>
    </w:p>
  </w:footnote>
  <w:footnote w:type="continuationSeparator" w:id="0">
    <w:p w14:paraId="69C49ADA" w14:textId="77777777" w:rsidR="00A53D4B" w:rsidRDefault="00A5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DDD9" w14:textId="77777777" w:rsidR="003937F5" w:rsidRDefault="006B7307">
    <w:pPr>
      <w:pStyle w:val="Gwka"/>
    </w:pPr>
    <w:r>
      <w:rPr>
        <w:noProof/>
        <w:lang w:eastAsia="pl-PL"/>
      </w:rPr>
      <w:drawing>
        <wp:inline distT="0" distB="0" distL="19050" distR="0" wp14:anchorId="247F8805" wp14:editId="4B91E51B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410"/>
    <w:multiLevelType w:val="multilevel"/>
    <w:tmpl w:val="FF90C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280F"/>
    <w:multiLevelType w:val="multilevel"/>
    <w:tmpl w:val="029A4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274B3A"/>
    <w:multiLevelType w:val="multilevel"/>
    <w:tmpl w:val="57D4F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5"/>
    <w:rsid w:val="001F6B1B"/>
    <w:rsid w:val="002E3E4E"/>
    <w:rsid w:val="003937F5"/>
    <w:rsid w:val="004D33A4"/>
    <w:rsid w:val="0056276D"/>
    <w:rsid w:val="00577814"/>
    <w:rsid w:val="005E39E0"/>
    <w:rsid w:val="006B7307"/>
    <w:rsid w:val="00A46A35"/>
    <w:rsid w:val="00A53D4B"/>
    <w:rsid w:val="00AA2D03"/>
    <w:rsid w:val="00AC2616"/>
    <w:rsid w:val="00AE5A8F"/>
    <w:rsid w:val="00B36610"/>
    <w:rsid w:val="00BC4456"/>
    <w:rsid w:val="00C55E6F"/>
    <w:rsid w:val="00C7106E"/>
    <w:rsid w:val="00D05AD3"/>
    <w:rsid w:val="00DF4D13"/>
    <w:rsid w:val="00E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4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E16278"/>
    <w:rPr>
      <w:color w:val="0000FF"/>
      <w:u w:val="single"/>
    </w:rPr>
  </w:style>
  <w:style w:type="character" w:styleId="Pogrubienie">
    <w:name w:val="Strong"/>
    <w:uiPriority w:val="22"/>
    <w:qFormat/>
    <w:rsid w:val="007E6BB2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3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E16278"/>
    <w:rPr>
      <w:color w:val="0000FF"/>
      <w:u w:val="single"/>
    </w:rPr>
  </w:style>
  <w:style w:type="character" w:styleId="Pogrubienie">
    <w:name w:val="Strong"/>
    <w:uiPriority w:val="22"/>
    <w:qFormat/>
    <w:rsid w:val="007E6BB2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3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11</cp:revision>
  <cp:lastPrinted>2019-05-30T06:17:00Z</cp:lastPrinted>
  <dcterms:created xsi:type="dcterms:W3CDTF">2022-10-15T09:28:00Z</dcterms:created>
  <dcterms:modified xsi:type="dcterms:W3CDTF">2022-11-27T17:07:00Z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