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38"/>
        <w:gridCol w:w="21"/>
        <w:gridCol w:w="227"/>
        <w:gridCol w:w="36"/>
        <w:gridCol w:w="40"/>
        <w:gridCol w:w="397"/>
        <w:gridCol w:w="290"/>
        <w:gridCol w:w="21"/>
        <w:gridCol w:w="305"/>
        <w:gridCol w:w="243"/>
        <w:gridCol w:w="49"/>
        <w:gridCol w:w="235"/>
        <w:gridCol w:w="35"/>
        <w:gridCol w:w="69"/>
        <w:gridCol w:w="260"/>
        <w:gridCol w:w="76"/>
        <w:gridCol w:w="161"/>
        <w:gridCol w:w="251"/>
        <w:gridCol w:w="113"/>
        <w:gridCol w:w="147"/>
        <w:gridCol w:w="43"/>
        <w:gridCol w:w="468"/>
        <w:gridCol w:w="350"/>
        <w:gridCol w:w="220"/>
        <w:gridCol w:w="424"/>
        <w:gridCol w:w="83"/>
        <w:gridCol w:w="66"/>
        <w:gridCol w:w="94"/>
        <w:gridCol w:w="51"/>
        <w:gridCol w:w="51"/>
        <w:gridCol w:w="325"/>
        <w:gridCol w:w="227"/>
        <w:gridCol w:w="151"/>
        <w:gridCol w:w="70"/>
        <w:gridCol w:w="79"/>
        <w:gridCol w:w="180"/>
        <w:gridCol w:w="60"/>
        <w:gridCol w:w="284"/>
        <w:gridCol w:w="377"/>
        <w:gridCol w:w="65"/>
        <w:gridCol w:w="42"/>
        <w:gridCol w:w="41"/>
        <w:gridCol w:w="374"/>
        <w:gridCol w:w="8"/>
        <w:gridCol w:w="142"/>
        <w:gridCol w:w="24"/>
        <w:gridCol w:w="352"/>
        <w:gridCol w:w="148"/>
        <w:gridCol w:w="143"/>
        <w:gridCol w:w="12"/>
        <w:gridCol w:w="48"/>
        <w:gridCol w:w="144"/>
        <w:gridCol w:w="141"/>
        <w:gridCol w:w="514"/>
      </w:tblGrid>
      <w:tr w:rsidR="00254A43" w14:paraId="0533A38B" w14:textId="77777777" w:rsidTr="002736BF">
        <w:trPr>
          <w:trHeight w:val="600"/>
        </w:trPr>
        <w:tc>
          <w:tcPr>
            <w:tcW w:w="7561" w:type="dxa"/>
            <w:gridSpan w:val="4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E6F8860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091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7CFAD2E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2022/2023</w:t>
            </w:r>
          </w:p>
        </w:tc>
      </w:tr>
      <w:tr w:rsidR="00254A43" w14:paraId="537E79CC" w14:textId="77777777" w:rsidTr="002736BF">
        <w:trPr>
          <w:trHeight w:val="375"/>
        </w:trPr>
        <w:tc>
          <w:tcPr>
            <w:tcW w:w="33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5B93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312" w:type="dxa"/>
            <w:gridSpan w:val="3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ED216" w14:textId="77777777" w:rsidR="00254A43" w:rsidRDefault="00BA0F88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NAUKI PODSTAWOWE</w:t>
            </w:r>
          </w:p>
        </w:tc>
      </w:tr>
      <w:tr w:rsidR="00254A43" w14:paraId="1E387DBB" w14:textId="77777777" w:rsidTr="002736BF">
        <w:trPr>
          <w:trHeight w:val="672"/>
        </w:trPr>
        <w:tc>
          <w:tcPr>
            <w:tcW w:w="33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35ED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312" w:type="dxa"/>
            <w:gridSpan w:val="3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A9F93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NP-Fi</w:t>
            </w:r>
          </w:p>
        </w:tc>
      </w:tr>
      <w:tr w:rsidR="00254A43" w14:paraId="44A5F31D" w14:textId="77777777" w:rsidTr="002736BF">
        <w:trPr>
          <w:trHeight w:val="150"/>
        </w:trPr>
        <w:tc>
          <w:tcPr>
            <w:tcW w:w="3340" w:type="dxa"/>
            <w:gridSpan w:val="1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C32A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1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0ABC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99" w:type="dxa"/>
            <w:gridSpan w:val="2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9D8AA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E79CB8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FIZJOLOGIA</w:t>
            </w:r>
          </w:p>
          <w:p w14:paraId="61819E6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54A43" w14:paraId="334101ED" w14:textId="77777777" w:rsidTr="002736BF">
        <w:trPr>
          <w:trHeight w:val="150"/>
        </w:trPr>
        <w:tc>
          <w:tcPr>
            <w:tcW w:w="3340" w:type="dxa"/>
            <w:gridSpan w:val="1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C6D6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D3E3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99" w:type="dxa"/>
            <w:gridSpan w:val="2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98AB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8C7A0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</w:p>
          <w:p w14:paraId="12326B09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A43" w14:paraId="21C5187A" w14:textId="77777777">
        <w:trPr>
          <w:trHeight w:val="37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5FF3A9C7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254A43" w14:paraId="6EA5D522" w14:textId="77777777" w:rsidTr="002736BF">
        <w:trPr>
          <w:trHeight w:val="480"/>
        </w:trPr>
        <w:tc>
          <w:tcPr>
            <w:tcW w:w="25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8CA5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48" w:type="dxa"/>
            <w:gridSpan w:val="4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A3D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Pielęgniarstwo</w:t>
            </w:r>
          </w:p>
        </w:tc>
      </w:tr>
      <w:tr w:rsidR="00254A43" w14:paraId="34566FBC" w14:textId="77777777" w:rsidTr="002736BF">
        <w:trPr>
          <w:trHeight w:val="480"/>
        </w:trPr>
        <w:tc>
          <w:tcPr>
            <w:tcW w:w="250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E6B9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48" w:type="dxa"/>
            <w:gridSpan w:val="4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371E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stacjonarne/niestacjonarne</w:t>
            </w:r>
          </w:p>
        </w:tc>
      </w:tr>
      <w:tr w:rsidR="00254A43" w14:paraId="164CDF58" w14:textId="77777777" w:rsidTr="002736BF">
        <w:trPr>
          <w:trHeight w:val="465"/>
        </w:trPr>
        <w:tc>
          <w:tcPr>
            <w:tcW w:w="250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9429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48" w:type="dxa"/>
            <w:gridSpan w:val="4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C2C5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Studia pierwszego stopnia </w:t>
            </w:r>
          </w:p>
        </w:tc>
      </w:tr>
      <w:tr w:rsidR="00254A43" w14:paraId="1652D3C6" w14:textId="77777777" w:rsidTr="002736BF">
        <w:trPr>
          <w:trHeight w:val="450"/>
        </w:trPr>
        <w:tc>
          <w:tcPr>
            <w:tcW w:w="250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0E42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48" w:type="dxa"/>
            <w:gridSpan w:val="4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C591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Praktyczny</w:t>
            </w:r>
          </w:p>
        </w:tc>
      </w:tr>
      <w:tr w:rsidR="00254A43" w14:paraId="16B3BE3B" w14:textId="77777777" w:rsidTr="002736BF">
        <w:trPr>
          <w:trHeight w:val="450"/>
        </w:trPr>
        <w:tc>
          <w:tcPr>
            <w:tcW w:w="250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315B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48" w:type="dxa"/>
            <w:gridSpan w:val="4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3FB1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4A43" w14:paraId="6ACB90A2" w14:textId="77777777" w:rsidTr="002736BF">
        <w:trPr>
          <w:trHeight w:val="585"/>
        </w:trPr>
        <w:tc>
          <w:tcPr>
            <w:tcW w:w="250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59C0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48" w:type="dxa"/>
            <w:gridSpan w:val="4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E792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Wydział Nauk o Zdrowiu</w:t>
            </w:r>
          </w:p>
        </w:tc>
      </w:tr>
      <w:tr w:rsidR="00254A43" w14:paraId="29522CB5" w14:textId="77777777" w:rsidTr="002736BF">
        <w:trPr>
          <w:trHeight w:val="260"/>
        </w:trPr>
        <w:tc>
          <w:tcPr>
            <w:tcW w:w="2504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8763D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E5CBE7B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70430A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  <w:p w14:paraId="16CA4FF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A6A17B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31C735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0A7DD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Imię i nazwisko </w:t>
            </w:r>
          </w:p>
        </w:tc>
        <w:tc>
          <w:tcPr>
            <w:tcW w:w="3178" w:type="dxa"/>
            <w:gridSpan w:val="20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4C764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Kontakt</w:t>
            </w:r>
          </w:p>
        </w:tc>
      </w:tr>
      <w:tr w:rsidR="00254A43" w14:paraId="19AEAEF9" w14:textId="77777777" w:rsidTr="002736BF">
        <w:trPr>
          <w:trHeight w:val="2025"/>
        </w:trPr>
        <w:tc>
          <w:tcPr>
            <w:tcW w:w="2504" w:type="dxa"/>
            <w:gridSpan w:val="1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EC60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14:paraId="563E09CC" w14:textId="77777777" w:rsidR="00254A43" w:rsidRDefault="00BA0F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  <w:u w:val="single"/>
              </w:rPr>
              <w:t>Koordynator przedmiotu:</w:t>
            </w:r>
          </w:p>
          <w:p w14:paraId="250AB8A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 xml:space="preserve"> n. med. Wojciech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>Kaszewski</w:t>
            </w:r>
            <w:proofErr w:type="spellEnd"/>
          </w:p>
          <w:p w14:paraId="275B3EA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</w:pPr>
          </w:p>
          <w:p w14:paraId="727E7D67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</w:pPr>
          </w:p>
          <w:p w14:paraId="799DCD3A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</w:pPr>
          </w:p>
          <w:p w14:paraId="35D7312B" w14:textId="77777777" w:rsidR="00254A43" w:rsidRDefault="00BA0F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  <w:u w:val="single"/>
              </w:rPr>
              <w:t>Nauczyciele prowadzący zajęcia:</w:t>
            </w:r>
          </w:p>
          <w:p w14:paraId="1B860548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07D9B213" w14:textId="2CF0183D" w:rsidR="00254A43" w:rsidRPr="00617DD4" w:rsidRDefault="00BA0F88" w:rsidP="00617D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 xml:space="preserve"> n. med. Wojciech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0"/>
                <w:szCs w:val="20"/>
                <w:lang w:val="de-DE"/>
              </w:rPr>
              <w:t>Kaszewski</w:t>
            </w:r>
            <w:proofErr w:type="spellEnd"/>
          </w:p>
        </w:tc>
        <w:tc>
          <w:tcPr>
            <w:tcW w:w="3178" w:type="dxa"/>
            <w:gridSpan w:val="20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14271" w14:textId="35F79CBA" w:rsidR="00254A43" w:rsidRDefault="00AF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6" w:history="1">
              <w:r w:rsidR="00617DD4" w:rsidRPr="00AD4A81">
                <w:rPr>
                  <w:rStyle w:val="Hipercze"/>
                  <w:rFonts w:ascii="Times New Roman" w:hAnsi="Times New Roman"/>
                  <w:kern w:val="2"/>
                  <w:sz w:val="20"/>
                  <w:szCs w:val="20"/>
                </w:rPr>
                <w:t>w.kaszewski@mazowiecka.edu.pl</w:t>
              </w:r>
            </w:hyperlink>
          </w:p>
          <w:p w14:paraId="70AEC416" w14:textId="77777777" w:rsidR="00254A43" w:rsidRDefault="00BA0F88" w:rsidP="00617D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spotkania bezpośrednie</w:t>
            </w:r>
          </w:p>
          <w:p w14:paraId="7BA5746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wg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harmonogramu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dyżurów</w:t>
            </w:r>
            <w:proofErr w:type="spellEnd"/>
          </w:p>
          <w:p w14:paraId="1570844B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</w:p>
          <w:p w14:paraId="188FED1E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</w:p>
          <w:p w14:paraId="64885064" w14:textId="0F166273" w:rsidR="00254A43" w:rsidRPr="00617DD4" w:rsidRDefault="00AF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7" w:history="1">
              <w:r w:rsidR="00617DD4" w:rsidRPr="00617DD4">
                <w:rPr>
                  <w:rStyle w:val="Hipercze"/>
                  <w:rFonts w:ascii="Times New Roman" w:hAnsi="Times New Roman"/>
                  <w:kern w:val="2"/>
                  <w:sz w:val="20"/>
                  <w:szCs w:val="20"/>
                </w:rPr>
                <w:t>w.kaszewski@mazowiecka.edu.pl</w:t>
              </w:r>
            </w:hyperlink>
          </w:p>
          <w:p w14:paraId="5C810AE1" w14:textId="77777777" w:rsidR="00254A43" w:rsidRDefault="00BA0F88" w:rsidP="00617D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spotkania bezpośrednie</w:t>
            </w:r>
          </w:p>
          <w:p w14:paraId="6205D5CB" w14:textId="165A9AC4" w:rsidR="00254A43" w:rsidRDefault="00BA0F88" w:rsidP="00617D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wg harmonogramu dyżurów</w:t>
            </w:r>
          </w:p>
          <w:p w14:paraId="14E7BF9D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254A43" w14:paraId="16CCE07C" w14:textId="77777777" w:rsidTr="002736BF">
        <w:trPr>
          <w:trHeight w:val="315"/>
        </w:trPr>
        <w:tc>
          <w:tcPr>
            <w:tcW w:w="2504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3E2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B504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17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2A667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33" w:type="dxa"/>
            <w:gridSpan w:val="1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6A0A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254A43" w14:paraId="76998C34" w14:textId="77777777" w:rsidTr="002736BF">
        <w:trPr>
          <w:trHeight w:val="315"/>
        </w:trPr>
        <w:tc>
          <w:tcPr>
            <w:tcW w:w="2504" w:type="dxa"/>
            <w:gridSpan w:val="1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CBE07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2E93C" w14:textId="77777777" w:rsidR="00254A43" w:rsidRDefault="00BA0F88">
            <w:pPr>
              <w:widowControl w:val="0"/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Wykłady </w:t>
            </w:r>
          </w:p>
          <w:p w14:paraId="35DA82B5" w14:textId="4C267016" w:rsidR="00254A43" w:rsidRDefault="00BA0F88">
            <w:pPr>
              <w:widowControl w:val="0"/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Ćwiczenia</w:t>
            </w:r>
            <w:r w:rsidR="00C806F1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klasyczne</w:t>
            </w:r>
          </w:p>
          <w:p w14:paraId="1AD5206A" w14:textId="77777777" w:rsidR="00254A43" w:rsidRDefault="00BA0F88">
            <w:pPr>
              <w:widowControl w:val="0"/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Praca własna studenta pod kierunkiem nauczyciela (ZBUN) </w:t>
            </w:r>
          </w:p>
        </w:tc>
        <w:tc>
          <w:tcPr>
            <w:tcW w:w="2807" w:type="dxa"/>
            <w:gridSpan w:val="17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940F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4F633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i pracowniach specjalistycznych</w:t>
            </w:r>
          </w:p>
          <w:p w14:paraId="469DC9B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Wydziału Nauk o Zdrowiu Akademii Mazowieckiej w Płocku , </w:t>
            </w:r>
          </w:p>
          <w:p w14:paraId="2E511747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  <w:p w14:paraId="77F6BA6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B24A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Rok I – semestr zimowy</w:t>
            </w:r>
          </w:p>
        </w:tc>
      </w:tr>
      <w:tr w:rsidR="00254A43" w14:paraId="7657B94A" w14:textId="77777777">
        <w:trPr>
          <w:trHeight w:val="420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7BA4A4E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254A43" w14:paraId="34A4E5C2" w14:textId="77777777" w:rsidTr="002736BF">
        <w:trPr>
          <w:trHeight w:val="600"/>
        </w:trPr>
        <w:tc>
          <w:tcPr>
            <w:tcW w:w="33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C37B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312" w:type="dxa"/>
            <w:gridSpan w:val="3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1DCE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Obowiązkowy / Nauki podstawowe </w:t>
            </w:r>
          </w:p>
        </w:tc>
      </w:tr>
      <w:tr w:rsidR="00254A43" w14:paraId="766C4E30" w14:textId="77777777" w:rsidTr="002736BF">
        <w:trPr>
          <w:trHeight w:val="600"/>
        </w:trPr>
        <w:tc>
          <w:tcPr>
            <w:tcW w:w="33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F1AC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312" w:type="dxa"/>
            <w:gridSpan w:val="3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2C27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254A43" w14:paraId="7AAC9C40" w14:textId="77777777" w:rsidTr="002736BF">
        <w:trPr>
          <w:trHeight w:val="600"/>
        </w:trPr>
        <w:tc>
          <w:tcPr>
            <w:tcW w:w="33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06F4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3A6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71E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03A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3D2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95E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764A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4A43" w14:paraId="3E03F5DC" w14:textId="77777777" w:rsidTr="002736BF">
        <w:trPr>
          <w:trHeight w:val="750"/>
        </w:trPr>
        <w:tc>
          <w:tcPr>
            <w:tcW w:w="33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337B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312" w:type="dxa"/>
            <w:gridSpan w:val="3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3F44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z biologii na poziomie szkoły średniej.</w:t>
            </w:r>
          </w:p>
        </w:tc>
      </w:tr>
      <w:tr w:rsidR="00254A43" w14:paraId="2F8C579E" w14:textId="77777777">
        <w:trPr>
          <w:trHeight w:val="37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38FBD0F7" w14:textId="06FF9743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FORMY, SPOSOBY I METODY PROWADZENIA ZAJĘĆ</w:t>
            </w:r>
            <w:r w:rsidR="00617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(** - zajęcia stacjonarne, *** - zajęcia w formie e-learningu)</w:t>
            </w:r>
          </w:p>
        </w:tc>
      </w:tr>
      <w:tr w:rsidR="00254A43" w14:paraId="3828F2EC" w14:textId="77777777" w:rsidTr="002736BF">
        <w:trPr>
          <w:trHeight w:val="480"/>
        </w:trPr>
        <w:tc>
          <w:tcPr>
            <w:tcW w:w="1123" w:type="dxa"/>
            <w:gridSpan w:val="4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119B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08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2C8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2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A40A" w14:textId="0FA18ABD" w:rsidR="00254A43" w:rsidRDefault="00C80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BA0F88">
              <w:rPr>
                <w:rFonts w:ascii="Times New Roman" w:hAnsi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klasyczne</w:t>
            </w:r>
          </w:p>
        </w:tc>
        <w:tc>
          <w:tcPr>
            <w:tcW w:w="102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01C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1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099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10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6E3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104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4DE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4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DA7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002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37DA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254A43" w14:paraId="750CCBB7" w14:textId="77777777" w:rsidTr="002736BF">
        <w:trPr>
          <w:trHeight w:val="480"/>
        </w:trPr>
        <w:tc>
          <w:tcPr>
            <w:tcW w:w="1123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0D7F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78B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959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C52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714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BF6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DF7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331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0F8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EEB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433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7EA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7E7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E62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5BD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8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0F48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1224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254A43" w14:paraId="2AB79106" w14:textId="77777777" w:rsidTr="002736BF">
        <w:trPr>
          <w:trHeight w:val="315"/>
        </w:trPr>
        <w:tc>
          <w:tcPr>
            <w:tcW w:w="11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2817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 -85</w:t>
            </w:r>
          </w:p>
        </w:tc>
        <w:tc>
          <w:tcPr>
            <w:tcW w:w="47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BC1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BD7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14:paraId="768EE15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(25**+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5***)</w:t>
            </w:r>
          </w:p>
        </w:tc>
        <w:tc>
          <w:tcPr>
            <w:tcW w:w="562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8F5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A4A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1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412E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697C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A9D7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773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731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427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DF2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25C0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EDAD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BECB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64D6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3880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54A43" w14:paraId="3A5FE0DE" w14:textId="77777777" w:rsidTr="002736BF">
        <w:trPr>
          <w:trHeight w:val="264"/>
        </w:trPr>
        <w:tc>
          <w:tcPr>
            <w:tcW w:w="2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36A6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440" w:type="dxa"/>
            <w:gridSpan w:val="4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58F04" w14:textId="78F0E463" w:rsidR="00254A43" w:rsidRDefault="00BA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(na terenie Uczelni + e-learning</w:t>
            </w:r>
            <w:r w:rsidR="00617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DD4" w:rsidRPr="00617DD4">
              <w:rPr>
                <w:rFonts w:ascii="Times New Roman" w:hAnsi="Times New Roman"/>
                <w:sz w:val="16"/>
                <w:szCs w:val="16"/>
              </w:rPr>
              <w:t xml:space="preserve">tj. metody i techniki synchronicznego kształcenia na odległość na platformie </w:t>
            </w:r>
            <w:proofErr w:type="spellStart"/>
            <w:r w:rsidR="00617DD4" w:rsidRPr="00617DD4">
              <w:rPr>
                <w:rFonts w:ascii="Times New Roman" w:hAnsi="Times New Roman"/>
                <w:sz w:val="16"/>
                <w:szCs w:val="16"/>
              </w:rPr>
              <w:t>Teams</w:t>
            </w:r>
            <w:proofErr w:type="spellEnd"/>
            <w:r w:rsidRPr="00617DD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dla wszystkich studentów danego roku, wielkość jednostki zajęć dydaktycznych 45 min.,  max. 5 h dydaktycznych w bloku tematycznych.</w:t>
            </w:r>
          </w:p>
          <w:p w14:paraId="455C5CA0" w14:textId="7BB55BE6" w:rsidR="00254A43" w:rsidRDefault="00BA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Ćwiczenia</w:t>
            </w:r>
            <w:r w:rsidRPr="00C806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06F1" w:rsidRPr="00C806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klasyczne</w:t>
            </w:r>
            <w:r w:rsidR="00C80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grupach ok. </w:t>
            </w:r>
            <w:r w:rsidR="00617DD4">
              <w:rPr>
                <w:rFonts w:ascii="Times New Roman" w:hAnsi="Times New Roman"/>
                <w:iCs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osobowych, wielkość jednostki zajęć dydaktycznych 45 min., max 5h dydaktycznych w bloku tematycznym</w:t>
            </w:r>
          </w:p>
          <w:p w14:paraId="035A4D9B" w14:textId="77777777" w:rsidR="00254A43" w:rsidRDefault="00BA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Praca własna studenta pod kierunkiem nauczyciela (ZBUN) </w:t>
            </w:r>
            <w:r>
              <w:rPr>
                <w:rFonts w:ascii="Times New Roman" w:hAnsi="Times New Roman"/>
                <w:sz w:val="20"/>
                <w:szCs w:val="20"/>
              </w:rPr>
              <w:t>student realizuje indywidualnie zgodnie z ustaloną tematyką zajęć</w:t>
            </w:r>
          </w:p>
        </w:tc>
      </w:tr>
      <w:tr w:rsidR="00254A43" w14:paraId="576B0997" w14:textId="77777777" w:rsidTr="002736BF">
        <w:trPr>
          <w:trHeight w:val="630"/>
        </w:trPr>
        <w:tc>
          <w:tcPr>
            <w:tcW w:w="221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268E9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440" w:type="dxa"/>
            <w:gridSpan w:val="4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F7855" w14:textId="7D755B86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 w:rsidR="00617D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05780583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87821A5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63AF937A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1B995AC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27AFC5F9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D4A96CF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Choice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MCQ), testy wielokrotnej odpowiedzi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MRQ), testy wyboru Tak/Nie lub dopasowania odpowiedzi.</w:t>
            </w:r>
          </w:p>
          <w:p w14:paraId="51884343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38946CA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746DB156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F39171F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 Weryfikacja osiągniętych efektów uczenia się w kategorii umiejętności obejmują bezpośrednią  obserwację  studenta  demonstrującego  umiejętność  w  czasie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obiektywnegostandaryzowanego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egzaminu  klinicznego 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Structured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Clinical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3C38C2E0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898D135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Egzamin z całości przedmiotu test uwzględniający –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pytań jednokrotnego wyboru sprawdzające wiedzę z zakresu treści kształcenia realizowanych: na terenie Uczelni</w:t>
            </w:r>
          </w:p>
          <w:p w14:paraId="499EC32F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oraz z wykorzystaniem metod i technik synchronicznego kształcenia na odległość.</w:t>
            </w:r>
          </w:p>
          <w:p w14:paraId="6AB2AF40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3FA0789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 + wykład e-learning</w:t>
            </w:r>
          </w:p>
          <w:p w14:paraId="09FFF215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Test końcowy jw.</w:t>
            </w:r>
          </w:p>
          <w:p w14:paraId="3AF6C4E7" w14:textId="77777777" w:rsidR="00254A43" w:rsidRDefault="00BA0F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 obecność.</w:t>
            </w:r>
          </w:p>
          <w:p w14:paraId="27ECB161" w14:textId="77777777" w:rsidR="00254A43" w:rsidRDefault="00254A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E5D9973" w14:textId="77777777" w:rsidR="00254A43" w:rsidRDefault="00BA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Ćwiczenia klasyczne -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zaliczanie umiejętności bieżących zdobywanych podczas realizacji ćwiczeń, 100% obecność na zajęciach i aktywny udział w ćwiczeniach, jedno kolokwium semestralne po zakończeniu realizacji treści programowych dokonane przez prowadzącego, nie później niż na ostatnich ćwiczeniach)- przygotowanie prezentacji Power Point i jej przedstawienie przez studenta. Prezentacja obejmuje analizę artykułu z czasopisma naukowego lub artykułu merytorycznego o tematyce z zakresu fizjologii</w:t>
            </w:r>
          </w:p>
          <w:p w14:paraId="27D4A7FF" w14:textId="77777777" w:rsidR="00254A43" w:rsidRDefault="00BA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zgodnie z tematyką określoną w karcie przedmiotu (Sylabusie).</w:t>
            </w:r>
          </w:p>
          <w:p w14:paraId="243DA599" w14:textId="77777777" w:rsidR="00254A43" w:rsidRDefault="0025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  <w:p w14:paraId="6C06AEC1" w14:textId="77777777" w:rsidR="00254A43" w:rsidRDefault="00BA0F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Praca własna pod kierunkiem nauczyciela (ZBUN)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(zaliczenie prac zleconych przez nauczyciela prowadzącego ćwiczenia, prezentacja multimedialna Power Point lub praca tematyczna w pliku Word – ustalone na pierwszych zajęciach z nauczycielem prowadzącym zgodnie z tematyką w karcie przedmiotu (Sylabusie).</w:t>
            </w:r>
          </w:p>
        </w:tc>
      </w:tr>
      <w:tr w:rsidR="00254A43" w14:paraId="7F00A2AB" w14:textId="77777777" w:rsidTr="002736BF">
        <w:trPr>
          <w:trHeight w:val="2827"/>
        </w:trPr>
        <w:tc>
          <w:tcPr>
            <w:tcW w:w="221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BB9D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440" w:type="dxa"/>
            <w:gridSpan w:val="4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5AB6D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00BE362A" w14:textId="77777777" w:rsidR="00254A43" w:rsidRDefault="00BA0F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86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</w:t>
            </w:r>
          </w:p>
          <w:p w14:paraId="1C309A43" w14:textId="77777777" w:rsidR="00254A43" w:rsidRDefault="00BA0F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86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problemowy</w:t>
            </w:r>
          </w:p>
          <w:p w14:paraId="0F9ACE3E" w14:textId="77777777" w:rsidR="00254A43" w:rsidRDefault="00BA0F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86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dyskusji dydaktycznej</w:t>
            </w:r>
          </w:p>
          <w:p w14:paraId="40E6CD98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 prezentacje multimedialne</w:t>
            </w:r>
          </w:p>
          <w:p w14:paraId="716A10BA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10A343" w14:textId="77777777" w:rsidR="00254A43" w:rsidRDefault="00BA0F88">
            <w:pPr>
              <w:widowControl w:val="0"/>
              <w:spacing w:after="0" w:line="240" w:lineRule="auto"/>
              <w:ind w:hanging="1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klasyczne:</w:t>
            </w:r>
          </w:p>
          <w:p w14:paraId="52540633" w14:textId="77777777" w:rsidR="00254A43" w:rsidRDefault="00BA0F88">
            <w:pPr>
              <w:widowControl w:val="0"/>
              <w:spacing w:after="0" w:line="240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prezentacja symulacyjna</w:t>
            </w:r>
          </w:p>
          <w:p w14:paraId="7C7EA997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film dydaktyczny</w:t>
            </w:r>
          </w:p>
          <w:p w14:paraId="223D089C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pogadanka</w:t>
            </w:r>
          </w:p>
          <w:p w14:paraId="1A7FFACD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prezentacje multimedialne</w:t>
            </w:r>
          </w:p>
          <w:p w14:paraId="3AC551CE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dyskusja dydaktyczna</w:t>
            </w:r>
          </w:p>
          <w:p w14:paraId="3EE022AE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9F34B2" w14:textId="77777777" w:rsidR="00254A43" w:rsidRDefault="00BA0F88">
            <w:pPr>
              <w:widowControl w:val="0"/>
              <w:spacing w:after="0" w:line="240" w:lineRule="auto"/>
              <w:ind w:firstLine="7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pod kierunkiem nauczyciela (ZBUN)</w:t>
            </w:r>
          </w:p>
          <w:p w14:paraId="71B54F14" w14:textId="77777777" w:rsidR="00254A43" w:rsidRDefault="00BA0F88">
            <w:pPr>
              <w:widowControl w:val="0"/>
              <w:spacing w:after="0" w:line="240" w:lineRule="auto"/>
              <w:ind w:firstLine="7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studiowanie literatury</w:t>
            </w:r>
          </w:p>
          <w:p w14:paraId="53A797DE" w14:textId="77777777" w:rsidR="00254A43" w:rsidRDefault="00BA0F88">
            <w:pPr>
              <w:widowControl w:val="0"/>
              <w:spacing w:after="0" w:line="240" w:lineRule="auto"/>
              <w:ind w:firstLine="7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prezentacja multimedialna</w:t>
            </w:r>
          </w:p>
          <w:p w14:paraId="5F7A052D" w14:textId="77777777" w:rsidR="00254A43" w:rsidRDefault="00BA0F88">
            <w:pPr>
              <w:widowControl w:val="0"/>
              <w:spacing w:after="0" w:line="240" w:lineRule="auto"/>
              <w:ind w:firstLine="7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praca tematyczna w pliku Word zgodnie z wytycznymi i ustaleniami z nauczycielem   </w:t>
            </w:r>
          </w:p>
          <w:p w14:paraId="67256DE8" w14:textId="77777777" w:rsidR="00254A43" w:rsidRDefault="00BA0F88">
            <w:pPr>
              <w:widowControl w:val="0"/>
              <w:spacing w:after="0" w:line="240" w:lineRule="auto"/>
              <w:ind w:firstLine="7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prowadzącym</w:t>
            </w:r>
          </w:p>
          <w:p w14:paraId="21F63FF7" w14:textId="77777777" w:rsidR="00254A43" w:rsidRDefault="00BA0F88">
            <w:pPr>
              <w:widowControl w:val="0"/>
              <w:spacing w:after="0" w:line="240" w:lineRule="auto"/>
              <w:ind w:firstLine="7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test jednokrotnego/wielokrotnego wyboru na platformie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Moodle</w:t>
            </w:r>
            <w:proofErr w:type="spellEnd"/>
          </w:p>
        </w:tc>
      </w:tr>
      <w:tr w:rsidR="00254A43" w14:paraId="540AED6B" w14:textId="77777777" w:rsidTr="002736BF">
        <w:trPr>
          <w:trHeight w:val="600"/>
        </w:trPr>
        <w:tc>
          <w:tcPr>
            <w:tcW w:w="221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D865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40" w:type="dxa"/>
            <w:gridSpan w:val="4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67F35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modułów: ,,Nauki w zakresie podstaw opieki pielęgniarskiej”, "Nauki w zakresie opieki specjalistycznej.”</w:t>
            </w:r>
          </w:p>
        </w:tc>
      </w:tr>
      <w:tr w:rsidR="00254A43" w14:paraId="1A6CF652" w14:textId="77777777" w:rsidTr="002736BF">
        <w:trPr>
          <w:trHeight w:val="570"/>
        </w:trPr>
        <w:tc>
          <w:tcPr>
            <w:tcW w:w="1159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018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53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F7CB4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440" w:type="dxa"/>
            <w:gridSpan w:val="4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7FD03E" w14:textId="77777777" w:rsidR="00254A43" w:rsidRDefault="00BA0F88">
            <w:pPr>
              <w:widowControl w:val="0"/>
              <w:numPr>
                <w:ilvl w:val="0"/>
                <w:numId w:val="1"/>
              </w:numPr>
              <w:tabs>
                <w:tab w:val="left" w:pos="160"/>
                <w:tab w:val="left" w:pos="334"/>
                <w:tab w:val="left" w:pos="618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Traczyk W. „Fizjologia człowieka w zarysie.” Wydawnictwo Lekarskie PZWL, Warszawa 2020</w:t>
            </w:r>
          </w:p>
          <w:p w14:paraId="4329173A" w14:textId="21730940" w:rsidR="00254A43" w:rsidRPr="00617DD4" w:rsidRDefault="00BA0F88" w:rsidP="00617DD4">
            <w:pPr>
              <w:widowControl w:val="0"/>
              <w:numPr>
                <w:ilvl w:val="0"/>
                <w:numId w:val="1"/>
              </w:numPr>
              <w:tabs>
                <w:tab w:val="left" w:pos="160"/>
                <w:tab w:val="left" w:pos="334"/>
                <w:tab w:val="left" w:pos="618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Badowska-Kozakiewicz </w:t>
            </w:r>
            <w:r w:rsidR="00617DD4">
              <w:rPr>
                <w:rFonts w:ascii="Times New Roman" w:hAnsi="Times New Roman"/>
                <w:sz w:val="20"/>
                <w:szCs w:val="20"/>
              </w:rPr>
              <w:t xml:space="preserve">A.M. </w:t>
            </w:r>
            <w:r>
              <w:rPr>
                <w:rFonts w:ascii="Times New Roman" w:hAnsi="Times New Roman"/>
                <w:sz w:val="20"/>
                <w:szCs w:val="20"/>
              </w:rPr>
              <w:t>"Fizjologia człowieka w zarysie zintegrowane podejście." PZWL Wydawnictwo Lekarskie PZWL, Warszawa 2019</w:t>
            </w:r>
          </w:p>
        </w:tc>
      </w:tr>
      <w:tr w:rsidR="00254A43" w14:paraId="29DD2639" w14:textId="77777777" w:rsidTr="002736BF">
        <w:trPr>
          <w:trHeight w:val="585"/>
        </w:trPr>
        <w:tc>
          <w:tcPr>
            <w:tcW w:w="115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3270FE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5ABDE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440" w:type="dxa"/>
            <w:gridSpan w:val="4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F5D8F" w14:textId="77777777" w:rsidR="00254A43" w:rsidRDefault="00BA0F88">
            <w:pPr>
              <w:widowControl w:val="0"/>
              <w:numPr>
                <w:ilvl w:val="3"/>
                <w:numId w:val="2"/>
              </w:numPr>
              <w:tabs>
                <w:tab w:val="left" w:pos="334"/>
                <w:tab w:val="left" w:pos="618"/>
              </w:tabs>
              <w:spacing w:after="0" w:line="240" w:lineRule="auto"/>
              <w:ind w:left="317" w:hanging="2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Górski J. „Fizjologiczne podstawy wysiłku fizycznego.” Wydawnictwo Lekarskie PZWL, Warszawa 2022.</w:t>
            </w:r>
          </w:p>
          <w:p w14:paraId="38F4FEBB" w14:textId="77777777" w:rsidR="00254A43" w:rsidRDefault="00BA0F88">
            <w:pPr>
              <w:widowControl w:val="0"/>
              <w:numPr>
                <w:ilvl w:val="3"/>
                <w:numId w:val="2"/>
              </w:numPr>
              <w:tabs>
                <w:tab w:val="left" w:pos="334"/>
                <w:tab w:val="left" w:pos="618"/>
              </w:tabs>
              <w:spacing w:after="0" w:line="240" w:lineRule="auto"/>
              <w:ind w:left="317" w:hanging="2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Ponikowska B., „Fizjologia człowieka - zintegrowane podejście.” Wydawnictwo Lekarskie PZWL, Warszawa 2018.</w:t>
            </w:r>
          </w:p>
        </w:tc>
      </w:tr>
      <w:tr w:rsidR="00254A43" w14:paraId="1BBADEAE" w14:textId="77777777">
        <w:trPr>
          <w:trHeight w:val="40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24102DD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254A43" w14:paraId="1B97DB90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AFD89A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254A43" w14:paraId="1E5D13FE" w14:textId="77777777">
        <w:trPr>
          <w:trHeight w:val="689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E6D3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3B79F961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będzie wyposażony w wiedzę o funkcjonowaniu poszczególnych narządów, o podstawach przemian biochemicznych zachodzących w organizmie człowieka.</w:t>
            </w:r>
          </w:p>
          <w:p w14:paraId="5160D814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</w:p>
          <w:p w14:paraId="0B4E48F1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 pozna istotę procesów fizjologicznych i elektrofizjologicznych zachodzących w organizmie</w:t>
            </w:r>
          </w:p>
          <w:p w14:paraId="5550F893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 scharakteryzuje wzajemne zależności fizjologiczne w funkcjonowaniu poszczególnych układów i narządów.</w:t>
            </w:r>
          </w:p>
        </w:tc>
      </w:tr>
      <w:tr w:rsidR="00254A43" w14:paraId="444AAF85" w14:textId="77777777">
        <w:trPr>
          <w:trHeight w:val="388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3D4C30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 a efekty uczenia się</w:t>
            </w:r>
          </w:p>
        </w:tc>
      </w:tr>
      <w:tr w:rsidR="00254A43" w14:paraId="1894A4EA" w14:textId="77777777" w:rsidTr="002736BF">
        <w:trPr>
          <w:trHeight w:val="515"/>
        </w:trPr>
        <w:tc>
          <w:tcPr>
            <w:tcW w:w="27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003C625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uczenia się </w:t>
            </w:r>
          </w:p>
          <w:p w14:paraId="2795D2C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(kody)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9C45CC9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393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D28653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2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1C07CF2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0863B0F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254A43" w14:paraId="3B309A40" w14:textId="77777777" w:rsidTr="002736BF">
        <w:trPr>
          <w:trHeight w:val="514"/>
        </w:trPr>
        <w:tc>
          <w:tcPr>
            <w:tcW w:w="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9875F28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95A3335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852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46B6281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2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6AEB837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7DE0F84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0D060669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A43" w14:paraId="4A4FC6E9" w14:textId="77777777" w:rsidTr="002736BF">
        <w:trPr>
          <w:trHeight w:val="300"/>
        </w:trPr>
        <w:tc>
          <w:tcPr>
            <w:tcW w:w="1199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A5441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K_A.W02</w:t>
            </w:r>
          </w:p>
        </w:tc>
        <w:tc>
          <w:tcPr>
            <w:tcW w:w="1540" w:type="dxa"/>
            <w:gridSpan w:val="7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F14A3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</w:t>
            </w:r>
          </w:p>
        </w:tc>
        <w:tc>
          <w:tcPr>
            <w:tcW w:w="852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6E95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3" w:type="dxa"/>
            <w:gridSpan w:val="2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A1AE7" w14:textId="77777777" w:rsidR="00254A43" w:rsidRDefault="00BA0F88">
            <w:pPr>
              <w:widowControl w:val="0"/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1 -  18 (W16 -W18 e-l)</w:t>
            </w:r>
          </w:p>
        </w:tc>
        <w:tc>
          <w:tcPr>
            <w:tcW w:w="821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6E26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4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8D5D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54A43" w14:paraId="530C392E" w14:textId="77777777" w:rsidTr="002736BF">
        <w:trPr>
          <w:trHeight w:val="514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EA884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3C1EC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338DA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393" w:type="dxa"/>
            <w:gridSpan w:val="2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8CCED" w14:textId="77777777" w:rsidR="00254A43" w:rsidRDefault="00BA0F88">
            <w:pPr>
              <w:widowControl w:val="0"/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1- 13</w:t>
            </w:r>
          </w:p>
        </w:tc>
        <w:tc>
          <w:tcPr>
            <w:tcW w:w="821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A6FB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DCF7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1746995E" w14:textId="77777777" w:rsidTr="002736BF">
        <w:trPr>
          <w:trHeight w:val="305"/>
        </w:trPr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A81CA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K_A.W03</w:t>
            </w:r>
          </w:p>
        </w:tc>
        <w:tc>
          <w:tcPr>
            <w:tcW w:w="154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1E153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_W2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DF6CF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22BE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1- 18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A37E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022C4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D27E5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736BF" w14:paraId="58F4C8B5" w14:textId="77777777" w:rsidTr="002736BF">
        <w:trPr>
          <w:trHeight w:val="273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66DFD" w14:textId="77777777" w:rsidR="002736BF" w:rsidRDefault="002736BF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63748" w14:textId="77777777" w:rsidR="002736BF" w:rsidRDefault="002736BF">
            <w:pPr>
              <w:pStyle w:val="Bezodstpw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3C415" w14:textId="77777777" w:rsidR="002736BF" w:rsidRDefault="002736B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64E72" w14:textId="77777777" w:rsidR="002736BF" w:rsidRDefault="00273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– 13</w:t>
            </w:r>
          </w:p>
          <w:p w14:paraId="3DDC25C9" w14:textId="77777777" w:rsidR="002736BF" w:rsidRDefault="00273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2569A" w14:textId="77777777" w:rsidR="002736BF" w:rsidRDefault="00273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4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12FD5" w14:textId="77777777" w:rsidR="002736BF" w:rsidRDefault="00273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6BF" w14:paraId="17125EEC" w14:textId="77777777" w:rsidTr="002736BF">
        <w:trPr>
          <w:trHeight w:val="71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4A8C9" w14:textId="77777777" w:rsidR="002736BF" w:rsidRDefault="002736BF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C097A" w14:textId="77777777" w:rsidR="002736BF" w:rsidRDefault="002736BF">
            <w:pPr>
              <w:pStyle w:val="Bezodstpw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5ABA" w14:textId="6F7A8D37" w:rsidR="002736BF" w:rsidRDefault="00273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2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3709" w14:textId="7399D483" w:rsidR="002736BF" w:rsidRDefault="002736BF" w:rsidP="002736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2738" w14:textId="477F2421" w:rsidR="002736BF" w:rsidRDefault="002736BF" w:rsidP="002736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45BE" w14:textId="77777777" w:rsidR="002736BF" w:rsidRDefault="00273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384DCAC6" w14:textId="77777777" w:rsidTr="002736BF">
        <w:trPr>
          <w:trHeight w:val="424"/>
        </w:trPr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02F7E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K_A.W04</w:t>
            </w:r>
          </w:p>
        </w:tc>
        <w:tc>
          <w:tcPr>
            <w:tcW w:w="154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AD19B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_W3</w:t>
            </w:r>
          </w:p>
          <w:p w14:paraId="79082988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E3AEB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349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1- 18 (W16 -W18 e-l)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824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06E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54A43" w14:paraId="39B55455" w14:textId="77777777" w:rsidTr="002736BF">
        <w:trPr>
          <w:trHeight w:val="416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68D544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CA422F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59CC8F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09485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Cw1-13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FD6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AA47D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A43" w14:paraId="7927E57C" w14:textId="77777777" w:rsidTr="002736BF">
        <w:trPr>
          <w:trHeight w:val="416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7123B5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3C700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A6025F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B5D94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EEF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CE86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A43" w14:paraId="65C4908A" w14:textId="77777777" w:rsidTr="002736BF">
        <w:trPr>
          <w:trHeight w:val="416"/>
        </w:trPr>
        <w:tc>
          <w:tcPr>
            <w:tcW w:w="119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9BBB2A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K_A.W05</w:t>
            </w:r>
          </w:p>
        </w:tc>
        <w:tc>
          <w:tcPr>
            <w:tcW w:w="1540" w:type="dxa"/>
            <w:gridSpan w:val="7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67EA24" w14:textId="77777777" w:rsidR="00254A43" w:rsidRDefault="00BA0F88">
            <w:pPr>
              <w:pStyle w:val="Bezodstpw"/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_W4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8E1D2E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0226B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W1- 18 (W16 -W18 e-l)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94B68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4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2BA77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54A43" w14:paraId="62A7822E" w14:textId="77777777" w:rsidTr="002736BF">
        <w:trPr>
          <w:trHeight w:val="416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E9F831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AE34584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EED15D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E2B2B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Cw1 - 13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EF708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BC8E2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A43" w14:paraId="355B6927" w14:textId="77777777" w:rsidTr="002736BF">
        <w:trPr>
          <w:trHeight w:val="416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3A0822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6F000" w14:textId="77777777" w:rsidR="00254A43" w:rsidRDefault="00254A43">
            <w:pPr>
              <w:pStyle w:val="Bezodstpw"/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41D5D7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B5688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77FFF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A2DF3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A43" w14:paraId="656BCDEC" w14:textId="77777777" w:rsidTr="002736BF">
        <w:trPr>
          <w:trHeight w:val="408"/>
        </w:trPr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DBAEA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K_A.U01</w:t>
            </w:r>
          </w:p>
        </w:tc>
        <w:tc>
          <w:tcPr>
            <w:tcW w:w="154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849E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17BA72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5882C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1-  18 (W16 -W18 e-l)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9CE9B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E4BB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54A43" w14:paraId="507DA45B" w14:textId="77777777" w:rsidTr="002736BF">
        <w:trPr>
          <w:trHeight w:val="408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C7CF24" w14:textId="77777777" w:rsidR="00254A43" w:rsidRDefault="00254A43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62944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E07AD6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D518F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Cw1-13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2AAE0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63A35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A43" w14:paraId="49477535" w14:textId="77777777" w:rsidTr="002736BF">
        <w:trPr>
          <w:trHeight w:val="315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724FA" w14:textId="77777777" w:rsidR="00254A43" w:rsidRDefault="00254A43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2769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B7A4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FF62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1 - 2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3EF2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A2D4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4B77EB78" w14:textId="77777777" w:rsidTr="002736BF">
        <w:trPr>
          <w:trHeight w:val="315"/>
        </w:trPr>
        <w:tc>
          <w:tcPr>
            <w:tcW w:w="1199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846B2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K_K05</w:t>
            </w:r>
          </w:p>
        </w:tc>
        <w:tc>
          <w:tcPr>
            <w:tcW w:w="1540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0FB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NP-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_K_K1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03B9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AE97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1- 18 (W16 -W18 e-l)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B83B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5935F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54A43" w14:paraId="4A8BCFFB" w14:textId="77777777" w:rsidTr="002736BF">
        <w:trPr>
          <w:trHeight w:val="315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9130FC" w14:textId="77777777" w:rsidR="00254A43" w:rsidRDefault="00254A43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7111DF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6A40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0907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Cw1 -  13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2135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05CFE1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7B82780F" w14:textId="77777777" w:rsidTr="002736BF">
        <w:trPr>
          <w:trHeight w:val="315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A90C" w14:textId="77777777" w:rsidR="00254A43" w:rsidRDefault="00254A43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01B89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D191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80AF3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1 -2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901B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82AF0E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388B990E" w14:textId="77777777" w:rsidTr="002736BF">
        <w:trPr>
          <w:trHeight w:val="362"/>
        </w:trPr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4DEB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K_K07</w:t>
            </w:r>
          </w:p>
        </w:tc>
        <w:tc>
          <w:tcPr>
            <w:tcW w:w="154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02743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NP-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_K_K2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EEB96" w14:textId="77777777" w:rsidR="00254A43" w:rsidRDefault="00BA0F88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F0C6D1" w14:textId="77777777" w:rsidR="00254A43" w:rsidRDefault="00BA0F88">
            <w:pPr>
              <w:widowControl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 – 18 (W16 -W18 e-l)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07F3E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5A72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254A43" w14:paraId="43449A4B" w14:textId="77777777" w:rsidTr="002736BF">
        <w:trPr>
          <w:trHeight w:val="315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7B85E6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CCC44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213E9" w14:textId="77777777" w:rsidR="00254A43" w:rsidRDefault="00BA0F88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95C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1 - 13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7EB3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D7C8F0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A43" w14:paraId="4CABEDFE" w14:textId="77777777" w:rsidTr="002736BF">
        <w:trPr>
          <w:trHeight w:val="315"/>
        </w:trPr>
        <w:tc>
          <w:tcPr>
            <w:tcW w:w="119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019D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45B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794A7" w14:textId="77777777" w:rsidR="00254A43" w:rsidRDefault="00BA0F88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4393" w:type="dxa"/>
            <w:gridSpan w:val="2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C673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1- 2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0065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F116B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A43" w14:paraId="7F8A1DF8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AD604F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254A43" w14:paraId="6869DF10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5388"/>
              <w:gridCol w:w="1133"/>
              <w:gridCol w:w="998"/>
            </w:tblGrid>
            <w:tr w:rsidR="00254A43" w14:paraId="52CFAF57" w14:textId="77777777">
              <w:trPr>
                <w:trHeight w:val="585"/>
              </w:trPr>
              <w:tc>
                <w:tcPr>
                  <w:tcW w:w="162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0ACBEFB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</w:t>
                  </w:r>
                </w:p>
                <w:p w14:paraId="2E27A82F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426BD66F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7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3E0E457A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48C3B67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uczenia się</w:t>
                  </w:r>
                </w:p>
              </w:tc>
            </w:tr>
            <w:tr w:rsidR="00254A43" w14:paraId="6A4CE83D" w14:textId="77777777">
              <w:trPr>
                <w:trHeight w:val="510"/>
              </w:trPr>
              <w:tc>
                <w:tcPr>
                  <w:tcW w:w="162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867D0B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677B9B5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A1C1CC3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3882DAC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dla standardu</w:t>
                  </w:r>
                </w:p>
              </w:tc>
            </w:tr>
            <w:tr w:rsidR="00254A43" w14:paraId="5C0E2440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3765450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rFonts w:ascii="Times New Roman" w:hAnsi="Times New Roman"/>
                      <w:bCs/>
                    </w:rPr>
                    <w:t>_W1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D8D46F9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neurohormonalną regulację procesów fizjologicznych i elektrofizjologicznych zachodzących w organizmie;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E883FD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K_A.W02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1C7055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A.W2</w:t>
                  </w:r>
                </w:p>
              </w:tc>
            </w:tr>
            <w:tr w:rsidR="00254A43" w14:paraId="43D25463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918E02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rFonts w:ascii="Times New Roman" w:hAnsi="Times New Roman"/>
                      <w:bCs/>
                    </w:rPr>
                    <w:t>_W2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C01A5A3" w14:textId="77777777" w:rsidR="00254A43" w:rsidRDefault="00BA0F88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udział układów i narządów organizmu w utrzymaniu jego homeostazy;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3C3FEC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K_A.W03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6D152F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A.W3</w:t>
                  </w:r>
                </w:p>
              </w:tc>
            </w:tr>
            <w:tr w:rsidR="00254A43" w14:paraId="409B05A1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FC2929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rFonts w:ascii="Times New Roman" w:hAnsi="Times New Roman"/>
                      <w:bCs/>
                    </w:rPr>
                    <w:t>_W3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2C409DF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fizjologię poszczególnych układów i narządów organizmu;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B9324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K_A.W04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08B1D5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A.W4</w:t>
                  </w:r>
                </w:p>
              </w:tc>
            </w:tr>
            <w:tr w:rsidR="00254A43" w14:paraId="25410A91" w14:textId="77777777">
              <w:trPr>
                <w:trHeight w:val="610"/>
              </w:trPr>
              <w:tc>
                <w:tcPr>
                  <w:tcW w:w="162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633D5BF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rFonts w:ascii="Times New Roman" w:hAnsi="Times New Roman"/>
                      <w:bCs/>
                    </w:rPr>
                    <w:t>_W4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</w:tcBorders>
                  <w:shd w:val="clear" w:color="auto" w:fill="FFFFFF"/>
                  <w:vAlign w:val="center"/>
                </w:tcPr>
                <w:p w14:paraId="5D9BB536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podstawy działania układów regulacji (homeostaza) oraz rolę sprzężenia zwrotnego dodatniego i ujemnego;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83B4A1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K_A.W05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B5606E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A.W5</w:t>
                  </w:r>
                </w:p>
              </w:tc>
            </w:tr>
            <w:tr w:rsidR="00254A43" w14:paraId="52FE78EB" w14:textId="77777777">
              <w:trPr>
                <w:trHeight w:val="300"/>
              </w:trPr>
              <w:tc>
                <w:tcPr>
                  <w:tcW w:w="914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B3F35C4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potrafi:</w:t>
                  </w:r>
                </w:p>
              </w:tc>
            </w:tr>
            <w:tr w:rsidR="00254A43" w14:paraId="150F1998" w14:textId="77777777">
              <w:trPr>
                <w:trHeight w:val="770"/>
              </w:trPr>
              <w:tc>
                <w:tcPr>
                  <w:tcW w:w="162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771AB9D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NP-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_U1</w:t>
                  </w:r>
                </w:p>
              </w:tc>
              <w:tc>
                <w:tcPr>
                  <w:tcW w:w="5387" w:type="dxa"/>
                  <w:shd w:val="clear" w:color="auto" w:fill="FFFFFF"/>
                  <w:vAlign w:val="center"/>
                </w:tcPr>
                <w:p w14:paraId="2ED14A27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posługiwać się w praktyce mianownictwem anatomicznym oraz wykorzystywać znajomość topografii narządów ciała ludzkiego;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1682C6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K_A.U01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A3C025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A.U1.</w:t>
                  </w:r>
                </w:p>
              </w:tc>
            </w:tr>
            <w:tr w:rsidR="00254A43" w14:paraId="130E7377" w14:textId="77777777">
              <w:trPr>
                <w:trHeight w:val="330"/>
              </w:trPr>
              <w:tc>
                <w:tcPr>
                  <w:tcW w:w="914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F55A10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 jest gotów do:</w:t>
                  </w:r>
                </w:p>
              </w:tc>
            </w:tr>
            <w:tr w:rsidR="00254A43" w14:paraId="35C5CB8C" w14:textId="77777777">
              <w:trPr>
                <w:trHeight w:val="954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705674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NP-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_K_K1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B158C9" w14:textId="77777777" w:rsidR="00254A43" w:rsidRDefault="00BA0F88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 opinii ekspertów w przypadku trudności z samodzielnym rozwiązywaniem problemów;</w:t>
                  </w:r>
                </w:p>
              </w:tc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A7FD25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A76475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  <w:tr w:rsidR="00254A43" w14:paraId="30C12D8F" w14:textId="77777777">
              <w:trPr>
                <w:trHeight w:val="1563"/>
              </w:trPr>
              <w:tc>
                <w:tcPr>
                  <w:tcW w:w="16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01E9B0C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NP-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_K_K2</w:t>
                  </w:r>
                </w:p>
                <w:p w14:paraId="312EBF07" w14:textId="77777777" w:rsidR="00254A43" w:rsidRDefault="00254A4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96334B3" w14:textId="77777777" w:rsidR="00254A43" w:rsidRDefault="00BA0F88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E9B85B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52422B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</w:tc>
            </w:tr>
            <w:tr w:rsidR="00254A43" w14:paraId="05284168" w14:textId="77777777">
              <w:trPr>
                <w:trHeight w:val="300"/>
              </w:trPr>
              <w:tc>
                <w:tcPr>
                  <w:tcW w:w="91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D9ACA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</w:tr>
          </w:tbl>
          <w:p w14:paraId="7461D65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A43" w14:paraId="677B0BD6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28" w:type="dxa"/>
              <w:tblInd w:w="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418"/>
              <w:gridCol w:w="569"/>
              <w:gridCol w:w="1417"/>
              <w:gridCol w:w="850"/>
              <w:gridCol w:w="709"/>
              <w:gridCol w:w="852"/>
              <w:gridCol w:w="849"/>
              <w:gridCol w:w="569"/>
              <w:gridCol w:w="990"/>
            </w:tblGrid>
            <w:tr w:rsidR="00254A43" w14:paraId="6CD4B2AF" w14:textId="77777777">
              <w:trPr>
                <w:trHeight w:val="585"/>
              </w:trPr>
              <w:tc>
                <w:tcPr>
                  <w:tcW w:w="2622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09F6006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</w:t>
                  </w:r>
                </w:p>
                <w:p w14:paraId="3D339FA5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</w:p>
                <w:p w14:paraId="00805224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805" w:type="dxa"/>
                  <w:gridSpan w:val="8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5DBD058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254A43" w14:paraId="0CA1D11E" w14:textId="77777777">
              <w:trPr>
                <w:trHeight w:val="510"/>
              </w:trPr>
              <w:tc>
                <w:tcPr>
                  <w:tcW w:w="120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6D7CC66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FC94365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05" w:type="dxa"/>
                  <w:gridSpan w:val="8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2B211B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254A43" w14:paraId="0E603195" w14:textId="77777777">
              <w:trPr>
                <w:trHeight w:val="196"/>
              </w:trPr>
              <w:tc>
                <w:tcPr>
                  <w:tcW w:w="2622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E02A3D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C144CB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790966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6A45E0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078893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0F664F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D4EF18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53214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EBEF23F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254A43" w14:paraId="317F02A9" w14:textId="77777777">
              <w:trPr>
                <w:trHeight w:val="300"/>
              </w:trPr>
              <w:tc>
                <w:tcPr>
                  <w:tcW w:w="120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5ADAAD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</w:rPr>
                    <w:t>K_A.W02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83E582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bCs/>
                    </w:rPr>
                    <w:t>_W1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086AB7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F2DB0D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CA6322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49C7ED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8787E6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7540E6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476FD4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99DB4E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4A43" w14:paraId="151F30DE" w14:textId="77777777">
              <w:trPr>
                <w:trHeight w:val="300"/>
              </w:trPr>
              <w:tc>
                <w:tcPr>
                  <w:tcW w:w="120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95DBE1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</w:rPr>
                    <w:lastRenderedPageBreak/>
                    <w:t>K_A.W03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213E10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bCs/>
                    </w:rPr>
                    <w:t>_W2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56BCA9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9078DC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79651E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28F789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ACE8C3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6A37D6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ECFE86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AED1A85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4A43" w14:paraId="55CB2729" w14:textId="77777777">
              <w:trPr>
                <w:trHeight w:val="300"/>
              </w:trPr>
              <w:tc>
                <w:tcPr>
                  <w:tcW w:w="120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A2723D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</w:rPr>
                    <w:t>K_A.W04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0573D7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bCs/>
                    </w:rPr>
                    <w:t>_W3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39C53D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508F99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A1C3A2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DB2301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DA884C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ABA885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6CD926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0D350AF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54A43" w14:paraId="3B282AFC" w14:textId="77777777">
              <w:trPr>
                <w:trHeight w:val="300"/>
              </w:trPr>
              <w:tc>
                <w:tcPr>
                  <w:tcW w:w="120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AA24B6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</w:rPr>
                    <w:t>K_A.W05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4F4BA2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NP-Fi</w:t>
                  </w:r>
                  <w:r>
                    <w:rPr>
                      <w:bCs/>
                    </w:rPr>
                    <w:t>_W4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1566E3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18CE8F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B9115B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DB7587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38689F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129EE2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663F82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F9F3E5D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54A43" w14:paraId="6F23ECF6" w14:textId="77777777">
              <w:trPr>
                <w:trHeight w:val="300"/>
              </w:trPr>
              <w:tc>
                <w:tcPr>
                  <w:tcW w:w="942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F05DE0A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254A43" w14:paraId="1290F3C0" w14:textId="77777777">
              <w:trPr>
                <w:trHeight w:val="300"/>
              </w:trPr>
              <w:tc>
                <w:tcPr>
                  <w:tcW w:w="2622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469692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0B4CF6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943EC1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382D3B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2C1656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61BC48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80E43C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C08F9D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A524E42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254A43" w14:paraId="2C96EF82" w14:textId="77777777">
              <w:trPr>
                <w:trHeight w:val="300"/>
              </w:trPr>
              <w:tc>
                <w:tcPr>
                  <w:tcW w:w="120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E3C1F3" w14:textId="77777777" w:rsidR="00254A43" w:rsidRDefault="00BA0F88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K_A.U01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945FC6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NP-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_U1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ACFE6" w14:textId="285430A8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768166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4EED8A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FB858C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3F3177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596164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FA3E41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1330014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54A43" w14:paraId="04F09F63" w14:textId="77777777">
              <w:trPr>
                <w:trHeight w:val="330"/>
              </w:trPr>
              <w:tc>
                <w:tcPr>
                  <w:tcW w:w="942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56F2BD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254A43" w14:paraId="39629C90" w14:textId="77777777">
              <w:trPr>
                <w:trHeight w:val="300"/>
              </w:trPr>
              <w:tc>
                <w:tcPr>
                  <w:tcW w:w="2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1F3DC2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90F612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3CEC06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379A11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1E49A2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FB7BF4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CF3103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97ECD2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651EFC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254A43" w14:paraId="528DCF82" w14:textId="77777777">
              <w:trPr>
                <w:trHeight w:val="300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1D133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75C7DE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NP-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_K_K1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8168AA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991381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8E1C38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DD80D1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A377B2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3389C2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38BABE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6115CB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254A43" w14:paraId="707ED377" w14:textId="77777777">
              <w:trPr>
                <w:trHeight w:val="300"/>
              </w:trPr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5E820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ADF05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NP-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_K_K2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E96E13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30CB82" w14:textId="77777777" w:rsidR="00254A43" w:rsidRDefault="00BA0F88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FC16C4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021D31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26BF49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852F3C" w14:textId="77777777" w:rsidR="00254A43" w:rsidRDefault="00254A4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71D0DC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666D6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4C836308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A43" w14:paraId="73642D07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7681FA17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 uczenia się</w:t>
            </w:r>
          </w:p>
        </w:tc>
      </w:tr>
      <w:tr w:rsidR="00254A43" w14:paraId="523053FC" w14:textId="77777777" w:rsidTr="002736BF">
        <w:trPr>
          <w:trHeight w:val="315"/>
        </w:trPr>
        <w:tc>
          <w:tcPr>
            <w:tcW w:w="159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5C4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1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F26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347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2" w:type="dxa"/>
            <w:gridSpan w:val="1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60A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9885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254A43" w14:paraId="28DCF7B7" w14:textId="77777777" w:rsidTr="002736BF">
        <w:trPr>
          <w:trHeight w:val="300"/>
        </w:trPr>
        <w:tc>
          <w:tcPr>
            <w:tcW w:w="1596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312D76B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24DEFACA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47E5D6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648FD09" w14:textId="77777777" w:rsidR="00254A43" w:rsidRDefault="00BA0F8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6920283F" w14:textId="77777777" w:rsidR="00254A43" w:rsidRDefault="00BA0F8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11B4DAF9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opanował efekty uczenia się w stopniu dostatecznym.</w:t>
            </w:r>
          </w:p>
          <w:p w14:paraId="62412D04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13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68D2E2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456F1F8A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</w:p>
          <w:p w14:paraId="5319B94A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CE622A7" w14:textId="77777777" w:rsidR="00254A43" w:rsidRDefault="00BA0F8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43CC212E" w14:textId="77777777" w:rsidR="00254A43" w:rsidRDefault="00BA0F8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0921CA9D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opanował efekty uczenia się w stopniu zadowalającym.</w:t>
            </w:r>
          </w:p>
          <w:p w14:paraId="7066A7E6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D440B9B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267E0643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</w:p>
          <w:p w14:paraId="4BC300B8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2FF7E85" w14:textId="77777777" w:rsidR="00254A43" w:rsidRDefault="00BA0F8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6EA56877" w14:textId="77777777" w:rsidR="00254A43" w:rsidRDefault="00BA0F8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uczenia się w stopniu dobrym. </w:t>
            </w:r>
          </w:p>
          <w:p w14:paraId="5AA58741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2" w:type="dxa"/>
            <w:gridSpan w:val="13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42A35B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66818C42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EEB4A5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A94CA4C" w14:textId="77777777" w:rsidR="00254A43" w:rsidRDefault="00BA0F8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6921B3D4" w14:textId="77777777" w:rsidR="00254A43" w:rsidRDefault="00BA0F8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uczenia się opanował na poziomie ponad dobrym.</w:t>
            </w:r>
          </w:p>
          <w:p w14:paraId="4CFCAD46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50" w:type="dxa"/>
            <w:gridSpan w:val="12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0276E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794567FF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</w:p>
          <w:p w14:paraId="76B394F3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2661D18" w14:textId="77777777" w:rsidR="00254A43" w:rsidRDefault="00BA0F8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02771470" w14:textId="77777777" w:rsidR="00254A43" w:rsidRDefault="00BA0F8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2D57C3B0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efekty uczenia się opanował na poziomie bardzo dobrym. </w:t>
            </w:r>
          </w:p>
          <w:p w14:paraId="1AFAF6DB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254A43" w14:paraId="73E8AEC0" w14:textId="77777777" w:rsidTr="002736BF">
        <w:trPr>
          <w:trHeight w:val="300"/>
        </w:trPr>
        <w:tc>
          <w:tcPr>
            <w:tcW w:w="159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17FE3F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819DC3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8E2ABD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0A79E3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E284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A43" w14:paraId="42819411" w14:textId="77777777" w:rsidTr="002736BF">
        <w:trPr>
          <w:trHeight w:val="300"/>
        </w:trPr>
        <w:tc>
          <w:tcPr>
            <w:tcW w:w="1596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8502EC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CDE549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E1FB48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71EA39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36A4C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A43" w14:paraId="1082348A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001A1B5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97467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ODPOWIEDZI USTNYCH STUDENTA NA ZAJĘCIACH TEORETYCZNYCH</w:t>
            </w:r>
          </w:p>
          <w:p w14:paraId="3A776B7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874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254A43" w14:paraId="2991EA96" w14:textId="7777777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1D450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AB0DE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00A24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254A43" w14:paraId="00D77980" w14:textId="77777777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1385C" w14:textId="77777777" w:rsidR="00254A43" w:rsidRDefault="00254A4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C0048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3A259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80228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254A43" w14:paraId="1374BF4A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CC31E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648C4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2579B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784F6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254A43" w14:paraId="2DE81815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B3F45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6F52F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8F1FA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7EA65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254A43" w14:paraId="34B59802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0ACFB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8DA60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E4967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2B48F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254A43" w14:paraId="778B57C9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5583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55D57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AB10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5BB3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254A43" w14:paraId="6483F3F3" w14:textId="77777777">
              <w:trPr>
                <w:jc w:val="center"/>
              </w:trPr>
              <w:tc>
                <w:tcPr>
                  <w:tcW w:w="5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3A611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6B152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D53C7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3532AF62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7F10F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49BB208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– 18 pkt– zaliczone </w:t>
            </w:r>
          </w:p>
          <w:p w14:paraId="2ADB0567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2F6B02A8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51B063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KRYTERIA OCENY PRAC PISEMNYCH Z ZAKRESU SAMOKSZTAŁCENIA REALIZOWANEGO PRZEZ STUDENTA W RAMACH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PRACY WŁASNEJ POD KIERUNKIEM NAUCZYCIELA (ZBUN)</w:t>
            </w:r>
          </w:p>
          <w:p w14:paraId="53E8992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479F0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885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4"/>
              <w:gridCol w:w="1558"/>
              <w:gridCol w:w="1558"/>
            </w:tblGrid>
            <w:tr w:rsidR="00254A43" w14:paraId="2189EC32" w14:textId="77777777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C4B58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D36893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FC80A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254A43" w14:paraId="2AFFF499" w14:textId="77777777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6F55C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F90EE" w14:textId="77777777" w:rsidR="00254A43" w:rsidRDefault="00254A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7D162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844AF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254A43" w14:paraId="0CC6B176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75159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88CEA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2AEB8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5AE25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254A43" w14:paraId="146FF30C" w14:textId="77777777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2C48C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B100B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34006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C11B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254A43" w14:paraId="6CA45775" w14:textId="77777777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BBFF2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F5D51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B9AF4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47B21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254A43" w14:paraId="7990A88B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C25BA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0507A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C0E32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95EA5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254A43" w14:paraId="32D6B6AE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EDD1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3F00E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D0DDF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9F41D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254A43" w14:paraId="58A9F25E" w14:textId="77777777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B094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0EDD80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45E1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AC3D68B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0A568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5A6768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– 18 pkt– zaliczone </w:t>
            </w:r>
          </w:p>
          <w:p w14:paraId="7E1EBC3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7C275E45" w14:textId="77777777" w:rsidR="00254A43" w:rsidRDefault="00254A43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0"/>
                <w:szCs w:val="20"/>
                <w:lang w:eastAsia="x-none"/>
              </w:rPr>
            </w:pPr>
          </w:p>
          <w:p w14:paraId="0D588A9C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89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8"/>
              <w:gridCol w:w="1797"/>
              <w:gridCol w:w="1798"/>
              <w:gridCol w:w="1798"/>
            </w:tblGrid>
            <w:tr w:rsidR="00254A43" w14:paraId="213E5976" w14:textId="77777777">
              <w:trPr>
                <w:trHeight w:val="186"/>
              </w:trPr>
              <w:tc>
                <w:tcPr>
                  <w:tcW w:w="89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A3ACC" w14:textId="77777777" w:rsidR="00254A43" w:rsidRDefault="00BA0F88">
                  <w:pPr>
                    <w:widowControl w:val="0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254A43" w14:paraId="2A135276" w14:textId="77777777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AC3EE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3B66EB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7F6C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1F22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2A650" w14:textId="77777777" w:rsidR="00254A43" w:rsidRDefault="00BA0F8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254A43" w14:paraId="54564B4C" w14:textId="77777777"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F3509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26EA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1F4B5149" w14:textId="77777777" w:rsidR="00254A43" w:rsidRDefault="00254A4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A30EB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15B36138" w14:textId="77777777" w:rsidR="00254A43" w:rsidRDefault="00254A4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55D83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13EF5" w14:textId="77777777" w:rsidR="00254A43" w:rsidRDefault="00BA0F8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06D92B14" w14:textId="77777777" w:rsidR="00254A43" w:rsidRDefault="00254A4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D9382D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F0E6E7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17B052E0" w14:textId="77777777" w:rsidR="00254A43" w:rsidRDefault="00BA0F8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F 1 - obecność 100% i aktywny udział na zajęciach</w:t>
            </w:r>
          </w:p>
          <w:p w14:paraId="6268233B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 2 - zaliczanie umiejętności bieżących zdobywanych podczas realizacji ćwiczeń</w:t>
            </w:r>
          </w:p>
          <w:p w14:paraId="501C6FB1" w14:textId="6F124399" w:rsidR="00254A43" w:rsidRPr="002736BF" w:rsidRDefault="00BA0F88" w:rsidP="002736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3 -  </w:t>
            </w:r>
            <w:r w:rsidR="002736BF" w:rsidRPr="00C52C11">
              <w:rPr>
                <w:rFonts w:ascii="Times New Roman" w:hAnsi="Times New Roman"/>
                <w:iCs/>
                <w:sz w:val="20"/>
                <w:szCs w:val="20"/>
              </w:rPr>
              <w:t>przygotowanie prezentacji Power Point i jej przedstawienie przez studenta</w:t>
            </w:r>
            <w:r w:rsidR="002736BF">
              <w:rPr>
                <w:rFonts w:ascii="Times New Roman" w:hAnsi="Times New Roman"/>
                <w:iCs/>
                <w:sz w:val="20"/>
                <w:szCs w:val="20"/>
              </w:rPr>
              <w:t xml:space="preserve"> - p</w:t>
            </w:r>
            <w:r w:rsidR="002736BF" w:rsidRPr="00C52C11">
              <w:rPr>
                <w:rFonts w:ascii="Times New Roman" w:hAnsi="Times New Roman"/>
                <w:iCs/>
                <w:sz w:val="20"/>
                <w:szCs w:val="20"/>
              </w:rPr>
              <w:t xml:space="preserve">rezentacja obejmuje analizę artykułu z czasopisma naukowego lub artykułu merytorycznego o tematyce z zakresu </w:t>
            </w:r>
            <w:r w:rsidR="002736BF">
              <w:rPr>
                <w:rFonts w:ascii="Times New Roman" w:hAnsi="Times New Roman"/>
                <w:iCs/>
                <w:sz w:val="20"/>
                <w:szCs w:val="20"/>
              </w:rPr>
              <w:t xml:space="preserve">fizjologii </w:t>
            </w:r>
            <w:r w:rsidR="002736BF" w:rsidRPr="00C52C11">
              <w:rPr>
                <w:rFonts w:ascii="Times New Roman" w:hAnsi="Times New Roman"/>
                <w:iCs/>
                <w:sz w:val="20"/>
                <w:szCs w:val="20"/>
              </w:rPr>
              <w:t>zgodnie z tematyką określoną w karcie przedmiotu (Sylabusie).</w:t>
            </w:r>
          </w:p>
          <w:p w14:paraId="6DF5AA4C" w14:textId="39A8247C" w:rsidR="00254A43" w:rsidRDefault="00BA0F88" w:rsidP="00C52C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4  - jedno kolokwium semestralne po zakończeniu realizacji treści programowych na ćwiczeniach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(nie później niż na ostatnich ćwiczeniach)</w:t>
            </w:r>
          </w:p>
          <w:p w14:paraId="416CE361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5BC58D" w14:textId="04B2C0DD" w:rsidR="00254A43" w:rsidRDefault="00BA0F88" w:rsidP="00C52C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 1 -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Egzamin po I semestrze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52C11" w:rsidRPr="00C52C11">
              <w:rPr>
                <w:rFonts w:ascii="Times New Roman" w:hAnsi="Times New Roman"/>
                <w:sz w:val="20"/>
                <w:szCs w:val="20"/>
              </w:rPr>
              <w:t>50 pytań jednokrotnego wyboru sprawdzające wiedzę z zakresu treści kształcenia realizowanych: na terenie Uczelni</w:t>
            </w:r>
            <w:r w:rsidR="00C52C1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C52C11" w:rsidRPr="00C52C11">
              <w:rPr>
                <w:rFonts w:ascii="Times New Roman" w:hAnsi="Times New Roman"/>
                <w:sz w:val="20"/>
                <w:szCs w:val="20"/>
              </w:rPr>
              <w:t>raz z wykorzystaniem metod i technik synchronicznego kształcenia na odległość</w:t>
            </w:r>
          </w:p>
          <w:p w14:paraId="20B66660" w14:textId="77777777" w:rsidR="00254A43" w:rsidRDefault="00254A4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1D29AB56" w14:textId="77777777" w:rsidTr="002736BF">
        <w:trPr>
          <w:trHeight w:val="495"/>
        </w:trPr>
        <w:tc>
          <w:tcPr>
            <w:tcW w:w="89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466E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E1E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1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ED3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Egzamin pisemny/ test</w:t>
            </w:r>
          </w:p>
        </w:tc>
        <w:tc>
          <w:tcPr>
            <w:tcW w:w="2336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C9C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OSCE</w:t>
            </w:r>
          </w:p>
        </w:tc>
        <w:tc>
          <w:tcPr>
            <w:tcW w:w="11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920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104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269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Praktyki zawodowe</w:t>
            </w:r>
          </w:p>
        </w:tc>
        <w:tc>
          <w:tcPr>
            <w:tcW w:w="1395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AD8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65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1B85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</w:tr>
      <w:tr w:rsidR="00254A43" w14:paraId="1412B7D1" w14:textId="77777777" w:rsidTr="002736BF">
        <w:trPr>
          <w:trHeight w:val="503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ED1E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6F4E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D993C" w14:textId="40DB5275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C546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01BAA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20D9E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13D77" w14:textId="7A9B7E19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FDA9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</w:tr>
      <w:tr w:rsidR="00254A43" w14:paraId="684DD26D" w14:textId="77777777" w:rsidTr="002736BF">
        <w:trPr>
          <w:trHeight w:val="502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28D4A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32AD9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F8DF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3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5187E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9474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6C4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95CE0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ADA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A43" w14:paraId="54538723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0C8E90B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</w:tr>
      <w:tr w:rsidR="00254A43" w14:paraId="0A398AC3" w14:textId="77777777" w:rsidTr="002736BF">
        <w:trPr>
          <w:trHeight w:val="315"/>
        </w:trPr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7439C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A89D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2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726E5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Egzamin pisemny </w:t>
            </w:r>
          </w:p>
        </w:tc>
        <w:tc>
          <w:tcPr>
            <w:tcW w:w="7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BE99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17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D543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4C6A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Praktyki zawodowe</w:t>
            </w:r>
          </w:p>
        </w:tc>
        <w:tc>
          <w:tcPr>
            <w:tcW w:w="14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6CEF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50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F883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  <w:proofErr w:type="spellEnd"/>
          </w:p>
        </w:tc>
      </w:tr>
      <w:tr w:rsidR="00254A43" w14:paraId="710484CE" w14:textId="77777777" w:rsidTr="002736BF">
        <w:trPr>
          <w:trHeight w:val="2244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C8D1A14" w14:textId="77777777" w:rsidR="00254A43" w:rsidRDefault="00BA0F8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Efekty uczenia się (kody)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2C2E56CC" w14:textId="77777777" w:rsidR="00254A43" w:rsidRDefault="00BA0F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10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4884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ADFB0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83AAC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3ABA4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2FCF548A" wp14:editId="3FEB0A66">
                      <wp:simplePos x="0" y="0"/>
                      <wp:positionH relativeFrom="column">
                        <wp:posOffset>6134735</wp:posOffset>
                      </wp:positionH>
                      <wp:positionV relativeFrom="paragraph">
                        <wp:posOffset>1000760</wp:posOffset>
                      </wp:positionV>
                      <wp:extent cx="5544820" cy="20320"/>
                      <wp:effectExtent l="12700" t="10795" r="6350" b="8255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4360" cy="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272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A1668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K_A.W02-5</w:t>
            </w:r>
          </w:p>
          <w:p w14:paraId="60F70BA0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K_A.K05</w:t>
            </w:r>
          </w:p>
          <w:p w14:paraId="0085D0DF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K_A.K07</w:t>
            </w:r>
          </w:p>
        </w:tc>
        <w:tc>
          <w:tcPr>
            <w:tcW w:w="71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AA306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53CF6DF" w14:textId="77777777" w:rsidR="00254A43" w:rsidRDefault="00254A43">
            <w:pPr>
              <w:widowControl w:val="0"/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7983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8992B" w14:textId="77777777" w:rsidR="00254A43" w:rsidRDefault="00254A4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6F18D49E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A1B4F9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A88CCD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2E4DDD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E1CBC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K_A.W02-5</w:t>
            </w:r>
          </w:p>
          <w:p w14:paraId="53511F1A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K_A.U01</w:t>
            </w:r>
          </w:p>
          <w:p w14:paraId="6A231B3C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K_A.K05</w:t>
            </w:r>
          </w:p>
          <w:p w14:paraId="5FD8B12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K_A.K07</w:t>
            </w:r>
          </w:p>
        </w:tc>
        <w:tc>
          <w:tcPr>
            <w:tcW w:w="1502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FFAC9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K_A.W04-5</w:t>
            </w:r>
          </w:p>
          <w:p w14:paraId="5B14A28C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K_A.U01</w:t>
            </w:r>
          </w:p>
          <w:p w14:paraId="41ACB12C" w14:textId="77777777" w:rsidR="00254A43" w:rsidRDefault="00BA0F88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K_A.K05</w:t>
            </w:r>
          </w:p>
          <w:p w14:paraId="1915B66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K_A.K07</w:t>
            </w:r>
          </w:p>
        </w:tc>
      </w:tr>
      <w:tr w:rsidR="00254A43" w14:paraId="6F14D61C" w14:textId="77777777" w:rsidTr="002736BF">
        <w:trPr>
          <w:trHeight w:val="122"/>
        </w:trPr>
        <w:tc>
          <w:tcPr>
            <w:tcW w:w="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567D3C9" w14:textId="77777777" w:rsidR="00254A43" w:rsidRDefault="00254A4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B34B717" w14:textId="77777777" w:rsidR="00254A43" w:rsidRDefault="00BA0F8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103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0A48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3B6B7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D559C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NP-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_W1-4</w:t>
            </w:r>
          </w:p>
          <w:p w14:paraId="13FDB7E6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849D1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NP-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_K_K1-2</w:t>
            </w:r>
          </w:p>
          <w:p w14:paraId="058C58FA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3E1076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A6E10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2D2492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0B6D3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2A8EC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A751A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37CE7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NP-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_W1-4</w:t>
            </w:r>
          </w:p>
          <w:p w14:paraId="190BADF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NP.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_U1</w:t>
            </w:r>
          </w:p>
          <w:p w14:paraId="701CD27C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C3DA6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NP.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_K_K1-2</w:t>
            </w:r>
          </w:p>
          <w:p w14:paraId="209D947B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8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5F2F9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NP-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_W3-4</w:t>
            </w:r>
          </w:p>
          <w:p w14:paraId="74570E73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NP.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_U1</w:t>
            </w:r>
          </w:p>
          <w:p w14:paraId="4AD2435E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F551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NP.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_K_K1-2</w:t>
            </w:r>
          </w:p>
          <w:p w14:paraId="6D1F9144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54A43" w14:paraId="408AEB59" w14:textId="77777777">
        <w:trPr>
          <w:trHeight w:val="315"/>
        </w:trPr>
        <w:tc>
          <w:tcPr>
            <w:tcW w:w="9652" w:type="dxa"/>
            <w:gridSpan w:val="5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0D66EC7B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254A43" w14:paraId="62B5BE16" w14:textId="77777777" w:rsidTr="002736BF">
        <w:trPr>
          <w:trHeight w:val="300"/>
        </w:trPr>
        <w:tc>
          <w:tcPr>
            <w:tcW w:w="5701" w:type="dxa"/>
            <w:gridSpan w:val="3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85C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51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E10CD2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254A43" w14:paraId="402FAFFA" w14:textId="77777777" w:rsidTr="002736BF">
        <w:trPr>
          <w:trHeight w:val="315"/>
        </w:trPr>
        <w:tc>
          <w:tcPr>
            <w:tcW w:w="5701" w:type="dxa"/>
            <w:gridSpan w:val="3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4A3E1C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BC7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50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52596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254A43" w14:paraId="1F0D5AC7" w14:textId="77777777">
        <w:trPr>
          <w:trHeight w:val="280"/>
        </w:trPr>
        <w:tc>
          <w:tcPr>
            <w:tcW w:w="9652" w:type="dxa"/>
            <w:gridSpan w:val="5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EE46A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4A43" w14:paraId="7DE33968" w14:textId="77777777" w:rsidTr="002736BF">
        <w:trPr>
          <w:trHeight w:val="270"/>
        </w:trPr>
        <w:tc>
          <w:tcPr>
            <w:tcW w:w="2843" w:type="dxa"/>
            <w:gridSpan w:val="15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3479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E36E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7B26D07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(na terenie Uczelni + e-learning)</w:t>
            </w:r>
          </w:p>
        </w:tc>
        <w:tc>
          <w:tcPr>
            <w:tcW w:w="1901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7FC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30h</w:t>
            </w:r>
          </w:p>
          <w:p w14:paraId="15EBF78D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(25**+5***)</w:t>
            </w:r>
          </w:p>
        </w:tc>
        <w:tc>
          <w:tcPr>
            <w:tcW w:w="205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A009" w14:textId="33AA111A" w:rsidR="00254A43" w:rsidRDefault="00BA0F88" w:rsidP="00AF4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4D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54A43" w14:paraId="75292138" w14:textId="77777777" w:rsidTr="002736BF">
        <w:trPr>
          <w:trHeight w:val="270"/>
        </w:trPr>
        <w:tc>
          <w:tcPr>
            <w:tcW w:w="2843" w:type="dxa"/>
            <w:gridSpan w:val="1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373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996F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901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3257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40h</w:t>
            </w:r>
          </w:p>
        </w:tc>
        <w:tc>
          <w:tcPr>
            <w:tcW w:w="205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146E1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254A43" w14:paraId="3940EA37" w14:textId="77777777" w:rsidTr="002736BF">
        <w:trPr>
          <w:trHeight w:val="264"/>
        </w:trPr>
        <w:tc>
          <w:tcPr>
            <w:tcW w:w="5701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485F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901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13510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D646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1A918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4A43" w14:paraId="0A105DEE" w14:textId="77777777">
        <w:trPr>
          <w:trHeight w:val="429"/>
        </w:trPr>
        <w:tc>
          <w:tcPr>
            <w:tcW w:w="9652" w:type="dxa"/>
            <w:gridSpan w:val="5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61A6C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54A43" w14:paraId="3F862EFD" w14:textId="77777777" w:rsidTr="002736BF">
        <w:trPr>
          <w:trHeight w:val="555"/>
        </w:trPr>
        <w:tc>
          <w:tcPr>
            <w:tcW w:w="5701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2BE2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1860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4E54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h</w:t>
            </w:r>
          </w:p>
        </w:tc>
        <w:tc>
          <w:tcPr>
            <w:tcW w:w="2091" w:type="dxa"/>
            <w:gridSpan w:val="13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99C19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C62BAC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254A43" w14:paraId="37510005" w14:textId="77777777" w:rsidTr="002736BF">
        <w:trPr>
          <w:trHeight w:val="555"/>
        </w:trPr>
        <w:tc>
          <w:tcPr>
            <w:tcW w:w="5701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8105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1860" w:type="dxa"/>
            <w:gridSpan w:val="11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5FE1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13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BB20405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78A5EFB2" w14:textId="77777777" w:rsidTr="002736BF">
        <w:trPr>
          <w:trHeight w:val="300"/>
        </w:trPr>
        <w:tc>
          <w:tcPr>
            <w:tcW w:w="5701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A8F3E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860" w:type="dxa"/>
            <w:gridSpan w:val="11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05AE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13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6A4BAFB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60E6BBE0" w14:textId="77777777" w:rsidTr="002736BF">
        <w:trPr>
          <w:trHeight w:val="300"/>
        </w:trPr>
        <w:tc>
          <w:tcPr>
            <w:tcW w:w="5701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96891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prac w zakresie pracy własnej studenta pod kierunkiem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nauzyciela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ZBUN (raport, projekt, prezentacja, dyskusja i inne)</w:t>
            </w:r>
          </w:p>
        </w:tc>
        <w:tc>
          <w:tcPr>
            <w:tcW w:w="1860" w:type="dxa"/>
            <w:gridSpan w:val="11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418A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13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8342F" w14:textId="77777777" w:rsidR="00254A43" w:rsidRDefault="0025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A43" w14:paraId="5AA574E3" w14:textId="77777777" w:rsidTr="002736BF">
        <w:trPr>
          <w:trHeight w:val="315"/>
        </w:trPr>
        <w:tc>
          <w:tcPr>
            <w:tcW w:w="5701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bottom"/>
          </w:tcPr>
          <w:p w14:paraId="0EC26130" w14:textId="77777777" w:rsidR="00254A43" w:rsidRDefault="00BA0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51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21715A0" w14:textId="77777777" w:rsidR="00254A43" w:rsidRDefault="00BA0F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3*</w:t>
            </w:r>
          </w:p>
        </w:tc>
      </w:tr>
      <w:tr w:rsidR="00254A43" w14:paraId="7B9C37A8" w14:textId="77777777" w:rsidTr="002736BF">
        <w:trPr>
          <w:trHeight w:val="106"/>
        </w:trPr>
        <w:tc>
          <w:tcPr>
            <w:tcW w:w="1123" w:type="dxa"/>
            <w:gridSpan w:val="4"/>
            <w:shd w:val="clear" w:color="auto" w:fill="auto"/>
            <w:vAlign w:val="bottom"/>
          </w:tcPr>
          <w:p w14:paraId="18821989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7"/>
            <w:shd w:val="clear" w:color="auto" w:fill="auto"/>
            <w:vAlign w:val="bottom"/>
          </w:tcPr>
          <w:p w14:paraId="521A53EA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shd w:val="clear" w:color="auto" w:fill="auto"/>
            <w:vAlign w:val="bottom"/>
          </w:tcPr>
          <w:p w14:paraId="57122C38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shd w:val="clear" w:color="auto" w:fill="auto"/>
            <w:vAlign w:val="bottom"/>
          </w:tcPr>
          <w:p w14:paraId="6F3755FB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8"/>
            <w:shd w:val="clear" w:color="auto" w:fill="auto"/>
            <w:vAlign w:val="bottom"/>
          </w:tcPr>
          <w:p w14:paraId="38EA5EC4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7"/>
            <w:shd w:val="clear" w:color="auto" w:fill="auto"/>
            <w:vAlign w:val="bottom"/>
          </w:tcPr>
          <w:p w14:paraId="1242644A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5"/>
            <w:shd w:val="clear" w:color="auto" w:fill="auto"/>
            <w:vAlign w:val="bottom"/>
          </w:tcPr>
          <w:p w14:paraId="180E319E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9"/>
            <w:shd w:val="clear" w:color="auto" w:fill="auto"/>
            <w:vAlign w:val="bottom"/>
          </w:tcPr>
          <w:p w14:paraId="73923FDB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shd w:val="clear" w:color="auto" w:fill="auto"/>
            <w:vAlign w:val="bottom"/>
          </w:tcPr>
          <w:p w14:paraId="4CA89D02" w14:textId="77777777" w:rsidR="00254A43" w:rsidRDefault="00254A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3101162" w14:textId="77777777" w:rsidR="00254A43" w:rsidRDefault="00BA0F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0A779F11" w14:textId="77777777" w:rsidR="00254A43" w:rsidRDefault="00BA0F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punktów ECTS = 85 godz.:25 godz. = 3,4 ECTS i 85 godz.:30 godz. = 2,83 ECTS </w:t>
      </w:r>
    </w:p>
    <w:p w14:paraId="2A1E0713" w14:textId="77777777" w:rsidR="00254A43" w:rsidRDefault="00BA0F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3 pkt. ECTS)</w:t>
      </w:r>
    </w:p>
    <w:p w14:paraId="5D022AB5" w14:textId="77777777" w:rsidR="00254A43" w:rsidRDefault="00BA0F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Wykłady na terenie Uczelni</w:t>
      </w:r>
    </w:p>
    <w:p w14:paraId="372D548B" w14:textId="77777777" w:rsidR="00254A43" w:rsidRDefault="00BA0F88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*** Wykłady e-learning</w:t>
      </w:r>
    </w:p>
    <w:p w14:paraId="61113CD3" w14:textId="4C351E7F" w:rsidR="00254A43" w:rsidRDefault="00254A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B028A16" w14:textId="77777777" w:rsidR="002F06F6" w:rsidRDefault="002F06F6" w:rsidP="002F06F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6D574CCE" w14:textId="77777777" w:rsidR="00254A43" w:rsidRDefault="00254A43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965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5812"/>
        <w:gridCol w:w="1276"/>
        <w:gridCol w:w="1216"/>
      </w:tblGrid>
      <w:tr w:rsidR="00254A43" w14:paraId="7D7443BD" w14:textId="77777777">
        <w:tc>
          <w:tcPr>
            <w:tcW w:w="9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917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254A43" w14:paraId="6FB734DF" w14:textId="77777777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870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B769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388C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2103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254A43" w14:paraId="7E4A8C73" w14:textId="77777777">
        <w:trPr>
          <w:trHeight w:val="588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579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219A138B" w14:textId="77777777" w:rsidR="00254A43" w:rsidRDefault="00BA0F88">
            <w:pPr>
              <w:widowControl w:val="0"/>
              <w:tabs>
                <w:tab w:val="left" w:pos="10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425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1 - Fizjologia – charakterystyka przedmiotu. Charakterystyka i istota procesów fizjologicznych. Kierunki w fizjologii.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6F35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0DD6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54A43" w14:paraId="3AF99713" w14:textId="77777777">
        <w:trPr>
          <w:trHeight w:val="411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372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9612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2 - Kontrola czynności układów. Środowisko wewnętrzne organizmu – pojęcie homeostazy.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F939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BA87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705F26EA" w14:textId="77777777">
        <w:trPr>
          <w:trHeight w:val="411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7910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2763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3 - Fizjologia komórki (struktury komórkowe i ich funkcje, błona komórkowa – budowa i funkcje).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F33A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F86C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1ECFAA0B" w14:textId="77777777">
        <w:trPr>
          <w:trHeight w:val="411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DD7D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CF43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4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Przekaźnictwo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nerwowo-mięśniowe – budowa płytki nerwowo-mięśniowej.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28CB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9325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5305C9B3" w14:textId="77777777">
        <w:trPr>
          <w:trHeight w:val="261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9EF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9AB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5- Funkcje pnia mózgu, zwojów podstawy i móżdżku.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48C6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C418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0772BE84" w14:textId="77777777">
        <w:trPr>
          <w:trHeight w:val="227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B0F8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E4DF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6- Fizjologiczne podstawy wyższych czynności nerwowych (mowa, pamięć, uczenie).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237D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281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3608685F" w14:textId="77777777">
        <w:trPr>
          <w:trHeight w:val="21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84A6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513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7- Układ krążenia – podstawy hemodynamiki.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2B8A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B78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62D32FD4" w14:textId="77777777">
        <w:trPr>
          <w:trHeight w:val="186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CCD0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52A1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8 - Teoretyczne podstawy elektrokardiografii.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C920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93EA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603D6F60" w14:textId="77777777">
        <w:trPr>
          <w:trHeight w:val="250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BE37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3AE5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9 - Krew: homeostaza układu krwionośnego, krzepnięcie i fibrynoliza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20C9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7E56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2EC8FF0E" w14:textId="77777777">
        <w:trPr>
          <w:trHeight w:val="228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051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301E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10 - Krążenie narządowe. Cechy tętniczego i żylnego zbiornika krwi. Krążenie w naczyniach włosowatych.  Wymiana i transport gazów (tlenu, dwutlenku węgla).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CDAE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83CD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3948F6BA" w14:textId="77777777">
        <w:trPr>
          <w:trHeight w:val="232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7CAC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C25B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11- Fizjologia układu oddechowego. Mechanika oddychania.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D7E0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9CC4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2B6C997B" w14:textId="77777777">
        <w:trPr>
          <w:trHeight w:val="237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0A39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FF93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12 - Nerki, ich czynność. Nerkowy przepływ krwi; filtracja kłębuszkowa. Zagęszczanie i rozcieńczanie moczu.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A68F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94F8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31D3EFF7" w14:textId="77777777">
        <w:trPr>
          <w:trHeight w:val="258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BDAF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652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13- Układ równowagi kwasowo-zasadowej i mechanizmy jej kompensacji.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9D8E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276B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79DC8CA3" w14:textId="77777777">
        <w:trPr>
          <w:trHeight w:val="17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422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82E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14 - Fizjologia układu pokarmowego: czynność poszczególnych odcinków i narządów.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4FA8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BCCA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12FCCC9F" w14:textId="77777777">
        <w:trPr>
          <w:trHeight w:val="217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41C7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2CCE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15 - Mechanizmy działania hormonów. Fizjologiczne aspekty układu rozrodczego żeńskiego i męskiego.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DFE9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B7E7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0A520E51" w14:textId="77777777">
        <w:trPr>
          <w:trHeight w:val="251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AFFB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D6D9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16 - Mechanizmy kontroli hormonalnej (homeostaza, sprzężenie zwrotne, osie podwzgórzowe).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122E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  <w:p w14:paraId="21F65644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( 1 + 1e-l)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362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4180C16B" w14:textId="77777777">
        <w:trPr>
          <w:trHeight w:val="217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F73F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F0BD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17 - Przemiana materii, jej składowe i regulacja.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4A79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e-l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BF4C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2831F24E" w14:textId="77777777">
        <w:trPr>
          <w:trHeight w:val="226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F48D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E0F" w14:textId="77777777" w:rsidR="00254A43" w:rsidRDefault="00BA0F88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18 - Fizjologiczne podstawy, zasady zdrowego stylu życia.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0F10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e-l 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BF1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77BB2091" w14:textId="77777777">
        <w:trPr>
          <w:trHeight w:val="436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771" w14:textId="0FEE05CF" w:rsidR="00254A43" w:rsidRDefault="00BA0F88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ĆWICZENIA</w:t>
            </w:r>
            <w:r w:rsidR="00C806F1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KLASYCZNE</w:t>
            </w:r>
          </w:p>
          <w:p w14:paraId="12720A02" w14:textId="19129528" w:rsidR="00254A43" w:rsidRPr="00BA0F88" w:rsidRDefault="00BA0F88" w:rsidP="00BA0F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</w:rPr>
            </w:pPr>
            <w:r w:rsidRPr="00BA0F88">
              <w:rPr>
                <w:rFonts w:ascii="Times New Roman" w:hAnsi="Times New Roman"/>
                <w:b/>
                <w:bCs/>
                <w:kern w:val="2"/>
                <w:sz w:val="16"/>
                <w:szCs w:val="16"/>
              </w:rPr>
              <w:t>(uwzględniające wykorzystanie wiedzy z wykładów do ćwiczeń z wykorzystaniem modułu fizjologicznego na wirtualnym stole anatomicznym oraz ćwiczeń fizjologicznych)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ABCB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Cw.1 Receptory – podział i ich rodzaje. Czucie skórne, zapachów i smaku.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6603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3DB5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254A43" w14:paraId="59ED28B1" w14:textId="77777777">
        <w:trPr>
          <w:trHeight w:val="436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61E2" w14:textId="77777777" w:rsidR="00254A43" w:rsidRDefault="00254A43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FF6F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Cw.2 Efektory – mechanizm skurczu mięśnia. Omówienie mięśni szkieletowych.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011E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B3CA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6B73A79E" w14:textId="77777777">
        <w:trPr>
          <w:trHeight w:val="436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61C" w14:textId="77777777" w:rsidR="00254A43" w:rsidRDefault="00254A43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4B05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Cw.3 Odruchy z rdzenia kręgowego.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D98D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F528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062B0C7D" w14:textId="77777777">
        <w:trPr>
          <w:trHeight w:val="35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90E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B437" w14:textId="77777777" w:rsidR="00254A43" w:rsidRDefault="00BA0F88">
            <w:pPr>
              <w:widowControl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Cw.4  Korowa kontrola ruchu (rodzaje jego zaburzenia).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6B90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3506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599046C6" w14:textId="77777777">
        <w:trPr>
          <w:trHeight w:val="35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C62A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2049" w14:textId="77777777" w:rsidR="00254A43" w:rsidRDefault="00BA0F88">
            <w:pPr>
              <w:widowControl w:val="0"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Cw.5  Korowa kontrola snu i świadomości (rodzaje snu i jego zaburzenia).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60FF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CD43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06D6F890" w14:textId="77777777">
        <w:trPr>
          <w:trHeight w:val="320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118E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23DD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Cw.6  Elektrokardiogram. Typy rytmów i zaburzenia przewodzenia.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C6BB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78F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24C05A6C" w14:textId="77777777">
        <w:trPr>
          <w:trHeight w:val="320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571A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290F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Cw.7 Krew i jej elementy morfotyczne.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E928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A0A9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20A3FD62" w14:textId="77777777">
        <w:trPr>
          <w:trHeight w:val="320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B1B6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49BD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Cw.8 Zaburzenia homeostazy. Grupy krwi.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C177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A8A0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4C46442F" w14:textId="77777777">
        <w:trPr>
          <w:trHeight w:val="320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6ACC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F7E9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Cw.9 Pomiary częstości skurczów serca i ciśnienia tętniczego w reakcji na zmiany pozycji ciała, wysiłek statyczny i dynamiczny. Omówienie praktycznego znaczenia otrzymanych wyników.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A3C1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CB33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5FB19583" w14:textId="77777777">
        <w:trPr>
          <w:trHeight w:val="320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A50D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C5BA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Cw.10 Objętości oddechowe. Wentylacja oddechowa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60E3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C905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62C353F3" w14:textId="77777777">
        <w:trPr>
          <w:trHeight w:val="32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B47B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B01F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Cw.11 Gospodarka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wodno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elektrolitowa i kwasowo - zasadowa. Pojęcie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klirensu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jego zastosowanie praktyczne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5C26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CAD5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2FEE1EA6" w14:textId="77777777">
        <w:trPr>
          <w:trHeight w:val="46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73CE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A091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Cw.12  Układy buforowe i rola układu oddechowego w regulacji równowagi kwasowo-zasadowej.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C8E5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DA85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775CE235" w14:textId="77777777">
        <w:trPr>
          <w:trHeight w:val="43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835F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AEC6" w14:textId="77777777" w:rsidR="00254A43" w:rsidRDefault="00BA0F8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13  Bilans energetyczny organizmu. Ogólne zasady aktywności ruchowej.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C4E8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F676" w14:textId="77777777" w:rsidR="00254A43" w:rsidRDefault="00254A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A43" w14:paraId="78531952" w14:textId="77777777">
        <w:trPr>
          <w:trHeight w:val="642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0730" w14:textId="77777777" w:rsidR="00254A43" w:rsidRDefault="00BA0F8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Praca własna studenta pod kierunkiem nauczyciela</w:t>
            </w:r>
          </w:p>
          <w:p w14:paraId="75A380B2" w14:textId="77777777" w:rsidR="00254A43" w:rsidRDefault="00BA0F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(ZBUN)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18B7" w14:textId="77777777" w:rsidR="00254A43" w:rsidRDefault="00BA0F88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 Odrębności w funkcjonowaniu układu moczowo-płciowego u człowieka w poszczególnych etapach jego rozwoju.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D542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2854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254A43" w14:paraId="0FC4547E" w14:textId="77777777">
        <w:trPr>
          <w:trHeight w:val="763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53D4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BB5E" w14:textId="77777777" w:rsidR="00254A43" w:rsidRDefault="00BA0F88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Różnice w składzie krwi i płynów ustrojowych u dziecka, kobiety, mężczyzny i kobiety ciężarnej.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C657" w14:textId="77777777" w:rsidR="00254A43" w:rsidRDefault="00BA0F8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AC21" w14:textId="77777777" w:rsidR="00254A43" w:rsidRDefault="00254A4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EA2BD4" w14:textId="77777777" w:rsidR="00254A43" w:rsidRDefault="00254A43">
      <w:pPr>
        <w:rPr>
          <w:rFonts w:ascii="Times New Roman" w:hAnsi="Times New Roman"/>
          <w:color w:val="FF0000"/>
          <w:sz w:val="20"/>
          <w:szCs w:val="20"/>
        </w:rPr>
      </w:pPr>
    </w:p>
    <w:p w14:paraId="27A05DDA" w14:textId="77777777" w:rsidR="00254A43" w:rsidRDefault="00254A43">
      <w:pPr>
        <w:rPr>
          <w:rFonts w:ascii="Times New Roman" w:hAnsi="Times New Roman"/>
          <w:color w:val="FF0000"/>
          <w:sz w:val="20"/>
          <w:szCs w:val="20"/>
        </w:rPr>
      </w:pPr>
    </w:p>
    <w:p w14:paraId="4E3D3528" w14:textId="77777777" w:rsidR="00254A43" w:rsidRDefault="00254A43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1D2D2BE1" w14:textId="77777777" w:rsidR="00254A43" w:rsidRDefault="00254A43">
      <w:pPr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68F9233D" w14:textId="77777777" w:rsidR="00254A43" w:rsidRDefault="00254A43">
      <w:pPr>
        <w:rPr>
          <w:rFonts w:ascii="Times New Roman" w:hAnsi="Times New Roman"/>
          <w:color w:val="FF0000"/>
          <w:sz w:val="20"/>
          <w:szCs w:val="20"/>
        </w:rPr>
      </w:pPr>
    </w:p>
    <w:p w14:paraId="38C9C675" w14:textId="77777777" w:rsidR="00254A43" w:rsidRDefault="00254A43">
      <w:pPr>
        <w:rPr>
          <w:rFonts w:ascii="Times New Roman" w:hAnsi="Times New Roman"/>
          <w:color w:val="FF0000"/>
          <w:sz w:val="20"/>
          <w:szCs w:val="20"/>
        </w:rPr>
      </w:pPr>
    </w:p>
    <w:sectPr w:rsidR="00254A43">
      <w:pgSz w:w="11906" w:h="16838"/>
      <w:pgMar w:top="1135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BCF"/>
    <w:multiLevelType w:val="multilevel"/>
    <w:tmpl w:val="79A0553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418FF"/>
    <w:multiLevelType w:val="multilevel"/>
    <w:tmpl w:val="2B4453FE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3598"/>
    <w:multiLevelType w:val="multilevel"/>
    <w:tmpl w:val="6A28D7C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22454D"/>
    <w:multiLevelType w:val="multilevel"/>
    <w:tmpl w:val="9A5C605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7831DC"/>
    <w:multiLevelType w:val="multilevel"/>
    <w:tmpl w:val="1666974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BC099B"/>
    <w:multiLevelType w:val="multilevel"/>
    <w:tmpl w:val="4A8AE5AA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771FAB"/>
    <w:multiLevelType w:val="multilevel"/>
    <w:tmpl w:val="1DCC7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2E1730A"/>
    <w:multiLevelType w:val="multilevel"/>
    <w:tmpl w:val="2204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744555"/>
    <w:multiLevelType w:val="multilevel"/>
    <w:tmpl w:val="2A90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502A32"/>
    <w:multiLevelType w:val="multilevel"/>
    <w:tmpl w:val="E14492C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4177183">
    <w:abstractNumId w:val="7"/>
  </w:num>
  <w:num w:numId="2" w16cid:durableId="534119388">
    <w:abstractNumId w:val="8"/>
  </w:num>
  <w:num w:numId="3" w16cid:durableId="666060548">
    <w:abstractNumId w:val="4"/>
  </w:num>
  <w:num w:numId="4" w16cid:durableId="1770932048">
    <w:abstractNumId w:val="3"/>
  </w:num>
  <w:num w:numId="5" w16cid:durableId="1171870457">
    <w:abstractNumId w:val="0"/>
  </w:num>
  <w:num w:numId="6" w16cid:durableId="1775592314">
    <w:abstractNumId w:val="1"/>
  </w:num>
  <w:num w:numId="7" w16cid:durableId="932544046">
    <w:abstractNumId w:val="5"/>
  </w:num>
  <w:num w:numId="8" w16cid:durableId="715273602">
    <w:abstractNumId w:val="9"/>
  </w:num>
  <w:num w:numId="9" w16cid:durableId="935404452">
    <w:abstractNumId w:val="2"/>
  </w:num>
  <w:num w:numId="10" w16cid:durableId="383718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3"/>
    <w:rsid w:val="00254A43"/>
    <w:rsid w:val="002736BF"/>
    <w:rsid w:val="002F06F6"/>
    <w:rsid w:val="00617DD4"/>
    <w:rsid w:val="00AF4DF7"/>
    <w:rsid w:val="00BA0F88"/>
    <w:rsid w:val="00C52C11"/>
    <w:rsid w:val="00C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8AC"/>
  <w15:docId w15:val="{E2B7EB6C-8265-48FD-804D-667C98F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0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qFormat/>
    <w:rsid w:val="00DD0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link w:val="Tekstdymka"/>
    <w:uiPriority w:val="99"/>
    <w:semiHidden/>
    <w:qFormat/>
    <w:rsid w:val="00AF555E"/>
    <w:rPr>
      <w:rFonts w:ascii="Tahoma" w:hAnsi="Tahoma" w:cs="Tahoma"/>
      <w:sz w:val="16"/>
      <w:szCs w:val="16"/>
    </w:rPr>
  </w:style>
  <w:style w:type="character" w:customStyle="1" w:styleId="FontStyle62">
    <w:name w:val="Font Style62"/>
    <w:qFormat/>
    <w:rsid w:val="00464955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uiPriority w:val="99"/>
    <w:unhideWhenUsed/>
    <w:rsid w:val="004B524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qFormat/>
    <w:rsid w:val="007020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7020C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91EB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064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55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yle1">
    <w:name w:val="Style1"/>
    <w:basedOn w:val="Normalny"/>
    <w:qFormat/>
    <w:rsid w:val="00464955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alny"/>
    <w:qFormat/>
    <w:rsid w:val="00464955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6411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17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kaszewski@mazowiec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kaszewski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C4ED-462A-439D-A518-9EC58F6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2627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Adrianna Frydrysiak - Brzozowska</cp:lastModifiedBy>
  <cp:revision>39</cp:revision>
  <cp:lastPrinted>2017-03-30T09:01:00Z</cp:lastPrinted>
  <dcterms:created xsi:type="dcterms:W3CDTF">2021-09-19T20:16:00Z</dcterms:created>
  <dcterms:modified xsi:type="dcterms:W3CDTF">2023-04-06T18:21:00Z</dcterms:modified>
  <dc:language>pl-PL</dc:language>
</cp:coreProperties>
</file>