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5"/>
        <w:gridCol w:w="30"/>
        <w:gridCol w:w="142"/>
        <w:gridCol w:w="356"/>
        <w:gridCol w:w="211"/>
        <w:gridCol w:w="284"/>
        <w:gridCol w:w="141"/>
        <w:gridCol w:w="71"/>
        <w:gridCol w:w="496"/>
        <w:gridCol w:w="283"/>
        <w:gridCol w:w="219"/>
        <w:gridCol w:w="65"/>
        <w:gridCol w:w="142"/>
        <w:gridCol w:w="141"/>
        <w:gridCol w:w="143"/>
        <w:gridCol w:w="477"/>
        <w:gridCol w:w="90"/>
        <w:gridCol w:w="141"/>
        <w:gridCol w:w="355"/>
        <w:gridCol w:w="354"/>
        <w:gridCol w:w="141"/>
        <w:gridCol w:w="143"/>
        <w:gridCol w:w="43"/>
        <w:gridCol w:w="310"/>
        <w:gridCol w:w="71"/>
        <w:gridCol w:w="143"/>
        <w:gridCol w:w="76"/>
        <w:gridCol w:w="65"/>
        <w:gridCol w:w="142"/>
        <w:gridCol w:w="93"/>
        <w:gridCol w:w="299"/>
        <w:gridCol w:w="33"/>
        <w:gridCol w:w="71"/>
        <w:gridCol w:w="355"/>
        <w:gridCol w:w="141"/>
        <w:gridCol w:w="142"/>
        <w:gridCol w:w="284"/>
        <w:gridCol w:w="71"/>
        <w:gridCol w:w="141"/>
        <w:gridCol w:w="71"/>
        <w:gridCol w:w="141"/>
        <w:gridCol w:w="107"/>
        <w:gridCol w:w="319"/>
        <w:gridCol w:w="141"/>
        <w:gridCol w:w="143"/>
        <w:gridCol w:w="709"/>
      </w:tblGrid>
      <w:tr w:rsidR="00922891" w14:paraId="02FE5A8B" w14:textId="77777777">
        <w:trPr>
          <w:trHeight w:val="600"/>
        </w:trPr>
        <w:tc>
          <w:tcPr>
            <w:tcW w:w="737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14:paraId="1B9102C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KARTA PRZEDMIOTU</w:t>
            </w:r>
          </w:p>
        </w:tc>
        <w:tc>
          <w:tcPr>
            <w:tcW w:w="2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14:paraId="2524773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2022/2023</w:t>
            </w:r>
          </w:p>
        </w:tc>
      </w:tr>
      <w:tr w:rsidR="00922891" w14:paraId="04A345AB" w14:textId="77777777">
        <w:trPr>
          <w:trHeight w:val="375"/>
        </w:trPr>
        <w:tc>
          <w:tcPr>
            <w:tcW w:w="3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26A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Moduł </w:t>
            </w:r>
          </w:p>
        </w:tc>
        <w:tc>
          <w:tcPr>
            <w:tcW w:w="63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3880" w14:textId="77777777" w:rsidR="00922891" w:rsidRDefault="006962FB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NAUKI PODSTAWOWE</w:t>
            </w:r>
          </w:p>
        </w:tc>
      </w:tr>
      <w:tr w:rsidR="00922891" w14:paraId="76378D1D" w14:textId="77777777">
        <w:trPr>
          <w:trHeight w:val="375"/>
        </w:trPr>
        <w:tc>
          <w:tcPr>
            <w:tcW w:w="3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6952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3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2B1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</w:rPr>
              <w:t>NP. - MiP</w:t>
            </w:r>
          </w:p>
        </w:tc>
      </w:tr>
      <w:tr w:rsidR="00922891" w14:paraId="4D0BDECF" w14:textId="77777777">
        <w:trPr>
          <w:trHeight w:val="150"/>
        </w:trPr>
        <w:tc>
          <w:tcPr>
            <w:tcW w:w="319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775D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7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FEE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C9A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MIKROBIOLOGIA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I PARAZYTOLOGIA</w:t>
            </w:r>
          </w:p>
        </w:tc>
      </w:tr>
      <w:tr w:rsidR="00922891" w14:paraId="12AD7023" w14:textId="77777777">
        <w:trPr>
          <w:trHeight w:val="150"/>
        </w:trPr>
        <w:tc>
          <w:tcPr>
            <w:tcW w:w="319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8350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854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E03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hps"/>
                <w:rFonts w:ascii="Times New Roman" w:hAnsi="Times New Roman"/>
                <w:sz w:val="20"/>
                <w:szCs w:val="20"/>
              </w:rPr>
              <w:t>Microbiology and Parasitology</w:t>
            </w:r>
          </w:p>
        </w:tc>
      </w:tr>
      <w:tr w:rsidR="00922891" w14:paraId="5EE98B6A" w14:textId="77777777">
        <w:trPr>
          <w:trHeight w:val="375"/>
        </w:trPr>
        <w:tc>
          <w:tcPr>
            <w:tcW w:w="949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22B3986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922891" w14:paraId="4213689D" w14:textId="77777777">
        <w:trPr>
          <w:trHeight w:val="480"/>
        </w:trPr>
        <w:tc>
          <w:tcPr>
            <w:tcW w:w="2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5AF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A06D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Pielęgniarstwo</w:t>
            </w:r>
          </w:p>
        </w:tc>
      </w:tr>
      <w:tr w:rsidR="00922891" w14:paraId="44168CFE" w14:textId="77777777">
        <w:trPr>
          <w:trHeight w:val="480"/>
        </w:trPr>
        <w:tc>
          <w:tcPr>
            <w:tcW w:w="2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21E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971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Studia stacjonarne</w:t>
            </w:r>
          </w:p>
        </w:tc>
      </w:tr>
      <w:tr w:rsidR="00922891" w14:paraId="63F94E48" w14:textId="77777777">
        <w:trPr>
          <w:trHeight w:val="465"/>
        </w:trPr>
        <w:tc>
          <w:tcPr>
            <w:tcW w:w="2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C4FD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FA26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Studia pierwszego stopnia licencjackie</w:t>
            </w:r>
          </w:p>
        </w:tc>
      </w:tr>
      <w:tr w:rsidR="00922891" w14:paraId="6217BE41" w14:textId="77777777">
        <w:trPr>
          <w:trHeight w:val="450"/>
        </w:trPr>
        <w:tc>
          <w:tcPr>
            <w:tcW w:w="2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0F1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18D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Praktyczny</w:t>
            </w:r>
          </w:p>
        </w:tc>
      </w:tr>
      <w:tr w:rsidR="00922891" w14:paraId="1E5E5DB3" w14:textId="77777777">
        <w:trPr>
          <w:trHeight w:val="450"/>
        </w:trPr>
        <w:tc>
          <w:tcPr>
            <w:tcW w:w="2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AEC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3EF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22891" w14:paraId="564F48C8" w14:textId="77777777">
        <w:trPr>
          <w:trHeight w:val="585"/>
        </w:trPr>
        <w:tc>
          <w:tcPr>
            <w:tcW w:w="2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4DB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30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DCA4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Wydział Nauk o Zdrowiu</w:t>
            </w:r>
          </w:p>
        </w:tc>
      </w:tr>
      <w:tr w:rsidR="00922891" w14:paraId="2F7B9823" w14:textId="77777777">
        <w:trPr>
          <w:trHeight w:val="260"/>
        </w:trPr>
        <w:tc>
          <w:tcPr>
            <w:tcW w:w="21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C4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7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ED28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35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05AD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922891" w14:paraId="47555F09" w14:textId="77777777">
        <w:trPr>
          <w:trHeight w:val="260"/>
        </w:trPr>
        <w:tc>
          <w:tcPr>
            <w:tcW w:w="219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4BD6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1169" w14:textId="2F2C88AE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Mgr Agnieszka Podraska – część </w:t>
            </w:r>
            <w:r w:rsidR="00AA5D1D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  <w:p w14:paraId="2BF29341" w14:textId="318CB383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(W2,W10,W12,Ćw.kl.8, Ćw.prac.1</w:t>
            </w:r>
            <w:r w:rsidR="00AA5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AA5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</w:t>
            </w:r>
          </w:p>
          <w:p w14:paraId="200711D7" w14:textId="77777777" w:rsidR="00AA5D1D" w:rsidRDefault="00AA5D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08019A" w14:textId="7E567FE9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mgr Przemysłąw Dziewi</w:t>
            </w:r>
            <w:r w:rsidR="003961BE">
              <w:rPr>
                <w:rFonts w:ascii="Times New Roman" w:hAnsi="Times New Roman"/>
                <w:color w:val="000000"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część </w:t>
            </w:r>
            <w:r w:rsidR="00AA5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II – pozostałe </w:t>
            </w:r>
          </w:p>
          <w:p w14:paraId="12323462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595D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4DD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a.podraska</w:t>
            </w:r>
            <w:hyperlink r:id="rId6">
              <w:r w:rsidRPr="007E4DD7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</w:rPr>
                <w:t>@mazowiecka.edu.pl</w:t>
              </w:r>
            </w:hyperlink>
          </w:p>
          <w:p w14:paraId="2D40FC62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spotkania bezpośredni wg harmonogramu dyżurów</w:t>
            </w:r>
          </w:p>
          <w:p w14:paraId="311F0CE6" w14:textId="70D9FFB0" w:rsidR="00922891" w:rsidRDefault="001E01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hyperlink r:id="rId7">
              <w:r w:rsidR="006962FB">
                <w:rPr>
                  <w:rStyle w:val="czeinternetowe"/>
                  <w:rFonts w:ascii="Times New Roman" w:eastAsia="Times New Roman" w:hAnsi="Times New Roman" w:cs="Times New Roman"/>
                  <w:kern w:val="2"/>
                  <w:sz w:val="20"/>
                  <w:szCs w:val="20"/>
                </w:rPr>
                <w:t>p.dziewi</w:t>
              </w:r>
              <w:r w:rsidR="003961BE">
                <w:rPr>
                  <w:rStyle w:val="czeinternetowe"/>
                  <w:rFonts w:ascii="Times New Roman" w:eastAsia="Times New Roman" w:hAnsi="Times New Roman" w:cs="Times New Roman"/>
                  <w:kern w:val="2"/>
                  <w:sz w:val="20"/>
                  <w:szCs w:val="20"/>
                </w:rPr>
                <w:t>rz</w:t>
              </w:r>
              <w:r w:rsidR="006962FB">
                <w:rPr>
                  <w:rStyle w:val="czeinternetowe"/>
                  <w:rFonts w:ascii="Times New Roman" w:eastAsia="Times New Roman" w:hAnsi="Times New Roman" w:cs="Times New Roman"/>
                  <w:kern w:val="2"/>
                  <w:sz w:val="20"/>
                  <w:szCs w:val="20"/>
                </w:rPr>
                <w:t>@mazowiecka.edu.pl</w:t>
              </w:r>
            </w:hyperlink>
            <w:r w:rsidR="006962F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14:paraId="0F3EB07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spotkania bezpośredni wg harmonogramu dyżurów</w:t>
            </w:r>
          </w:p>
          <w:p w14:paraId="7304A80F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14:paraId="14B037B2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</w:p>
        </w:tc>
      </w:tr>
      <w:tr w:rsidR="00922891" w14:paraId="618D5C77" w14:textId="77777777">
        <w:trPr>
          <w:trHeight w:val="542"/>
        </w:trPr>
        <w:tc>
          <w:tcPr>
            <w:tcW w:w="21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BF0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327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9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6DD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F246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922891" w14:paraId="10650628" w14:textId="77777777">
        <w:trPr>
          <w:trHeight w:val="315"/>
        </w:trPr>
        <w:tc>
          <w:tcPr>
            <w:tcW w:w="219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36C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E35D" w14:textId="77777777" w:rsidR="00922891" w:rsidRDefault="006962FB">
            <w:pPr>
              <w:widowControl w:val="0"/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Wykłady </w:t>
            </w:r>
          </w:p>
          <w:p w14:paraId="4E02238D" w14:textId="77777777" w:rsidR="00922891" w:rsidRDefault="006962FB">
            <w:pPr>
              <w:widowControl w:val="0"/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Ćwiczenia (klasyczne +             w pracowni mikrobiologicznej)</w:t>
            </w:r>
          </w:p>
          <w:p w14:paraId="431ABDFA" w14:textId="77777777" w:rsidR="00922891" w:rsidRDefault="006962FB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Praca własna studenta pod kierunkiem nauczyciela(ZBUN)</w:t>
            </w:r>
          </w:p>
        </w:tc>
        <w:tc>
          <w:tcPr>
            <w:tcW w:w="29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ECE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 Wydziału Nauk o Zdrowiu Akademii Mazowieckiej  w Płocku, Pl. Dąbrowskiego 2, ćwiczenia  w pracowni mikrobiologicznej  WNoZ</w:t>
            </w: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F00D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Rok I – semestr letni </w:t>
            </w:r>
          </w:p>
        </w:tc>
      </w:tr>
      <w:tr w:rsidR="00922891" w14:paraId="263A1BF1" w14:textId="77777777">
        <w:trPr>
          <w:trHeight w:val="420"/>
        </w:trPr>
        <w:tc>
          <w:tcPr>
            <w:tcW w:w="949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0EA9E16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922891" w14:paraId="2154FA58" w14:textId="77777777">
        <w:trPr>
          <w:trHeight w:val="731"/>
        </w:trPr>
        <w:tc>
          <w:tcPr>
            <w:tcW w:w="3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C45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3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1F7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Przedmiot obowiązkowy/ Nauki podstawowe</w:t>
            </w:r>
          </w:p>
        </w:tc>
      </w:tr>
      <w:tr w:rsidR="00922891" w14:paraId="5F2A011B" w14:textId="77777777">
        <w:trPr>
          <w:trHeight w:val="600"/>
        </w:trPr>
        <w:tc>
          <w:tcPr>
            <w:tcW w:w="3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C614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3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CB6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922891" w14:paraId="3CE06C29" w14:textId="77777777">
        <w:trPr>
          <w:trHeight w:val="600"/>
        </w:trPr>
        <w:tc>
          <w:tcPr>
            <w:tcW w:w="3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63D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12A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ACC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02A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32C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381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58C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22891" w14:paraId="23AF8BD1" w14:textId="77777777">
        <w:trPr>
          <w:trHeight w:val="887"/>
        </w:trPr>
        <w:tc>
          <w:tcPr>
            <w:tcW w:w="3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3EA2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3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893E" w14:textId="77777777" w:rsidR="00922891" w:rsidRDefault="00696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Wiedza z zakresu biologii z poziomu szkoły średniej. </w:t>
            </w:r>
          </w:p>
          <w:p w14:paraId="4722F8CC" w14:textId="77777777" w:rsidR="00922891" w:rsidRDefault="006962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Efekty uczenia się z zakresu wiedzy, umiejętności i kompetencji społecznych z zakresu modułów: „Nauki podstawowe”, „Nauki społeczne i humanistyczne”, „Nauki w zakresie podstaw opieki pielęgniarskiej” – z I semestru studiów.</w:t>
            </w:r>
          </w:p>
        </w:tc>
      </w:tr>
      <w:tr w:rsidR="00922891" w14:paraId="5B3BFC2F" w14:textId="77777777">
        <w:trPr>
          <w:trHeight w:val="375"/>
        </w:trPr>
        <w:tc>
          <w:tcPr>
            <w:tcW w:w="949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2093A55F" w14:textId="126B3DB1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  <w:r w:rsidR="00A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(** - zajęcia stacjonarne, *** - zajęcia w formie </w:t>
            </w:r>
            <w:r w:rsidR="00AA5D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e-learningu)</w:t>
            </w:r>
          </w:p>
        </w:tc>
      </w:tr>
      <w:tr w:rsidR="00922891" w14:paraId="2C6AC635" w14:textId="77777777">
        <w:trPr>
          <w:trHeight w:val="605"/>
        </w:trPr>
        <w:tc>
          <w:tcPr>
            <w:tcW w:w="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8CA3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Formy zajęć</w:t>
            </w: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22D4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022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2B3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EA4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091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C81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FE0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A8F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922891" w14:paraId="1FCA4BA6" w14:textId="77777777">
        <w:trPr>
          <w:trHeight w:val="480"/>
        </w:trPr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9FFF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AAB6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075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A54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FE6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365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C84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29E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3C0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E27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DE7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7E22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9E5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4E1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A41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069A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276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922891" w14:paraId="0990CE56" w14:textId="77777777">
        <w:trPr>
          <w:trHeight w:val="315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DFBF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5DF4" w14:textId="77777777" w:rsidR="00922891" w:rsidRDefault="006962FB">
            <w:pPr>
              <w:widowControl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  <w:p w14:paraId="0EC942FE" w14:textId="77777777" w:rsidR="00922891" w:rsidRDefault="00922891">
            <w:pPr>
              <w:widowControl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1BCC95" w14:textId="77777777" w:rsidR="00922891" w:rsidRDefault="006962FB">
            <w:pPr>
              <w:widowControl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  <w:p w14:paraId="778466D0" w14:textId="77777777" w:rsidR="00922891" w:rsidRDefault="006962FB">
            <w:pPr>
              <w:widowControl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(15**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+5***)</w:t>
            </w:r>
          </w:p>
          <w:p w14:paraId="2D692EFA" w14:textId="77777777" w:rsidR="00922891" w:rsidRDefault="00922891">
            <w:pPr>
              <w:widowControl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F89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  <w:p w14:paraId="12BBEB62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(15**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+5***)</w:t>
            </w:r>
          </w:p>
          <w:p w14:paraId="4E41C91F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7EC8" w14:textId="77777777" w:rsidR="00922891" w:rsidRDefault="006962FB">
            <w:pPr>
              <w:widowControl w:val="0"/>
              <w:spacing w:after="0" w:line="240" w:lineRule="auto"/>
              <w:ind w:left="-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( 15 kl + 10 w pr. mikro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  <w:p w14:paraId="0285944E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190D" w14:textId="77777777" w:rsidR="00922891" w:rsidRDefault="006962FB">
            <w:pPr>
              <w:widowControl w:val="0"/>
              <w:spacing w:after="0" w:line="240" w:lineRule="auto"/>
              <w:ind w:left="-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( 15 kl + 10 w pr. mikro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  <w:p w14:paraId="14A8E1B8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E7F9BB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4304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C041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423F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536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CBF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  <w:p w14:paraId="316AC75B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B4D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  <w:p w14:paraId="7A1D7512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3E3B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3FAA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3B9E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F497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16AD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D22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22891" w14:paraId="1FD416DA" w14:textId="77777777">
        <w:trPr>
          <w:trHeight w:val="2660"/>
        </w:trPr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5F8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37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747" w14:textId="5344E32C" w:rsidR="00922891" w:rsidRDefault="006962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1A4">
              <w:rPr>
                <w:rFonts w:ascii="Times New Roman" w:hAnsi="Times New Roman"/>
                <w:sz w:val="20"/>
                <w:szCs w:val="20"/>
              </w:rPr>
              <w:t xml:space="preserve">(na terenie </w:t>
            </w:r>
            <w:r w:rsidR="004501A4" w:rsidRPr="004501A4">
              <w:rPr>
                <w:rFonts w:ascii="Times New Roman" w:hAnsi="Times New Roman"/>
                <w:sz w:val="20"/>
                <w:szCs w:val="20"/>
              </w:rPr>
              <w:t>Uczelni</w:t>
            </w:r>
            <w:r w:rsidRPr="004501A4">
              <w:rPr>
                <w:rFonts w:ascii="Times New Roman" w:hAnsi="Times New Roman"/>
                <w:sz w:val="20"/>
                <w:szCs w:val="20"/>
              </w:rPr>
              <w:t xml:space="preserve"> + e-learning</w:t>
            </w:r>
            <w:r w:rsidR="004501A4" w:rsidRPr="004501A4">
              <w:rPr>
                <w:rFonts w:ascii="Times New Roman" w:hAnsi="Times New Roman"/>
                <w:sz w:val="20"/>
                <w:szCs w:val="20"/>
              </w:rPr>
              <w:t xml:space="preserve"> tj. metody i techniki synchronicznego kształcenia na odległość na platformie Teams</w:t>
            </w:r>
            <w:r w:rsidRPr="004501A4">
              <w:rPr>
                <w:rFonts w:ascii="Times New Roman" w:hAnsi="Times New Roman"/>
                <w:sz w:val="20"/>
                <w:szCs w:val="20"/>
              </w:rPr>
              <w:t>)</w:t>
            </w:r>
            <w:r w:rsidRPr="004501A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dla wszystkich studentów danego roku, wielkość jednostki zajęć dydaktycznych 45 min., max. 5h dydaktycznych w bloku tematycznym.</w:t>
            </w:r>
          </w:p>
          <w:p w14:paraId="56D4F496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B7F782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Ćwiczenia klasyczne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grupach ok. 20 osobowych, wielkość jednostki zajęć dydaktycznych 45 min., max 5h dydaktycznych w bloku tematycznym.</w:t>
            </w:r>
          </w:p>
          <w:p w14:paraId="269F07FA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E01BBD1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Ćwiczenia w pracowni mikrobiologicznej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grupach 10 osobowych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F0B07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A6FE0A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Praca własna studenta pod kierunkiem nauczyciela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student realizuje indywidualnie zgodnie z ustaloną  tematyką zajęć.</w:t>
            </w:r>
          </w:p>
          <w:p w14:paraId="7E6C67B9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922891" w14:paraId="28CF1E0C" w14:textId="77777777">
        <w:trPr>
          <w:trHeight w:val="630"/>
        </w:trPr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64C4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37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8C4F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3AFE9DC6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4F77E0F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35ABEA14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F3FD8EF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6F72103A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5E5853F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5135853F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D45A70B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44260CB7" w14:textId="77777777" w:rsidR="007E4DD7" w:rsidRPr="00BF321A" w:rsidRDefault="007E4DD7" w:rsidP="007E4D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9D00A87" w14:textId="77777777" w:rsidR="007E4DD7" w:rsidRDefault="007E4DD7" w:rsidP="007E4D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</w:t>
            </w:r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</w:t>
            </w:r>
          </w:p>
          <w:p w14:paraId="4EA5E7A3" w14:textId="77777777" w:rsidR="007E4DD7" w:rsidRDefault="007E4DD7" w:rsidP="007E4D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38F7631" w14:textId="7D30A7E5" w:rsidR="00922891" w:rsidRDefault="006962FB" w:rsidP="007E4D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Zaliczenie z oceną z całości przedmiotu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test uwzględniający – 50 pytań jednokrotnego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wyboru (</w:t>
            </w:r>
            <w:r w:rsidR="00B26543">
              <w:rPr>
                <w:rFonts w:ascii="Times New Roman" w:hAnsi="Times New Roman"/>
                <w:color w:val="000000"/>
                <w:sz w:val="20"/>
                <w:szCs w:val="20"/>
              </w:rPr>
              <w:t>30 pytań z mikrobiologii i 20 pytań z parazytologii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sprawdzające wiedzę z zakresu treści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kształcenia realizowanych: na terenie Uczelni oraz z wykorzystaniem metod i technik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synchronicznego kształcenia na odległość.</w:t>
            </w:r>
          </w:p>
          <w:p w14:paraId="21B5F81D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CFC40DB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 + wykład e-learning</w:t>
            </w:r>
          </w:p>
          <w:p w14:paraId="545106F8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Test końcowy jw.</w:t>
            </w:r>
          </w:p>
          <w:p w14:paraId="43854A22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 obecność</w:t>
            </w:r>
          </w:p>
          <w:p w14:paraId="6B79E5B9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6ECF36" w14:textId="0C7FB458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klasyczne ( w tym ćwiczenia laboratoryjne)- zaliczanie umiejętności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bieżących zdobywanych podczas realizacji ćwiczeń, 100% na zajęciach i aktywny udział w ćwiczeniach, jedno kolokwium semestralne po zakończeniu realizacji treści programowych dokonane przez prowadzącego, nie później niż na ostatnich ćwiczeniach- </w:t>
            </w:r>
            <w:r w:rsidR="00B265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wykonanie zadania laboratoryjnego i przygotowanie karty pracy. </w:t>
            </w:r>
          </w:p>
          <w:p w14:paraId="3C101EC3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78F801" w14:textId="4DB44456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Praca własna studenta pod kierunkiem nauczyciela (zbun):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prac zleconych przez nauczyciela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prowadzącego ćwiczenia, prezentacja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multimedialna Power Point lub praca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tematyczna w pliku Word – ustalone na pierwszych ćwiczeniach z nauczycielem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prowadzącym zgodnie z tematyką w karcie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przedmiotu (Sylabusie).</w:t>
            </w:r>
          </w:p>
        </w:tc>
      </w:tr>
      <w:tr w:rsidR="00922891" w14:paraId="302DAA66" w14:textId="77777777">
        <w:trPr>
          <w:trHeight w:val="600"/>
        </w:trPr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8A7A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37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352C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513DC46E" w14:textId="77777777" w:rsidR="00922891" w:rsidRDefault="006962F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informacyjny,</w:t>
            </w:r>
          </w:p>
          <w:p w14:paraId="49A59C15" w14:textId="77777777" w:rsidR="00922891" w:rsidRDefault="006962F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problemowy,</w:t>
            </w:r>
          </w:p>
          <w:p w14:paraId="7161AF96" w14:textId="77777777" w:rsidR="00922891" w:rsidRDefault="006962F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dydaktyczna,</w:t>
            </w:r>
          </w:p>
          <w:p w14:paraId="4B9A0527" w14:textId="77777777" w:rsidR="00922891" w:rsidRDefault="006962FB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 w14:paraId="6EC48627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5B6FF8" w14:textId="1667EA7B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 w:rsidR="00857A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klasyczne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2E342DA" w14:textId="77777777" w:rsidR="00922891" w:rsidRDefault="006962FB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23888328" w14:textId="77777777" w:rsidR="00922891" w:rsidRDefault="006962FB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studium przypadku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1C66D4" w14:textId="77777777" w:rsidR="00922891" w:rsidRDefault="006962FB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 w14:paraId="27A1AFEE" w14:textId="77777777" w:rsidR="00922891" w:rsidRDefault="006962FB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pogadanka</w:t>
            </w:r>
          </w:p>
          <w:p w14:paraId="00E6F9EF" w14:textId="77777777" w:rsidR="00922891" w:rsidRDefault="006962FB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380EE957" w14:textId="77777777" w:rsidR="00922891" w:rsidRDefault="006962FB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dyskusja dydaktyczna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F1A8C32" w14:textId="77777777" w:rsidR="00922891" w:rsidRDefault="006962FB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metoda laboratoryjna</w:t>
            </w:r>
          </w:p>
          <w:p w14:paraId="28811416" w14:textId="77777777" w:rsidR="00922891" w:rsidRDefault="006962FB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własna studenta pod kierunkiem nauczyciela</w:t>
            </w:r>
          </w:p>
          <w:p w14:paraId="7AEC5320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73DE93C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nauczyciela:</w:t>
            </w:r>
          </w:p>
          <w:p w14:paraId="7D299150" w14:textId="77777777" w:rsidR="00922891" w:rsidRDefault="006962FB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studiowanie literatury</w:t>
            </w:r>
          </w:p>
          <w:p w14:paraId="3EB8A731" w14:textId="77777777" w:rsidR="00922891" w:rsidRDefault="006962FB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 w14:paraId="4CF2E9D4" w14:textId="77777777" w:rsidR="00922891" w:rsidRDefault="006962FB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praca problemowa w pliku Word zgodnie z wytycznymi i ustaleniami z nauczycielem prowadzącym</w:t>
            </w:r>
          </w:p>
          <w:p w14:paraId="1E013A7E" w14:textId="77777777" w:rsidR="00922891" w:rsidRDefault="00922891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5600A85E" w14:textId="77777777">
        <w:trPr>
          <w:trHeight w:val="600"/>
        </w:trPr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CE7D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37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7D87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Przedmioty z modułów: „Nauki w zakresie podstaw opieki pielęgniarskiej” i „Nauki w zakresie opieki specjalistycznej”</w:t>
            </w:r>
          </w:p>
        </w:tc>
      </w:tr>
      <w:tr w:rsidR="00922891" w14:paraId="2E0529A4" w14:textId="77777777">
        <w:trPr>
          <w:trHeight w:val="570"/>
        </w:trPr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EF9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511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Podsta-wowa</w:t>
            </w:r>
          </w:p>
        </w:tc>
        <w:tc>
          <w:tcPr>
            <w:tcW w:w="737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B7E9" w14:textId="77777777" w:rsidR="00922891" w:rsidRDefault="00922891">
            <w:pPr>
              <w:widowControl w:val="0"/>
              <w:tabs>
                <w:tab w:val="left" w:pos="25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7C6493" w14:textId="77777777" w:rsidR="00922891" w:rsidRDefault="006962F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Baj J.: Mikrobiologia. Wydawnictwo Naukowe PWN, Warszawa 2018.</w:t>
            </w:r>
          </w:p>
          <w:p w14:paraId="0E2B29B5" w14:textId="77777777" w:rsidR="00922891" w:rsidRDefault="006962F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Bulanda m., Szostek S.: Podstawy Mikrobiologii i epidemiologii szpitalnej, PZWL Warszawa 2020.</w:t>
            </w:r>
          </w:p>
          <w:p w14:paraId="28EBB11D" w14:textId="20E82E7F" w:rsidR="00922891" w:rsidRDefault="006962F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Goździcka-Józefiak A. „Wirusologia”. Wydawnictwo Naukowe PWN</w:t>
            </w:r>
            <w:r w:rsidR="00B26543">
              <w:rPr>
                <w:rFonts w:ascii="Times New Roman" w:hAnsi="Times New Roman" w:cs="Times New Roman"/>
                <w:sz w:val="20"/>
                <w:szCs w:val="20"/>
              </w:rPr>
              <w:t xml:space="preserve">, 2022. </w:t>
            </w:r>
          </w:p>
          <w:p w14:paraId="74F66D63" w14:textId="77777777" w:rsidR="00922891" w:rsidRDefault="006962F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S Rosenthal M A Pfaller. „Mikrobiologia”. Wydawnictwo Edra Urban &amp;amp; Partner, 2022. </w:t>
            </w:r>
          </w:p>
          <w:p w14:paraId="2CCF7696" w14:textId="77777777" w:rsidR="00922891" w:rsidRDefault="00922891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22891" w14:paraId="023C0356" w14:textId="77777777">
        <w:trPr>
          <w:trHeight w:val="585"/>
        </w:trPr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478E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D74C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Uzupełnia-jąca</w:t>
            </w:r>
          </w:p>
        </w:tc>
        <w:tc>
          <w:tcPr>
            <w:tcW w:w="737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024A" w14:textId="77777777" w:rsidR="00922891" w:rsidRDefault="006962FB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Grzesiowski P., Kudzia-Karwowska D., Kurowska E., Tymoczko A. (red.), Ogólne wytyczne dla wszystkich podmiotów wykonujących procesy dekontaminacji dotyczące sterylizacji wyrobów medycznych i innych przedmiotów wielorazowego użytku wykorzystywanych przy udzielaniu świadczeń zdrowotnych oraz innych czynności podczas których może dojść do przeniesienia choroby zakaźnej lub zakażenia, PSSM, SHL, PSPE, Warszawa 2017.</w:t>
            </w:r>
          </w:p>
          <w:p w14:paraId="4591A88D" w14:textId="77777777" w:rsidR="00922891" w:rsidRDefault="006962FB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30"/>
              </w:tabs>
              <w:spacing w:after="0" w:line="240" w:lineRule="auto"/>
              <w:ind w:lef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Murray P.R., Rosenthal K.S., Pfaller M.A.: Mikrobiologia. Wyd. Edra Urban &amp;Partner, Wrocław 2018.</w:t>
            </w:r>
          </w:p>
          <w:p w14:paraId="7FFBF0A0" w14:textId="77777777" w:rsidR="00922891" w:rsidRDefault="006962FB">
            <w:pPr>
              <w:pStyle w:val="Akapitzlist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430"/>
              </w:tabs>
              <w:spacing w:after="0" w:line="240" w:lineRule="auto"/>
              <w:ind w:left="4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Baumann-Popczyk A., Sadkowska-Todys M., Zieliński A.: Choroby zakaźne i pasożytnicze – epidemiologia i praktyka. Wyd. &amp;-medica press. Bielsko-Biała 2014.</w:t>
            </w:r>
          </w:p>
          <w:p w14:paraId="7F4B2E4C" w14:textId="17AE7534" w:rsidR="00922891" w:rsidRDefault="00922891" w:rsidP="007E4DD7">
            <w:pPr>
              <w:pStyle w:val="Akapitzlist"/>
              <w:widowControl w:val="0"/>
              <w:shd w:val="clear" w:color="auto" w:fill="FFFFFF"/>
              <w:tabs>
                <w:tab w:val="left" w:pos="430"/>
              </w:tabs>
              <w:spacing w:afterAutospacing="1" w:line="240" w:lineRule="auto"/>
              <w:ind w:left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891" w14:paraId="0DC229DD" w14:textId="77777777">
        <w:trPr>
          <w:trHeight w:val="405"/>
        </w:trPr>
        <w:tc>
          <w:tcPr>
            <w:tcW w:w="949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14:paraId="5358B91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CELE, TREŚCI I EFEKTY UCZENIA SIĘ</w:t>
            </w:r>
          </w:p>
        </w:tc>
      </w:tr>
      <w:tr w:rsidR="00922891" w14:paraId="060A7751" w14:textId="77777777">
        <w:trPr>
          <w:trHeight w:val="315"/>
        </w:trPr>
        <w:tc>
          <w:tcPr>
            <w:tcW w:w="949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</w:tcPr>
          <w:p w14:paraId="6CCCC0B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922891" w14:paraId="305F5C54" w14:textId="77777777">
        <w:trPr>
          <w:trHeight w:val="908"/>
        </w:trPr>
        <w:tc>
          <w:tcPr>
            <w:tcW w:w="949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0683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Student:</w:t>
            </w:r>
          </w:p>
          <w:p w14:paraId="6256B03F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Zapoznanie z charakterystyką bakterii, wirusów, grzybów i pasożytów szkodliwych dla człowieka; zdobycie wiedzy nt. zasad postępowania wobec pacjenta z zakażeniem bakteryjnym, wirusowym, grzybiczym i zakażeniem pasożytniczym w zakresie planowania działań przeciwepidemicznych oraz edukacyjnych w wybranych zakażeniach i zarażeniach.</w:t>
            </w:r>
          </w:p>
          <w:p w14:paraId="32B446DE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490F6E4B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C1. Wyjaśni podstawy bakteriologii,</w:t>
            </w:r>
          </w:p>
          <w:p w14:paraId="7006FD33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C2. Omówi genetykę bakterii,</w:t>
            </w:r>
          </w:p>
          <w:p w14:paraId="572C7214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C3. Wyjaśni mechanizmy bakteryjnej oporności,</w:t>
            </w:r>
          </w:p>
          <w:p w14:paraId="5F21607A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C4. Zanalizuje procesy odpornościowe organizmu człowieka,</w:t>
            </w:r>
          </w:p>
          <w:p w14:paraId="1E7F01C9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 Omówi zagadnienia z zakresu immunoprofilaktyki, scharakteryzuje poznane zagadnienia z bakteriologii klinicznej,</w:t>
            </w:r>
          </w:p>
          <w:p w14:paraId="09745137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C6. Scharakteryzuje poznane zagadnienia z wirusologii klinicznej,</w:t>
            </w:r>
          </w:p>
          <w:p w14:paraId="4E5C729D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C7. Omówi wybrane zagadnienia z mikologii klinicznej,</w:t>
            </w:r>
          </w:p>
          <w:p w14:paraId="4BA5BD63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C8. Zanalizuje istotę poznanych chorób zakaźnych.</w:t>
            </w:r>
          </w:p>
        </w:tc>
      </w:tr>
      <w:tr w:rsidR="00922891" w14:paraId="3BE0CD7A" w14:textId="77777777">
        <w:trPr>
          <w:trHeight w:val="388"/>
        </w:trPr>
        <w:tc>
          <w:tcPr>
            <w:tcW w:w="9498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5565C26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Treści programowe a efekty uczenia się</w:t>
            </w:r>
          </w:p>
        </w:tc>
      </w:tr>
      <w:tr w:rsidR="00922891" w14:paraId="1B0E16C7" w14:textId="77777777">
        <w:trPr>
          <w:trHeight w:val="315"/>
        </w:trPr>
        <w:tc>
          <w:tcPr>
            <w:tcW w:w="21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A37A12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Efekty uczenia się (kody)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032E3B3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496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1FA2BC52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411F5BA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6B0ADEB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liczby godzin</w:t>
            </w:r>
          </w:p>
        </w:tc>
      </w:tr>
      <w:tr w:rsidR="00922891" w14:paraId="4EA87F71" w14:textId="77777777">
        <w:trPr>
          <w:trHeight w:val="300"/>
        </w:trPr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881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kierunkowe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A6B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przedmiotowe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7135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6E235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0F0EE" w14:textId="77777777" w:rsidR="00922891" w:rsidRDefault="009228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7C6F6" w14:textId="77777777" w:rsidR="00922891" w:rsidRDefault="009228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006E3B30" w14:textId="77777777">
        <w:trPr>
          <w:trHeight w:val="70"/>
        </w:trPr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F51B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B20EB9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K_A.W17</w:t>
            </w:r>
          </w:p>
        </w:tc>
        <w:tc>
          <w:tcPr>
            <w:tcW w:w="12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F77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NP.- MiP_W1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7FF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3E821A3A" w14:textId="77777777" w:rsidR="00922891" w:rsidRDefault="006962FB">
            <w:pPr>
              <w:widowControl w:val="0"/>
              <w:spacing w:after="0" w:line="240" w:lineRule="auto"/>
              <w:ind w:left="-206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kl</w:t>
            </w:r>
          </w:p>
          <w:p w14:paraId="2034EC94" w14:textId="77777777" w:rsidR="00922891" w:rsidRDefault="006962FB">
            <w:pPr>
              <w:widowControl w:val="0"/>
              <w:spacing w:after="0" w:line="240" w:lineRule="auto"/>
              <w:ind w:left="-206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Ćw.prac.</w:t>
            </w:r>
          </w:p>
          <w:p w14:paraId="2964A48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F8A7" w14:textId="77777777" w:rsidR="00922891" w:rsidRDefault="006962FB">
            <w:pPr>
              <w:widowControl w:val="0"/>
              <w:tabs>
                <w:tab w:val="left" w:pos="353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W1-W13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E7F2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217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922891" w14:paraId="578CC587" w14:textId="77777777">
        <w:trPr>
          <w:trHeight w:val="70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4934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132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4A06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B1DD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kl 1 – Ćw. kl. 10 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602C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5F9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13046CED" w14:textId="77777777">
        <w:trPr>
          <w:trHeight w:val="70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AE6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520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CCDB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C021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prac. 1 – Ćw. prac. 6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9246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4A90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280A2C14" w14:textId="77777777">
        <w:trPr>
          <w:trHeight w:val="70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882E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1C82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923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7D3C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zbun1. – zbun 2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2930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C75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082BA37D" w14:textId="77777777">
        <w:trPr>
          <w:trHeight w:val="44"/>
        </w:trPr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C752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E70564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K_A.W18</w:t>
            </w:r>
          </w:p>
        </w:tc>
        <w:tc>
          <w:tcPr>
            <w:tcW w:w="12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B232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NP.- MiP_W2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D7D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7F9E5AD8" w14:textId="77777777" w:rsidR="00922891" w:rsidRDefault="006962FB">
            <w:pPr>
              <w:widowControl w:val="0"/>
              <w:spacing w:after="0" w:line="240" w:lineRule="auto"/>
              <w:ind w:left="-206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kl</w:t>
            </w:r>
          </w:p>
          <w:p w14:paraId="790FFC36" w14:textId="77777777" w:rsidR="00922891" w:rsidRDefault="006962FB">
            <w:pPr>
              <w:widowControl w:val="0"/>
              <w:spacing w:after="0" w:line="240" w:lineRule="auto"/>
              <w:ind w:left="-206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Ćw.prac.</w:t>
            </w:r>
          </w:p>
          <w:p w14:paraId="754BAB9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395" w14:textId="77777777" w:rsidR="00922891" w:rsidRDefault="006962FB">
            <w:pPr>
              <w:widowControl w:val="0"/>
              <w:tabs>
                <w:tab w:val="left" w:pos="353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W1-W13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1B54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5DA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922891" w14:paraId="07C80AFB" w14:textId="77777777">
        <w:trPr>
          <w:trHeight w:val="33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9628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224B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8611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0674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kl 1 – Ćw. kl. 10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668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59CF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36DD5E5E" w14:textId="77777777">
        <w:trPr>
          <w:trHeight w:val="33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C2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1EA5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60AE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CAA7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prac. 1 – Ćw. prac. 6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418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E895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09389BFA" w14:textId="77777777">
        <w:trPr>
          <w:trHeight w:val="33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0580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F90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9993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64EF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zbun1. – zbun 2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F81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9CCF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76CA1377" w14:textId="77777777">
        <w:trPr>
          <w:trHeight w:val="194"/>
        </w:trPr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7327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1A8274E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K_A.U6</w:t>
            </w:r>
          </w:p>
        </w:tc>
        <w:tc>
          <w:tcPr>
            <w:tcW w:w="12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FA84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14:paraId="1AF94976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NP.- MiP_U1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ED7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3AA20A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6C67140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730F2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91F2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EF8B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96807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922891" w14:paraId="34C428D8" w14:textId="77777777">
        <w:trPr>
          <w:trHeight w:val="192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A0B6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2FE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475A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C20A2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prac.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D7F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0FC0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3F71EAF4" w14:textId="77777777">
        <w:trPr>
          <w:trHeight w:val="192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B61E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79F6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9CC5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1992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zbun1. 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AE0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76D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626066BA" w14:textId="77777777">
        <w:trPr>
          <w:trHeight w:val="385"/>
        </w:trPr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775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K_K5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499A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NP. .- MiP_K1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8299" w14:textId="77777777" w:rsidR="00922891" w:rsidRDefault="006962F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DF67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zbun1. – zbun 2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589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9C4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22891" w14:paraId="0F7380E4" w14:textId="77777777">
        <w:trPr>
          <w:trHeight w:val="45"/>
        </w:trPr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DA3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K_K7</w:t>
            </w:r>
          </w:p>
        </w:tc>
        <w:tc>
          <w:tcPr>
            <w:tcW w:w="12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585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NP..- MiP_K2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75E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01EDCB8D" w14:textId="77777777" w:rsidR="00922891" w:rsidRDefault="006962FB">
            <w:pPr>
              <w:widowControl w:val="0"/>
              <w:spacing w:after="0" w:line="240" w:lineRule="auto"/>
              <w:ind w:left="-206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kl</w:t>
            </w:r>
          </w:p>
          <w:p w14:paraId="1AA6840A" w14:textId="77777777" w:rsidR="00922891" w:rsidRDefault="006962FB">
            <w:pPr>
              <w:widowControl w:val="0"/>
              <w:spacing w:after="0" w:line="240" w:lineRule="auto"/>
              <w:ind w:left="-206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Ćw.prac.</w:t>
            </w:r>
          </w:p>
          <w:p w14:paraId="012446BC" w14:textId="77777777" w:rsidR="00922891" w:rsidRDefault="006962FB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4F45" w14:textId="77777777" w:rsidR="00922891" w:rsidRDefault="006962FB">
            <w:pPr>
              <w:widowControl w:val="0"/>
              <w:tabs>
                <w:tab w:val="left" w:pos="353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 – W13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F40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1C9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922891" w14:paraId="1B5E31FA" w14:textId="77777777">
        <w:trPr>
          <w:trHeight w:val="33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53B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5A3E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DB88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D689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kl 1 – Ćw. kl. 10 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0F6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9147" w14:textId="77777777" w:rsidR="00922891" w:rsidRDefault="009228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1518470D" w14:textId="77777777">
        <w:trPr>
          <w:trHeight w:val="33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0DDA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295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54A2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BD1E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prac. 1 – Ćw. prac. 6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01E4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4113" w14:textId="77777777" w:rsidR="00922891" w:rsidRDefault="009228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5F6FFEE9" w14:textId="77777777">
        <w:trPr>
          <w:trHeight w:val="234"/>
        </w:trPr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8CB2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73B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E2CA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4403" w14:textId="77777777" w:rsidR="00922891" w:rsidRDefault="006962FB">
            <w:pPr>
              <w:widowControl w:val="0"/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zbun1. – zbun 2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FEC1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1FE3" w14:textId="77777777" w:rsidR="00922891" w:rsidRDefault="0092289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34676D4D" w14:textId="77777777">
        <w:trPr>
          <w:trHeight w:val="315"/>
        </w:trPr>
        <w:tc>
          <w:tcPr>
            <w:tcW w:w="9498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66931A5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922891" w14:paraId="1C4ED4CF" w14:textId="77777777">
        <w:trPr>
          <w:trHeight w:val="315"/>
        </w:trPr>
        <w:tc>
          <w:tcPr>
            <w:tcW w:w="9498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5387"/>
              <w:gridCol w:w="993"/>
              <w:gridCol w:w="142"/>
              <w:gridCol w:w="927"/>
            </w:tblGrid>
            <w:tr w:rsidR="00922891" w14:paraId="67378146" w14:textId="77777777">
              <w:trPr>
                <w:trHeight w:val="585"/>
              </w:trPr>
              <w:tc>
                <w:tcPr>
                  <w:tcW w:w="169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ED9050D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</w:t>
                  </w:r>
                </w:p>
                <w:p w14:paraId="66A3BB02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przedmiotowe </w:t>
                  </w:r>
                </w:p>
                <w:p w14:paraId="324A1C29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6" w:type="dxa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602721F7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06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84EEF19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uczenia się</w:t>
                  </w:r>
                </w:p>
              </w:tc>
            </w:tr>
            <w:tr w:rsidR="00922891" w14:paraId="7F2CAAD2" w14:textId="77777777">
              <w:trPr>
                <w:trHeight w:val="510"/>
              </w:trPr>
              <w:tc>
                <w:tcPr>
                  <w:tcW w:w="16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767498C" w14:textId="77777777" w:rsidR="00922891" w:rsidRDefault="0092289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7D6803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 zna i rozumie:</w:t>
                  </w:r>
                </w:p>
              </w:tc>
              <w:tc>
                <w:tcPr>
                  <w:tcW w:w="1135" w:type="dxa"/>
                  <w:gridSpan w:val="2"/>
                  <w:tcBorders>
                    <w:bottom w:val="single" w:sz="8" w:space="0" w:color="000000"/>
                  </w:tcBorders>
                  <w:shd w:val="clear" w:color="auto" w:fill="FFFFFF"/>
                  <w:vAlign w:val="bottom"/>
                </w:tcPr>
                <w:p w14:paraId="560C00FF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27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58F2289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dla standardu</w:t>
                  </w:r>
                </w:p>
              </w:tc>
            </w:tr>
            <w:tr w:rsidR="00922891" w14:paraId="2EF8B3AE" w14:textId="77777777">
              <w:trPr>
                <w:trHeight w:val="300"/>
              </w:trPr>
              <w:tc>
                <w:tcPr>
                  <w:tcW w:w="169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FA23E4F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NP.- MiP_W1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3E3D5F00" w14:textId="77777777" w:rsidR="00922891" w:rsidRDefault="006962FB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klasyfikację drobnoustrojów z uwzględnieniem mikroorganizmów chorobotwórczych i obecnych w mikrobiocie fizjologicznej człowieka;</w:t>
                  </w: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72580B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K_A.W17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A87E0D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A.W17.</w:t>
                  </w:r>
                </w:p>
              </w:tc>
            </w:tr>
            <w:tr w:rsidR="00922891" w14:paraId="138CE8F8" w14:textId="77777777">
              <w:trPr>
                <w:trHeight w:val="810"/>
              </w:trPr>
              <w:tc>
                <w:tcPr>
                  <w:tcW w:w="169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611F6D3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NP.- MiP_W2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A36C39C" w14:textId="77777777" w:rsidR="00922891" w:rsidRDefault="006962FB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podstawowe pojęcia z zakresu mikrobiologii i parazytologii oraz metody stosowane w diagnostyce mikrobiologicznej;</w:t>
                  </w: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FB1209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K_A.W18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EFBF5C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A.W18.</w:t>
                  </w:r>
                </w:p>
              </w:tc>
            </w:tr>
            <w:tr w:rsidR="00922891" w14:paraId="5A9F333B" w14:textId="77777777">
              <w:trPr>
                <w:trHeight w:val="300"/>
              </w:trPr>
              <w:tc>
                <w:tcPr>
                  <w:tcW w:w="914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FD21C95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 potrafi:</w:t>
                  </w:r>
                </w:p>
              </w:tc>
            </w:tr>
            <w:tr w:rsidR="00922891" w14:paraId="30FF40F8" w14:textId="77777777">
              <w:trPr>
                <w:trHeight w:val="667"/>
              </w:trPr>
              <w:tc>
                <w:tcPr>
                  <w:tcW w:w="169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87D33A1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NP. .- MiP_U1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66326F1E" w14:textId="77777777" w:rsidR="00922891" w:rsidRDefault="006962FB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rozpoznawać najczęściej spotykane pasożyty człowieka na podstawie ich budowy, cykli życiowych oraz wywoływanych przez nie objawów chorobowych;</w:t>
                  </w: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DDC49D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K_A.U6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CC9865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A.U6.</w:t>
                  </w:r>
                </w:p>
              </w:tc>
            </w:tr>
            <w:tr w:rsidR="00922891" w14:paraId="7BC783EA" w14:textId="77777777">
              <w:trPr>
                <w:trHeight w:val="330"/>
              </w:trPr>
              <w:tc>
                <w:tcPr>
                  <w:tcW w:w="914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B6C419C" w14:textId="77777777" w:rsidR="00922891" w:rsidRDefault="0092289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31DDD82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 jest gotów do:</w:t>
                  </w:r>
                </w:p>
              </w:tc>
            </w:tr>
            <w:tr w:rsidR="00922891" w14:paraId="1DAEE09A" w14:textId="77777777">
              <w:trPr>
                <w:trHeight w:val="300"/>
              </w:trPr>
              <w:tc>
                <w:tcPr>
                  <w:tcW w:w="169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1C90FC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NP.-  MiP_K1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52F2D974" w14:textId="77777777" w:rsidR="00922891" w:rsidRDefault="006962FB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99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8D2309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85FFB0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1.3.5).</w:t>
                  </w:r>
                </w:p>
              </w:tc>
            </w:tr>
            <w:tr w:rsidR="00922891" w14:paraId="4501D19D" w14:textId="77777777">
              <w:trPr>
                <w:trHeight w:val="506"/>
              </w:trPr>
              <w:tc>
                <w:tcPr>
                  <w:tcW w:w="1693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8EB295E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NP.- MiP_K2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509EE88B" w14:textId="77777777" w:rsidR="00922891" w:rsidRDefault="006962FB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99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4BFDD3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5585FC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1.3.7).</w:t>
                  </w:r>
                </w:p>
              </w:tc>
            </w:tr>
          </w:tbl>
          <w:p w14:paraId="71D34F4C" w14:textId="77777777" w:rsidR="00922891" w:rsidRDefault="00922891">
            <w:pPr>
              <w:widowControl w:val="0"/>
            </w:pPr>
          </w:p>
          <w:tbl>
            <w:tblPr>
              <w:tblW w:w="9206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922891" w14:paraId="127194B4" w14:textId="77777777">
              <w:trPr>
                <w:trHeight w:val="300"/>
              </w:trPr>
              <w:tc>
                <w:tcPr>
                  <w:tcW w:w="9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95F997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E94EDBF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uczenia się w poszczególnych formach</w:t>
                  </w:r>
                </w:p>
              </w:tc>
            </w:tr>
          </w:tbl>
          <w:p w14:paraId="2A62687A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44A75C50" w14:textId="77777777">
        <w:trPr>
          <w:trHeight w:val="315"/>
        </w:trPr>
        <w:tc>
          <w:tcPr>
            <w:tcW w:w="9498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6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784"/>
              <w:gridCol w:w="686"/>
              <w:gridCol w:w="708"/>
              <w:gridCol w:w="709"/>
              <w:gridCol w:w="852"/>
              <w:gridCol w:w="850"/>
              <w:gridCol w:w="1983"/>
            </w:tblGrid>
            <w:tr w:rsidR="00922891" w14:paraId="4D883502" w14:textId="77777777">
              <w:trPr>
                <w:trHeight w:val="587"/>
              </w:trPr>
              <w:tc>
                <w:tcPr>
                  <w:tcW w:w="3868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746BD6D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 się</w:t>
                  </w:r>
                </w:p>
                <w:p w14:paraId="0FDDC93B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788" w:type="dxa"/>
                  <w:gridSpan w:val="6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A7D8C9D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922891" w14:paraId="1BB886B0" w14:textId="77777777">
              <w:trPr>
                <w:trHeight w:val="512"/>
              </w:trPr>
              <w:tc>
                <w:tcPr>
                  <w:tcW w:w="3868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D665C9F" w14:textId="77777777" w:rsidR="00922891" w:rsidRDefault="0092289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8" w:type="dxa"/>
                  <w:gridSpan w:val="6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AFC4A3A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922891" w14:paraId="133A07E1" w14:textId="77777777">
              <w:trPr>
                <w:trHeight w:val="301"/>
              </w:trPr>
              <w:tc>
                <w:tcPr>
                  <w:tcW w:w="208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13CBD5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7F5F34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7429E8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785EDB" w14:textId="77777777" w:rsidR="00922891" w:rsidRDefault="006962FB">
                  <w:pPr>
                    <w:widowControl w:val="0"/>
                    <w:jc w:val="center"/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DBCC86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Ćw. Kl.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423022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Ćw. w prac.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3D6125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e-L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C48548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Zbun</w:t>
                  </w:r>
                </w:p>
              </w:tc>
            </w:tr>
            <w:tr w:rsidR="00922891" w14:paraId="5474A4FD" w14:textId="77777777">
              <w:trPr>
                <w:trHeight w:val="301"/>
              </w:trPr>
              <w:tc>
                <w:tcPr>
                  <w:tcW w:w="208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4D0BB8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K_A.W17.</w:t>
                  </w:r>
                </w:p>
              </w:tc>
              <w:tc>
                <w:tcPr>
                  <w:tcW w:w="178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C7688A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NP.- MiP_W1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022FAE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1EBECDF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EAE581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734C12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3A2FF3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4E35D8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922891" w14:paraId="35F1ED03" w14:textId="77777777">
              <w:trPr>
                <w:trHeight w:val="301"/>
              </w:trPr>
              <w:tc>
                <w:tcPr>
                  <w:tcW w:w="208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EA7220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K_A.W18.</w:t>
                  </w:r>
                </w:p>
              </w:tc>
              <w:tc>
                <w:tcPr>
                  <w:tcW w:w="178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2904E6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NP. .- MiP_W2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ADCC24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7D39B9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71C5457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4DC30D2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49D05D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0CB6517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922891" w14:paraId="318891C8" w14:textId="77777777">
              <w:trPr>
                <w:trHeight w:val="301"/>
              </w:trPr>
              <w:tc>
                <w:tcPr>
                  <w:tcW w:w="2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D1E54C6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FA6EAC0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922891" w14:paraId="315A5B19" w14:textId="77777777">
              <w:trPr>
                <w:trHeight w:val="301"/>
              </w:trPr>
              <w:tc>
                <w:tcPr>
                  <w:tcW w:w="208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4D6AD0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07A081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A540C5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B2791E" w14:textId="77777777" w:rsidR="00922891" w:rsidRDefault="006962FB">
                  <w:pPr>
                    <w:widowControl w:val="0"/>
                    <w:jc w:val="center"/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DD4C8B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Ćw. Kl.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CE1F66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Ćw. w prac.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978105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e-L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3D650C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Zbun</w:t>
                  </w:r>
                </w:p>
              </w:tc>
            </w:tr>
            <w:tr w:rsidR="00922891" w14:paraId="2F2C7975" w14:textId="77777777">
              <w:trPr>
                <w:trHeight w:val="301"/>
              </w:trPr>
              <w:tc>
                <w:tcPr>
                  <w:tcW w:w="208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2658A79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K_A.U6.</w:t>
                  </w:r>
                </w:p>
              </w:tc>
              <w:tc>
                <w:tcPr>
                  <w:tcW w:w="178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7E2D3B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NP.- MiP_U1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9A1237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4B9A364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BE243F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815476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9208F6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6E93E4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922891" w14:paraId="16F39340" w14:textId="77777777">
              <w:trPr>
                <w:trHeight w:val="331"/>
              </w:trPr>
              <w:tc>
                <w:tcPr>
                  <w:tcW w:w="2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83C38FF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9637105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922891" w14:paraId="55E29593" w14:textId="77777777">
              <w:trPr>
                <w:trHeight w:val="301"/>
              </w:trPr>
              <w:tc>
                <w:tcPr>
                  <w:tcW w:w="2085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964CE33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474D19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65985E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931149" w14:textId="77777777" w:rsidR="00922891" w:rsidRDefault="006962FB">
                  <w:pPr>
                    <w:widowControl w:val="0"/>
                    <w:jc w:val="center"/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0AEDC5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Ćw. Kl.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5066A6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Ćw. w prac.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7EBE1B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e-L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4FD672" w14:textId="77777777" w:rsidR="00922891" w:rsidRDefault="006962FB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Zbun</w:t>
                  </w:r>
                </w:p>
              </w:tc>
            </w:tr>
            <w:tr w:rsidR="00922891" w14:paraId="47FADF57" w14:textId="77777777">
              <w:trPr>
                <w:trHeight w:val="301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0911126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4BDC77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NP.- MiP_K1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5565DE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31EF09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ABE9A3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2EE2FD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C6D668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1C2D1A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922891" w14:paraId="502212F2" w14:textId="77777777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56DC7A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552649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NP.- MiP_K2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AAA300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3C00BB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F4D594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B29231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9F2C5B" w14:textId="77777777" w:rsidR="00922891" w:rsidRDefault="0092289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56EA2" w14:textId="77777777" w:rsidR="00922891" w:rsidRDefault="006962FB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463D9C70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3E7FFBC1" w14:textId="77777777">
        <w:trPr>
          <w:trHeight w:val="315"/>
        </w:trPr>
        <w:tc>
          <w:tcPr>
            <w:tcW w:w="9498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638D4AE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</w:p>
        </w:tc>
      </w:tr>
      <w:tr w:rsidR="00922891" w14:paraId="4AC8EDC7" w14:textId="77777777">
        <w:trPr>
          <w:trHeight w:val="315"/>
        </w:trPr>
        <w:tc>
          <w:tcPr>
            <w:tcW w:w="170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E18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842" w:type="dxa"/>
            <w:gridSpan w:val="9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87C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4" w:type="dxa"/>
            <w:gridSpan w:val="8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E2C4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2" w:type="dxa"/>
            <w:gridSpan w:val="1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800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269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512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922891" w14:paraId="71ACD83D" w14:textId="77777777">
        <w:trPr>
          <w:trHeight w:val="300"/>
        </w:trPr>
        <w:tc>
          <w:tcPr>
            <w:tcW w:w="1701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956D685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33705D05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AD6533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F10544F" w14:textId="77777777" w:rsidR="00922891" w:rsidRDefault="006962F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207F1B11" w14:textId="77777777" w:rsidR="00922891" w:rsidRDefault="006962FB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473E0FC6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opanował efekty uczenia się w stopniu dostatecznym.</w:t>
            </w:r>
          </w:p>
          <w:p w14:paraId="32F00C67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1842" w:type="dxa"/>
            <w:gridSpan w:val="9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E188D5B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4EF3AFE7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</w:p>
          <w:p w14:paraId="75B01492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F121534" w14:textId="77777777" w:rsidR="00922891" w:rsidRDefault="006962F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73C468F1" w14:textId="77777777" w:rsidR="00922891" w:rsidRDefault="006962F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50FAEBE6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opanował efekty uczenia się w stopniu zadowalającym.</w:t>
            </w:r>
          </w:p>
          <w:p w14:paraId="4538A441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844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9023951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555D9AE3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</w:p>
          <w:p w14:paraId="030BD4BB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7ECAA60" w14:textId="77777777" w:rsidR="00922891" w:rsidRDefault="006962F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uczenia się </w:t>
            </w:r>
          </w:p>
          <w:p w14:paraId="4D5117AB" w14:textId="77777777" w:rsidR="00922891" w:rsidRDefault="006962F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uczenia się w stopniu dobrym. </w:t>
            </w:r>
          </w:p>
          <w:p w14:paraId="3B05D02A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- wykazuje pełne poczucie odpowiedzialności za zdrowie i życie pacjentów, przejawia chęć ciągłego doskonalenia zawodowego.</w:t>
            </w:r>
          </w:p>
        </w:tc>
        <w:tc>
          <w:tcPr>
            <w:tcW w:w="1842" w:type="dxa"/>
            <w:gridSpan w:val="13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0FBB50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1B91E706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58876D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A504DEB" w14:textId="77777777" w:rsidR="00922891" w:rsidRDefault="006962F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uczenia się </w:t>
            </w:r>
          </w:p>
          <w:p w14:paraId="65CA0ABC" w14:textId="77777777" w:rsidR="00922891" w:rsidRDefault="006962F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prawidłowy zasób wiedzy, dostrzega i koryguje błędy popełniane przy rozwiązywaniu określonego zadania; efekty uczenia się opanował na poziomie ponad dobrym.</w:t>
            </w:r>
          </w:p>
          <w:p w14:paraId="130AAA63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- jest odpowiedzialny,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sumienny, odczuwa potrzebę stałego doskonalenia zawodowego.</w:t>
            </w:r>
          </w:p>
        </w:tc>
        <w:tc>
          <w:tcPr>
            <w:tcW w:w="2269" w:type="dxa"/>
            <w:gridSpan w:val="11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75482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34B1D013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 się</w:t>
            </w:r>
          </w:p>
          <w:p w14:paraId="2488425E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A66E558" w14:textId="77777777" w:rsidR="00922891" w:rsidRDefault="006962F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uczenia się w zakresie treści dopełniających,</w:t>
            </w:r>
          </w:p>
          <w:p w14:paraId="78792899" w14:textId="77777777" w:rsidR="00922891" w:rsidRDefault="006962F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5B17684C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efekty uczenia się opanował na poziomie bardzo dobrym. </w:t>
            </w:r>
          </w:p>
          <w:p w14:paraId="2C09090C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922891" w14:paraId="7D6D6084" w14:textId="77777777">
        <w:trPr>
          <w:trHeight w:val="300"/>
        </w:trPr>
        <w:tc>
          <w:tcPr>
            <w:tcW w:w="170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F095EC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B438A8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EE482B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5369DF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15817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35850B84" w14:textId="77777777">
        <w:trPr>
          <w:trHeight w:val="300"/>
        </w:trPr>
        <w:tc>
          <w:tcPr>
            <w:tcW w:w="170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1C92F3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3E5CCE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7B0D3A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B71B00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399EE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003CA3C2" w14:textId="77777777" w:rsidTr="007E4DD7">
        <w:trPr>
          <w:trHeight w:val="831"/>
        </w:trPr>
        <w:tc>
          <w:tcPr>
            <w:tcW w:w="9498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4C178871" w14:textId="77777777" w:rsidR="00922891" w:rsidRDefault="006962FB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874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922891" w14:paraId="5DFED694" w14:textId="77777777" w:rsidTr="00B26543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A2773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83CCB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25AB" w14:textId="2389F5AF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LICZBA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</w:r>
                  <w:r w:rsidR="00B2654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NKTÓW</w:t>
                  </w:r>
                </w:p>
              </w:tc>
            </w:tr>
            <w:tr w:rsidR="00922891" w14:paraId="53750C32" w14:textId="77777777" w:rsidTr="00B26543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AD438" w14:textId="77777777" w:rsidR="00922891" w:rsidRDefault="0092289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9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C23C3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4CB42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6472B" w14:textId="1F0805F0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</w:t>
                  </w:r>
                  <w:r w:rsidR="00B2654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DENT</w:t>
                  </w:r>
                </w:p>
              </w:tc>
            </w:tr>
            <w:tr w:rsidR="00922891" w14:paraId="18BA9A11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1B042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3A280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DF020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1DD7B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922891" w14:paraId="7831B8C2" w14:textId="77777777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544AF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8C47E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6E439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E3F5D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922891" w14:paraId="63949BF9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9F2D9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3638CA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D5B92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EE719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922891" w14:paraId="7D602B53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07CE4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42412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8C04C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D603E5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922891" w14:paraId="5165D02F" w14:textId="77777777">
              <w:trPr>
                <w:jc w:val="center"/>
              </w:trPr>
              <w:tc>
                <w:tcPr>
                  <w:tcW w:w="5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B05C3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OGÓŁEM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ICZBA UZYSKANYCH PU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KTÓ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8F85C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ECB843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49F07FDA" w14:textId="77777777" w:rsidR="00922891" w:rsidRDefault="006962FB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A65B3CD" w14:textId="77777777" w:rsidR="00922891" w:rsidRDefault="006962FB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10 – Niedostateczny</w:t>
            </w:r>
          </w:p>
          <w:p w14:paraId="1AAF7EA4" w14:textId="77777777" w:rsidR="00922891" w:rsidRDefault="006962FB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599A11C6" w14:textId="77777777" w:rsidR="00922891" w:rsidRDefault="006962FB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– Dostateczny plus</w:t>
            </w:r>
          </w:p>
          <w:p w14:paraId="06A8BB9D" w14:textId="77777777" w:rsidR="00922891" w:rsidRDefault="006962FB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– 15 – Dobry</w:t>
            </w:r>
          </w:p>
          <w:p w14:paraId="123231FB" w14:textId="77777777" w:rsidR="00922891" w:rsidRDefault="006962FB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– Dobry plus</w:t>
            </w:r>
          </w:p>
          <w:p w14:paraId="2AB429A6" w14:textId="77777777" w:rsidR="00922891" w:rsidRDefault="006962FB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– 18 – Bardzo dobry</w:t>
            </w:r>
          </w:p>
          <w:p w14:paraId="5CAE995F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13ECA13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KRYTERIA OCENY PRAC PISEMNYCH Z ZAKRESU SAMOKSZTAŁCENIA REALIZOWANEGO PRZEZ STUDENTA W RAMACH PRACY WŁASNEJ STUDENTA POD KIERUNKIEM NAUCZYCIELA</w:t>
            </w:r>
          </w:p>
          <w:tbl>
            <w:tblPr>
              <w:tblW w:w="885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4"/>
              <w:gridCol w:w="1558"/>
              <w:gridCol w:w="1558"/>
            </w:tblGrid>
            <w:tr w:rsidR="00922891" w14:paraId="3148569D" w14:textId="77777777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AF858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761FB5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B577D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922891" w14:paraId="5F4647B8" w14:textId="77777777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F96C8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B85704" w14:textId="77777777" w:rsidR="00922891" w:rsidRDefault="0092289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EFE8E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A88013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922891" w14:paraId="0999A4B6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A507C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E7B71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26216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B9BD22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922891" w14:paraId="72D37D39" w14:textId="77777777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508832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5DB34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72917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030F9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922891" w14:paraId="07D4D613" w14:textId="77777777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77D976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E511F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AD028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0435B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922891" w14:paraId="08EA9D3A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54C7B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3B94A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824FA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F3D2C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922891" w14:paraId="43729B5A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E5E30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0200A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A2036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285C5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922891" w14:paraId="1063C4EB" w14:textId="77777777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BE9BCC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B9B42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FE4A7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3CD88EB8" w14:textId="77777777" w:rsidR="00B26543" w:rsidRDefault="00B26543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863493" w14:textId="11D894FE" w:rsidR="00922891" w:rsidRDefault="006962FB" w:rsidP="00B265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47C044F8" w14:textId="77777777" w:rsidR="00B26543" w:rsidRDefault="00B26543" w:rsidP="00B26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– 18 pkt– zaliczone </w:t>
            </w:r>
          </w:p>
          <w:p w14:paraId="3622B1B7" w14:textId="77777777" w:rsidR="00B26543" w:rsidRDefault="00B26543" w:rsidP="00B26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33B78FFC" w14:textId="5AE7F665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45A75" w14:textId="77777777" w:rsidR="00B26543" w:rsidRDefault="00B265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9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8"/>
              <w:gridCol w:w="1797"/>
              <w:gridCol w:w="1798"/>
              <w:gridCol w:w="1798"/>
            </w:tblGrid>
            <w:tr w:rsidR="00922891" w14:paraId="4C434864" w14:textId="77777777">
              <w:trPr>
                <w:trHeight w:val="547"/>
              </w:trPr>
              <w:tc>
                <w:tcPr>
                  <w:tcW w:w="89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B7424" w14:textId="77777777" w:rsidR="00922891" w:rsidRDefault="006962FB">
                  <w:pPr>
                    <w:widowControl w:val="0"/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922891" w14:paraId="542ECA63" w14:textId="77777777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D10D3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BB4917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FDA68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9ACCEE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497C2" w14:textId="77777777" w:rsidR="00922891" w:rsidRDefault="006962F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922891" w14:paraId="2C22C1A0" w14:textId="77777777">
              <w:trPr>
                <w:trHeight w:val="1012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71ACC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BCDFD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21CA407F" w14:textId="77777777" w:rsidR="00922891" w:rsidRDefault="0092289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191D07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497B8E07" w14:textId="77777777" w:rsidR="00922891" w:rsidRDefault="0092289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47F62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78819" w14:textId="77777777" w:rsidR="00922891" w:rsidRDefault="006962F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5F4D1B72" w14:textId="77777777" w:rsidR="00922891" w:rsidRDefault="0092289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6AEF77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7187FD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477AD3FE" w14:textId="505B8097" w:rsidR="00922891" w:rsidRDefault="006962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F 1 – stuprocentowa obecność i aktywny udział na zajęciach</w:t>
            </w:r>
          </w:p>
          <w:p w14:paraId="4E23A45E" w14:textId="22487356" w:rsidR="00922891" w:rsidRDefault="00696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2 - zaliczanie umiejętności bieżących zdobywanych podczas realizacji ćwiczeń</w:t>
            </w:r>
          </w:p>
          <w:p w14:paraId="18AFA282" w14:textId="21A8C74B" w:rsidR="006962FB" w:rsidRDefault="00696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3 - </w:t>
            </w:r>
            <w:r w:rsidRPr="00696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kolokwium semestralne po zakończeniu realizacji treści programowych dokonane przez prowadzącego</w:t>
            </w:r>
          </w:p>
          <w:p w14:paraId="37FE05F1" w14:textId="0454EBC5" w:rsidR="006962FB" w:rsidRDefault="00696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4 - </w:t>
            </w:r>
            <w:r w:rsidRPr="00696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wykonanie zadania laboratoryjnego i przygotowanie karty pracy</w:t>
            </w:r>
          </w:p>
          <w:p w14:paraId="486595F8" w14:textId="35AECEAB" w:rsidR="00922891" w:rsidRDefault="006962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5 -  zaliczenie prac zleconych przez nauczyciela prowadzącego ćwiczenia: </w:t>
            </w:r>
            <w:r w:rsidRPr="006962FB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multimedialna Power Point lub praca tematyczna w pliku Word</w:t>
            </w:r>
          </w:p>
          <w:p w14:paraId="6CC13D46" w14:textId="77777777" w:rsidR="00922891" w:rsidRDefault="0092289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58A848" w14:textId="52F0DBCC" w:rsidR="00922891" w:rsidRDefault="006962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P1 – </w:t>
            </w:r>
            <w:r w:rsidR="007E4DD7" w:rsidRPr="007E4DD7">
              <w:rPr>
                <w:rFonts w:ascii="Times New Roman" w:hAnsi="Times New Roman"/>
                <w:color w:val="000000"/>
                <w:sz w:val="20"/>
                <w:szCs w:val="20"/>
              </w:rPr>
              <w:t>Zaliczenie z oceną z całości przedmiotu - test uwzględniający – 50 pytań jednokrotnego wyboru (30 pytań z mikrobiologii i 20 pytań z parazytologii) sprawdzające wiedzę z zakresu treści kształcenia realizowanych: na terenie Uczelni oraz z wykorzystaniem metod i technik synchronicznego kształcenia na odległość.</w:t>
            </w:r>
          </w:p>
        </w:tc>
      </w:tr>
      <w:tr w:rsidR="00922891" w14:paraId="68E255FC" w14:textId="77777777">
        <w:trPr>
          <w:trHeight w:val="495"/>
        </w:trPr>
        <w:tc>
          <w:tcPr>
            <w:tcW w:w="96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F58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5B1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41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67AB" w14:textId="2FB2735F" w:rsidR="00922891" w:rsidRDefault="007E4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pisemne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AF76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55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1F6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85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9A1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843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8812" w14:textId="5C021669" w:rsidR="00922891" w:rsidRDefault="007E4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0F98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922891" w14:paraId="0BBF6E6B" w14:textId="77777777" w:rsidTr="006962FB">
        <w:trPr>
          <w:trHeight w:val="254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9947D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2677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8E55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3775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68074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AA3EE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FA75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4AD0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648D17EC" w14:textId="77777777" w:rsidTr="006962FB">
        <w:trPr>
          <w:trHeight w:val="286"/>
        </w:trPr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BB62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86B68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D622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C39AE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DA02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6C1A0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F0AE3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198BA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6A7318FC" w14:textId="77777777">
        <w:trPr>
          <w:trHeight w:val="315"/>
        </w:trPr>
        <w:tc>
          <w:tcPr>
            <w:tcW w:w="9498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14:paraId="13DB986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 się</w:t>
            </w:r>
          </w:p>
        </w:tc>
      </w:tr>
      <w:tr w:rsidR="00922891" w14:paraId="3B4227BD" w14:textId="77777777">
        <w:trPr>
          <w:trHeight w:val="315"/>
        </w:trPr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26CC3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3604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1BC7E" w14:textId="034D3E2F" w:rsidR="00922891" w:rsidRDefault="007E4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pisemne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8FDE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0348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BAA5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8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C9CCA" w14:textId="469D7079" w:rsidR="00922891" w:rsidRDefault="007E4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  <w:r w:rsidR="006962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7B186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922891" w14:paraId="3D9E719E" w14:textId="77777777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3FB5121" w14:textId="77777777" w:rsidR="00922891" w:rsidRDefault="006962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Efekty uczenia się (kody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B64462B" w14:textId="77777777" w:rsidR="00922891" w:rsidRDefault="006962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497BF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E2FB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K_A.W17</w:t>
            </w:r>
          </w:p>
          <w:p w14:paraId="5B9A25B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K_A.W18</w:t>
            </w:r>
          </w:p>
          <w:p w14:paraId="43A60FB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K_K5</w:t>
            </w:r>
          </w:p>
          <w:p w14:paraId="54B67DDB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K_K7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71D3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98F7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K_A.W17</w:t>
            </w:r>
          </w:p>
          <w:p w14:paraId="5801AE0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K_A.W18</w:t>
            </w:r>
          </w:p>
          <w:p w14:paraId="537F498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K_K5</w:t>
            </w:r>
          </w:p>
          <w:p w14:paraId="5534458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K_K7</w:t>
            </w:r>
          </w:p>
          <w:p w14:paraId="515B966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K_A.U6</w:t>
            </w:r>
          </w:p>
          <w:p w14:paraId="41A5786F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A08B4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C94B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K_A.W17</w:t>
            </w:r>
          </w:p>
          <w:p w14:paraId="67E21A94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K_A.W18</w:t>
            </w:r>
          </w:p>
          <w:p w14:paraId="6822816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K_A.U6</w:t>
            </w:r>
          </w:p>
          <w:p w14:paraId="0ECAF38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K_K5</w:t>
            </w:r>
          </w:p>
          <w:p w14:paraId="1AED7B34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K_K7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C48B8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2891" w14:paraId="0DD8C962" w14:textId="77777777">
        <w:trPr>
          <w:cantSplit/>
          <w:trHeight w:val="1356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2798BC6" w14:textId="77777777" w:rsidR="00922891" w:rsidRDefault="009228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BF3E873" w14:textId="77777777" w:rsidR="00922891" w:rsidRDefault="006962F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93C21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3F478DF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4CDEB21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AC20044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1222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NP. .- MiP_W1-2</w:t>
            </w:r>
          </w:p>
          <w:p w14:paraId="6DD7BF6E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NP. – MiP_K1-2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7BE93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6B82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NP. – MiP_U1 NP. .- MiP_W1-2</w:t>
            </w:r>
          </w:p>
          <w:p w14:paraId="17C4D86A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5AF1F3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NP. – MiP_K1-2</w:t>
            </w:r>
          </w:p>
        </w:tc>
        <w:tc>
          <w:tcPr>
            <w:tcW w:w="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D707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0B695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NP. – MiP_U1 NP. .- MiP_W1-2</w:t>
            </w:r>
          </w:p>
          <w:p w14:paraId="32C9702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4E09C4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NP. – MiP_K1-2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913C8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891" w14:paraId="39BBCC0C" w14:textId="77777777">
        <w:trPr>
          <w:trHeight w:val="315"/>
        </w:trPr>
        <w:tc>
          <w:tcPr>
            <w:tcW w:w="9498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0BBA1349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C829C86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922891" w14:paraId="23393E61" w14:textId="77777777">
        <w:trPr>
          <w:trHeight w:val="300"/>
        </w:trPr>
        <w:tc>
          <w:tcPr>
            <w:tcW w:w="5430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BC80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68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F7A07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922891" w14:paraId="673E1239" w14:textId="77777777">
        <w:trPr>
          <w:trHeight w:val="315"/>
        </w:trPr>
        <w:tc>
          <w:tcPr>
            <w:tcW w:w="5430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1ACEED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431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269" w:type="dxa"/>
            <w:gridSpan w:val="1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6F5BC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922891" w14:paraId="739F362B" w14:textId="77777777">
        <w:trPr>
          <w:trHeight w:val="280"/>
        </w:trPr>
        <w:tc>
          <w:tcPr>
            <w:tcW w:w="9498" w:type="dxa"/>
            <w:gridSpan w:val="4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E083F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2891" w14:paraId="7BE925B7" w14:textId="77777777">
        <w:trPr>
          <w:trHeight w:val="300"/>
        </w:trPr>
        <w:tc>
          <w:tcPr>
            <w:tcW w:w="2197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154B" w14:textId="77777777" w:rsidR="00922891" w:rsidRDefault="009228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14:paraId="71B3B9E1" w14:textId="77777777" w:rsidR="00922891" w:rsidRPr="00FE2C92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Wykłady</w:t>
            </w:r>
          </w:p>
          <w:p w14:paraId="16EEF290" w14:textId="177E637A" w:rsidR="00922891" w:rsidRPr="00FE2C92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(na terenie </w:t>
            </w:r>
            <w:r w:rsidR="00FE2C9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Uczelni</w:t>
            </w:r>
            <w:r w:rsidRPr="00FE2C9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 + e-learning)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bottom"/>
          </w:tcPr>
          <w:p w14:paraId="67DC41AC" w14:textId="77777777" w:rsidR="00922891" w:rsidRPr="00FE2C92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20h</w:t>
            </w:r>
          </w:p>
          <w:p w14:paraId="07D048A4" w14:textId="77777777" w:rsidR="00922891" w:rsidRPr="00FE2C92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(15**</w:t>
            </w:r>
            <w:r w:rsidRPr="00FE2C9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br/>
              <w:t>+5***)</w:t>
            </w:r>
          </w:p>
        </w:tc>
        <w:tc>
          <w:tcPr>
            <w:tcW w:w="8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14:paraId="5C7F774B" w14:textId="77777777" w:rsidR="00922891" w:rsidRPr="00FE2C92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45h</w:t>
            </w:r>
          </w:p>
        </w:tc>
        <w:tc>
          <w:tcPr>
            <w:tcW w:w="95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bottom"/>
          </w:tcPr>
          <w:p w14:paraId="21106F89" w14:textId="1FAE55E7" w:rsidR="00922891" w:rsidRPr="00FE2C92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0,</w:t>
            </w:r>
            <w:r w:rsidR="001E01EF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9</w:t>
            </w:r>
          </w:p>
          <w:p w14:paraId="0E9394D8" w14:textId="7E225442" w:rsidR="00922891" w:rsidRPr="00FE2C92" w:rsidRDefault="00922891" w:rsidP="001E01EF">
            <w:pPr>
              <w:widowControl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14:paraId="4EC1CD2D" w14:textId="1C397AF8" w:rsidR="00922891" w:rsidRPr="00FE2C92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1,</w:t>
            </w:r>
            <w:r w:rsidR="001E01EF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9</w:t>
            </w:r>
          </w:p>
        </w:tc>
      </w:tr>
      <w:tr w:rsidR="00922891" w14:paraId="15BC1BAF" w14:textId="77777777">
        <w:trPr>
          <w:trHeight w:val="270"/>
        </w:trPr>
        <w:tc>
          <w:tcPr>
            <w:tcW w:w="2197" w:type="dxa"/>
            <w:gridSpan w:val="9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CCA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center"/>
          </w:tcPr>
          <w:p w14:paraId="7BB0D19A" w14:textId="77777777" w:rsidR="00922891" w:rsidRPr="00FE2C92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Ćwiczenia klasyczne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bottom"/>
          </w:tcPr>
          <w:p w14:paraId="4965E918" w14:textId="77777777" w:rsidR="00922891" w:rsidRPr="00FE2C92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25h</w:t>
            </w:r>
          </w:p>
        </w:tc>
        <w:tc>
          <w:tcPr>
            <w:tcW w:w="8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C2A23" w14:textId="77777777" w:rsidR="00922891" w:rsidRPr="00FE2C92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bottom"/>
          </w:tcPr>
          <w:p w14:paraId="18D97A8D" w14:textId="060763E9" w:rsidR="00922891" w:rsidRPr="00FE2C92" w:rsidRDefault="006962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    1,0</w:t>
            </w:r>
          </w:p>
        </w:tc>
        <w:tc>
          <w:tcPr>
            <w:tcW w:w="131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3409" w14:textId="77777777" w:rsidR="00922891" w:rsidRPr="00FE2C92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922891" w14:paraId="0B68AF01" w14:textId="77777777">
        <w:trPr>
          <w:trHeight w:val="429"/>
        </w:trPr>
        <w:tc>
          <w:tcPr>
            <w:tcW w:w="54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B6F4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79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D9930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2AABAA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0881CF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2891" w14:paraId="277D99C0" w14:textId="77777777">
        <w:trPr>
          <w:trHeight w:val="429"/>
        </w:trPr>
        <w:tc>
          <w:tcPr>
            <w:tcW w:w="9498" w:type="dxa"/>
            <w:gridSpan w:val="4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E73CF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22891" w14:paraId="54B784BA" w14:textId="77777777">
        <w:trPr>
          <w:trHeight w:val="308"/>
        </w:trPr>
        <w:tc>
          <w:tcPr>
            <w:tcW w:w="54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3484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B76A9" w14:textId="4D7CB173" w:rsidR="00922891" w:rsidRDefault="007E4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5h</w:t>
            </w:r>
          </w:p>
        </w:tc>
        <w:tc>
          <w:tcPr>
            <w:tcW w:w="5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E88A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EA5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27AF" w14:textId="6DC014EF" w:rsidR="00922891" w:rsidRDefault="001E0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25C2" w14:textId="20C56654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1E01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22891" w14:paraId="7801DE30" w14:textId="77777777">
        <w:trPr>
          <w:trHeight w:val="425"/>
        </w:trPr>
        <w:tc>
          <w:tcPr>
            <w:tcW w:w="54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BA26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110D6" w14:textId="642DF1C1" w:rsidR="00922891" w:rsidRDefault="007E4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962FB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5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F8ABB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9E920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A713C27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D819B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150CE442" w14:textId="77777777">
        <w:trPr>
          <w:trHeight w:val="418"/>
        </w:trPr>
        <w:tc>
          <w:tcPr>
            <w:tcW w:w="54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D131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74B73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5h</w:t>
            </w:r>
          </w:p>
        </w:tc>
        <w:tc>
          <w:tcPr>
            <w:tcW w:w="59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63DFC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4EA21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6B7F2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BB573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47F7A695" w14:textId="77777777">
        <w:trPr>
          <w:trHeight w:val="300"/>
        </w:trPr>
        <w:tc>
          <w:tcPr>
            <w:tcW w:w="54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bottom"/>
          </w:tcPr>
          <w:p w14:paraId="2A9D659C" w14:textId="77777777" w:rsidR="00922891" w:rsidRPr="00FE2C92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Przygotowanie prac w zakresie zajęć bez udziału nauczyciela – ZBUN (raport, projekt, prezentacja, dyskusja i inne)</w:t>
            </w:r>
          </w:p>
        </w:tc>
        <w:tc>
          <w:tcPr>
            <w:tcW w:w="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bottom"/>
          </w:tcPr>
          <w:p w14:paraId="734FDCE6" w14:textId="77777777" w:rsidR="00922891" w:rsidRPr="00FE2C92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15h</w:t>
            </w:r>
          </w:p>
        </w:tc>
        <w:tc>
          <w:tcPr>
            <w:tcW w:w="6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A4B7B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  <w:vAlign w:val="bottom"/>
          </w:tcPr>
          <w:p w14:paraId="268E8520" w14:textId="00D38AA1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C9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0,</w:t>
            </w:r>
            <w:r w:rsidR="001E01EF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63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5F57D" w14:textId="77777777" w:rsidR="00922891" w:rsidRDefault="00922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2891" w14:paraId="0BE13665" w14:textId="77777777">
        <w:trPr>
          <w:trHeight w:val="300"/>
        </w:trPr>
        <w:tc>
          <w:tcPr>
            <w:tcW w:w="54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E8ABC" w14:textId="77777777" w:rsidR="00922891" w:rsidRDefault="006962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CF149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75h</w:t>
            </w:r>
          </w:p>
        </w:tc>
        <w:tc>
          <w:tcPr>
            <w:tcW w:w="226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1770E" w14:textId="06E36F03" w:rsidR="00922891" w:rsidRDefault="001E0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</w:t>
            </w:r>
          </w:p>
        </w:tc>
      </w:tr>
      <w:tr w:rsidR="00922891" w14:paraId="687AB024" w14:textId="77777777">
        <w:trPr>
          <w:trHeight w:val="315"/>
        </w:trPr>
        <w:tc>
          <w:tcPr>
            <w:tcW w:w="543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vAlign w:val="bottom"/>
          </w:tcPr>
          <w:p w14:paraId="59F08028" w14:textId="77777777" w:rsidR="00922891" w:rsidRDefault="006962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406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bottom"/>
          </w:tcPr>
          <w:p w14:paraId="7A715299" w14:textId="77777777" w:rsidR="00922891" w:rsidRDefault="006962F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3*</w:t>
            </w:r>
          </w:p>
        </w:tc>
      </w:tr>
    </w:tbl>
    <w:p w14:paraId="45C438F5" w14:textId="77777777" w:rsidR="00922891" w:rsidRDefault="006962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13C9EDB7" w14:textId="77777777" w:rsidR="00922891" w:rsidRDefault="006962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 pkt. ECTS</w:t>
      </w:r>
    </w:p>
    <w:p w14:paraId="046BA81E" w14:textId="311D2F49" w:rsidR="00FE2C92" w:rsidRDefault="006962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Wykłady na terenie </w:t>
      </w:r>
      <w:r w:rsidR="00FE2C92">
        <w:rPr>
          <w:rFonts w:ascii="Times New Roman" w:hAnsi="Times New Roman"/>
          <w:sz w:val="20"/>
          <w:szCs w:val="20"/>
        </w:rPr>
        <w:t>AMP</w:t>
      </w:r>
    </w:p>
    <w:p w14:paraId="614CB95C" w14:textId="2C6CFC55" w:rsidR="00922891" w:rsidRDefault="006962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Wykłady e-learning</w:t>
      </w:r>
    </w:p>
    <w:p w14:paraId="6C191C59" w14:textId="01319C06" w:rsidR="00E61574" w:rsidRDefault="00E61574">
      <w:pPr>
        <w:spacing w:after="0" w:line="240" w:lineRule="auto"/>
        <w:rPr>
          <w:rFonts w:ascii="Calibri" w:hAnsi="Calibri"/>
        </w:rPr>
      </w:pPr>
    </w:p>
    <w:p w14:paraId="34D8984A" w14:textId="77777777" w:rsidR="009C5CE3" w:rsidRDefault="009C5CE3" w:rsidP="009C5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27741A99" w14:textId="77777777" w:rsidR="009C5CE3" w:rsidRDefault="009C5CE3">
      <w:pPr>
        <w:spacing w:after="0" w:line="240" w:lineRule="auto"/>
        <w:rPr>
          <w:rFonts w:ascii="Calibri" w:hAnsi="Calibri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7"/>
        <w:gridCol w:w="6125"/>
        <w:gridCol w:w="963"/>
        <w:gridCol w:w="992"/>
      </w:tblGrid>
      <w:tr w:rsidR="00922891" w14:paraId="7AB0FE06" w14:textId="77777777"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E4FF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TREŚCI  PROGRAMOWE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</w:rPr>
              <w:t xml:space="preserve"> </w:t>
            </w:r>
          </w:p>
        </w:tc>
      </w:tr>
      <w:tr w:rsidR="00922891" w14:paraId="019EF988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21E4" w14:textId="77777777" w:rsidR="00922891" w:rsidRDefault="006962FB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FORMA ZAJĘĆ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F75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B712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16E3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SUMA GODZ.</w:t>
            </w:r>
          </w:p>
        </w:tc>
      </w:tr>
      <w:tr w:rsidR="00922891" w14:paraId="0906BF38" w14:textId="77777777">
        <w:trPr>
          <w:trHeight w:val="41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7BA5" w14:textId="77777777" w:rsidR="00922891" w:rsidRDefault="006962FB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WYKŁADY </w:t>
            </w:r>
          </w:p>
          <w:p w14:paraId="47AF4D59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1D8F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Podstawy bakteriologii, podział drobnoustrojów chorobotwórczych, morfologia i fizjologia drobnoustrojów. Drogi szerzenia się zarazków.</w:t>
            </w:r>
          </w:p>
          <w:p w14:paraId="7C75C2B3" w14:textId="77777777" w:rsidR="00922891" w:rsidRDefault="006962FB">
            <w:pPr>
              <w:widowControl w:val="0"/>
              <w:tabs>
                <w:tab w:val="left" w:pos="353"/>
              </w:tabs>
              <w:spacing w:after="2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mikrobiologii, wirusologii, bakteriologii i parazytologii. Systematyka drobnoustrojów chorobotwórczych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F5E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467ADA2E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(e-l)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F92A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14:paraId="1033B406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E1615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1FD8B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89624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C491FC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13F26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805D09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E0002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D3091E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1AD2D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D52C3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D049E" w14:textId="77777777" w:rsidR="00922891" w:rsidRDefault="00922891">
            <w:pPr>
              <w:widowControl w:val="0"/>
              <w:spacing w:after="20" w:line="240" w:lineRule="auto"/>
              <w:ind w:left="-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6EBF4" w14:textId="77777777" w:rsidR="00922891" w:rsidRDefault="00922891">
            <w:pPr>
              <w:widowControl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891" w14:paraId="63FCD018" w14:textId="77777777">
        <w:trPr>
          <w:trHeight w:val="67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7712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E26E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Odporność a zakażenie – przeciwzakaźne mechanizmy obronne, odporność, w której pośredniczą przeciwciała (humoralna), odporność komórkowa. Mechanizm alergii i autoagresji.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5739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22BC0791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(e-l)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01B2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66FD483E" w14:textId="77777777">
        <w:trPr>
          <w:trHeight w:val="67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1F07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487A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Fizjologiczna flora człowieka, anatomiczne rozmieszczenie flory fizjologicznej, chorobotwórczość flory fizjologicznej. Uodpornienie czynne i bierne człowieka.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50C2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153ECD30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(e-l)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7272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75DD3931" w14:textId="77777777">
        <w:trPr>
          <w:trHeight w:val="67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61A5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B8BA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Bakteriologia kliniczna – ziarenkowce, Gram-dodatnie, Laseczki Gram-dodatnie tlenowe, Gram-dodatnie beztlenowe ogólna charakterystyka, czynniki determinujące chorobotwórczość. </w:t>
            </w:r>
          </w:p>
          <w:p w14:paraId="76C2A3D7" w14:textId="77777777" w:rsidR="00922891" w:rsidRDefault="006962FB">
            <w:pPr>
              <w:widowControl w:val="0"/>
              <w:tabs>
                <w:tab w:val="left" w:pos="353"/>
              </w:tabs>
              <w:spacing w:after="2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Zakażenie bakteryjne dróg oddechowych, przewodu pokarmowego, układu moczowo-płciowego, skóry i układu nerwowego.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5B01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3BF3FE6B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(e-l)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2C89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55EF29E5" w14:textId="77777777">
        <w:trPr>
          <w:trHeight w:val="19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A32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317F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Ziarenkowce Gram-ujemne, Pałeczki Gram-ujemne.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AD1A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1B9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016ECAD7" w14:textId="77777777">
        <w:trPr>
          <w:trHeight w:val="70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216A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B694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Bakterie oportunistyczne i pochodzenia zwierzęcego. Prątki, krętki i inne podobne drobnoustroje .Czynniki zjadliwości. Epidemiologia.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01CB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ACD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16764529" w14:textId="77777777">
        <w:trPr>
          <w:trHeight w:val="55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4EB5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3CDD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Wirusologia kliniczna; wirusy RNA, patogeneza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epidemiologia. Wirusowe zapalenia wątroby; HAV, HBV, HCV, HEV.  Wirusy DNA, patogeneza i epidemiologia.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B7BA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16AA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00B8966C" w14:textId="77777777">
        <w:trPr>
          <w:trHeight w:val="8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01B9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E927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Mikrologia kliniczna, dermatofity i grzyby nitkowate. </w:t>
            </w:r>
          </w:p>
          <w:p w14:paraId="7FDB59ED" w14:textId="77777777" w:rsidR="00922891" w:rsidRDefault="006962FB">
            <w:pPr>
              <w:widowControl w:val="0"/>
              <w:tabs>
                <w:tab w:val="left" w:pos="353"/>
              </w:tabs>
              <w:spacing w:after="2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Grzyby chorobotwórcze dla człowieka. Diagnostyka mikrobiologiczna zakażeń grzybicznych.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D45B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7941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7F6EF809" w14:textId="77777777">
        <w:trPr>
          <w:trHeight w:val="28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5E9D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7B68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Drożdżaki i grzyby. Grzybice oportunistyczne.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504C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55D8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118EFB11" w14:textId="77777777">
        <w:trPr>
          <w:trHeight w:val="207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6CA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1799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  <w:tab w:val="left" w:pos="493"/>
                <w:tab w:val="left" w:pos="742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Parazytologia kliniczna. Zakażenia pasożytnicze.</w:t>
            </w:r>
          </w:p>
          <w:p w14:paraId="76E617DA" w14:textId="77777777" w:rsidR="00922891" w:rsidRDefault="006962FB">
            <w:pPr>
              <w:widowControl w:val="0"/>
              <w:tabs>
                <w:tab w:val="left" w:pos="353"/>
                <w:tab w:val="left" w:pos="459"/>
                <w:tab w:val="left" w:pos="742"/>
              </w:tabs>
              <w:spacing w:after="20" w:line="240" w:lineRule="auto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Funkcjonowanie układu pasożyt – żywiciel  a terapia chorób wywołanych przez pasożyty.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0D23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D2A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45ADFBFD" w14:textId="77777777">
        <w:trPr>
          <w:trHeight w:val="55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879B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0346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Zakażenia bakteriami beztlenowymi. Zakażenia układu moczowego, zatrucia pokarmowe. Zapalenia opon mózgowo-rdzeniowych. Zapalenia płuc.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7695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3063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7C038140" w14:textId="77777777">
        <w:trPr>
          <w:trHeight w:val="307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153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E3E0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Choroby zakaźne szerzące się drogą kropelkową: wirusowe, bakteryjne . Zakażenia odzwierzęce.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9B3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05A5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70DCD2C1" w14:textId="77777777">
        <w:trPr>
          <w:trHeight w:val="87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D30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8481" w14:textId="77777777" w:rsidR="00922891" w:rsidRDefault="006962FB">
            <w:pPr>
              <w:widowControl w:val="0"/>
              <w:numPr>
                <w:ilvl w:val="0"/>
                <w:numId w:val="9"/>
              </w:numPr>
              <w:tabs>
                <w:tab w:val="left" w:pos="353"/>
              </w:tabs>
              <w:spacing w:after="20" w:line="240" w:lineRule="auto"/>
              <w:ind w:left="601" w:hanging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Drobnoustroje przenoszone droga płciową.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404D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9221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1BD93EC7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1CFD" w14:textId="77777777" w:rsidR="00922891" w:rsidRDefault="006962FB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FORMA ZAJĘĆ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FEE4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104C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188B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GODZ.</w:t>
            </w:r>
          </w:p>
        </w:tc>
      </w:tr>
      <w:tr w:rsidR="00922891" w14:paraId="51F7DB72" w14:textId="77777777">
        <w:trPr>
          <w:trHeight w:val="55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0733" w14:textId="77777777" w:rsidR="00922891" w:rsidRDefault="006962FB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ĆWICZENIA</w:t>
            </w:r>
          </w:p>
          <w:p w14:paraId="4B031521" w14:textId="77777777" w:rsidR="00922891" w:rsidRDefault="006962FB">
            <w:pPr>
              <w:widowControl w:val="0"/>
              <w:snapToGrid w:val="0"/>
              <w:spacing w:after="20" w:line="240" w:lineRule="auto"/>
              <w:ind w:left="-83" w:right="-135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KLASYCZNE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7884" w14:textId="77777777" w:rsidR="00922891" w:rsidRDefault="006962FB">
            <w:pPr>
              <w:widowControl w:val="0"/>
              <w:spacing w:after="20" w:line="240" w:lineRule="auto"/>
              <w:ind w:left="918" w:hanging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Ćw.kl.1. Podstawy drobnoustrojów patogennych i obecnych we florze fizjologicznej.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3E83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0A45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22891" w14:paraId="3DE6611F" w14:textId="777777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9136" w14:textId="77777777" w:rsidR="00922891" w:rsidRDefault="00922891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9491" w14:textId="77777777" w:rsidR="00922891" w:rsidRDefault="006962FB">
            <w:pPr>
              <w:widowControl w:val="0"/>
              <w:spacing w:after="20" w:line="240" w:lineRule="auto"/>
              <w:ind w:left="918" w:hanging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kl.  2. Chorobotwórczość, drogi szerzenia się zakażeń. Elementy epidemiologii chorób zakaźnych.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513F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BE2B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3F18A6B1" w14:textId="77777777">
        <w:trPr>
          <w:trHeight w:val="31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B282" w14:textId="77777777" w:rsidR="00922891" w:rsidRDefault="00922891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13AC" w14:textId="77777777" w:rsidR="00922891" w:rsidRDefault="006962FB">
            <w:pPr>
              <w:widowControl w:val="0"/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Ćw. kl. 3. Zagrożenia chorobami zakaźnymi w Polsce i na świecie. Ocena  niebezpieczeństwa toksykologicznego w określonych grupach wiekowych oraz w różnych stanach klinicznych, ze szczególnym uwzględnieniem okresu ciąży i karmienia piersią. Immunoprofilaktyka - szczepienia profilaktyczne i lecznicze, surowice odpornościowe. Immunoprofilaktyka zakażeń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7D48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1E28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1DA89EB8" w14:textId="777777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BD0D" w14:textId="77777777" w:rsidR="00922891" w:rsidRDefault="00922891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7303" w14:textId="77777777" w:rsidR="00922891" w:rsidRDefault="006962FB">
            <w:pPr>
              <w:widowControl w:val="0"/>
              <w:spacing w:after="20" w:line="240" w:lineRule="auto"/>
              <w:ind w:left="918" w:hanging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kl. 4. Profilaktyka nieswoista. Dezynfekcja, sterylizacja. Metody kontroli zanieczyszczeń: powietrza, powierzchni rąk, środków dezynfekcyjnych.</w:t>
            </w:r>
          </w:p>
          <w:p w14:paraId="307D2B62" w14:textId="77777777" w:rsidR="00922891" w:rsidRDefault="006962FB">
            <w:pPr>
              <w:widowControl w:val="0"/>
              <w:spacing w:after="20" w:line="240" w:lineRule="auto"/>
              <w:ind w:left="918" w:hanging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Profilaktyka swoista. Surowice i szczepionki. Kalendarz szczepień.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1AA7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6085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7ED813D2" w14:textId="777777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A87F" w14:textId="77777777" w:rsidR="00922891" w:rsidRDefault="00922891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FE0F" w14:textId="77777777" w:rsidR="00922891" w:rsidRDefault="006962FB">
            <w:pPr>
              <w:widowControl w:val="0"/>
              <w:spacing w:after="20" w:line="240" w:lineRule="auto"/>
              <w:ind w:left="776" w:hanging="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kl. 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Mikrobiologia i fizjologia komórki bakteryjnej.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Charakterystyka wybranych bakterii wywołujących zakażenia układu oddechowego, pokarmowego, moczowo-płciowego, nerwowego i skóry.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4AD6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AEDC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4634BCAC" w14:textId="777777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60B1" w14:textId="77777777" w:rsidR="00922891" w:rsidRDefault="00922891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3473" w14:textId="77777777" w:rsidR="00922891" w:rsidRDefault="006962FB">
            <w:pPr>
              <w:widowControl w:val="0"/>
              <w:spacing w:after="20" w:line="240" w:lineRule="auto"/>
              <w:ind w:left="776" w:hanging="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kl. 6. Charakterystyka wybranych wirusów wywołujących choroby u człowieka. Zakażenia HIV, AIDS, wirusowe zapalenia wątroby, grypa.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0AED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F632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0F994663" w14:textId="777777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EA86" w14:textId="77777777" w:rsidR="00922891" w:rsidRDefault="00922891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00EF" w14:textId="77777777" w:rsidR="00922891" w:rsidRDefault="006962FB">
            <w:pPr>
              <w:widowControl w:val="0"/>
              <w:spacing w:after="20" w:line="240" w:lineRule="auto"/>
              <w:ind w:left="776" w:hanging="8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kl. 7.Charakterystyka wybranych grzybów patogennych wywołujących choroby u człowieka.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73D2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EC19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2F962FB7" w14:textId="777777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0C80" w14:textId="77777777" w:rsidR="00922891" w:rsidRDefault="00922891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3762" w14:textId="77777777" w:rsidR="00922891" w:rsidRDefault="006962FB">
            <w:pPr>
              <w:widowControl w:val="0"/>
              <w:spacing w:after="20" w:line="240" w:lineRule="auto"/>
              <w:ind w:left="776" w:hanging="8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kl. 8. Najczęściej spotykane pasożyty człowieka. Rola pielęgniarki w zapobieganiu rozprzestrzeniania się chorób pasożytniczych.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CDF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61C9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01BFF35A" w14:textId="777777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5533" w14:textId="77777777" w:rsidR="00922891" w:rsidRDefault="00922891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5793" w14:textId="77777777" w:rsidR="00922891" w:rsidRDefault="006962FB">
            <w:pPr>
              <w:widowControl w:val="0"/>
              <w:spacing w:after="20" w:line="240" w:lineRule="auto"/>
              <w:ind w:left="776" w:hanging="8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kl. 9. Mikrobiologiczna diagnostyka zakażeń. Metody bezpośredniego i pośredniego wykrywania drobnoustrojów w materiale klinicznym. Zasady hodowli drobnoustrojów chorobotwórczych. Określenie wrażliwości na chemioterapeutyki.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7845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CF0D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64FDB000" w14:textId="777777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7E11" w14:textId="77777777" w:rsidR="00922891" w:rsidRDefault="00922891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18C3" w14:textId="77777777" w:rsidR="00922891" w:rsidRDefault="006962FB">
            <w:pPr>
              <w:widowControl w:val="0"/>
              <w:spacing w:after="20" w:line="240" w:lineRule="auto"/>
              <w:ind w:left="776" w:hanging="8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kl. 10. Pobieranie, dokumentowanie i transport materiałów klinicznych do badań mikrobiologicznych. Kolejność postępowania w badaniach mikrobiologicznych, ich znaczenie i zastosowanie. Kontrola procesu sterylizacji. Odczytanie wskaźników chemicznych i biologicznych kontrolujących procesy sterylizacji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BF5E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3A69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28AD8062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D261" w14:textId="77777777" w:rsidR="00922891" w:rsidRDefault="006962FB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FORMA ZAJĘĆ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009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E938" w14:textId="77777777" w:rsidR="00922891" w:rsidRDefault="006962FB">
            <w:pPr>
              <w:widowControl w:val="0"/>
              <w:spacing w:after="20" w:line="240" w:lineRule="auto"/>
              <w:ind w:left="-114"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DBEB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GODZ.</w:t>
            </w:r>
          </w:p>
          <w:p w14:paraId="0F93804B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891" w14:paraId="08673A99" w14:textId="77777777">
        <w:trPr>
          <w:trHeight w:val="25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FFDA" w14:textId="67C4FC67" w:rsidR="00922891" w:rsidRDefault="006962FB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ĆWICZENIA</w:t>
            </w:r>
            <w:r w:rsidR="00857A2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  <w:t>W  PRACOWNI MIKROBIOLOGICZNEJ</w:t>
            </w:r>
          </w:p>
          <w:p w14:paraId="10BE1648" w14:textId="77777777" w:rsidR="00922891" w:rsidRDefault="006962FB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7197" w14:textId="77777777" w:rsidR="00922891" w:rsidRDefault="006962FB">
            <w:pPr>
              <w:widowControl w:val="0"/>
              <w:numPr>
                <w:ilvl w:val="0"/>
                <w:numId w:val="10"/>
              </w:numPr>
              <w:tabs>
                <w:tab w:val="left" w:pos="776"/>
                <w:tab w:val="left" w:pos="1081"/>
                <w:tab w:val="left" w:pos="1516"/>
              </w:tabs>
              <w:spacing w:after="2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Obsługa mikroskopu.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98DA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CBB9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22891" w14:paraId="5063EC66" w14:textId="77777777">
        <w:trPr>
          <w:trHeight w:val="2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B082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5C84" w14:textId="77777777" w:rsidR="00922891" w:rsidRDefault="006962FB">
            <w:pPr>
              <w:widowControl w:val="0"/>
              <w:numPr>
                <w:ilvl w:val="0"/>
                <w:numId w:val="10"/>
              </w:numPr>
              <w:tabs>
                <w:tab w:val="left" w:pos="1060"/>
                <w:tab w:val="left" w:pos="1201"/>
              </w:tabs>
              <w:spacing w:after="20" w:line="240" w:lineRule="auto"/>
              <w:ind w:left="776" w:hanging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Morfologia komórki bakteryjnej. Metody barwienia bakterii. Podłoża bakteriologiczne.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265E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CBFF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3F3D82D6" w14:textId="77777777">
        <w:trPr>
          <w:trHeight w:val="2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DB13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2F76" w14:textId="77777777" w:rsidR="00922891" w:rsidRDefault="006962FB">
            <w:pPr>
              <w:widowControl w:val="0"/>
              <w:numPr>
                <w:ilvl w:val="0"/>
                <w:numId w:val="10"/>
              </w:numPr>
              <w:tabs>
                <w:tab w:val="left" w:pos="776"/>
                <w:tab w:val="left" w:pos="1051"/>
              </w:tabs>
              <w:spacing w:after="20" w:line="240" w:lineRule="auto"/>
              <w:ind w:left="351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Diagnostyka wirusów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741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83BC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15606640" w14:textId="77777777">
        <w:trPr>
          <w:trHeight w:val="2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26C8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94BC" w14:textId="77777777" w:rsidR="00922891" w:rsidRDefault="006962FB">
            <w:pPr>
              <w:widowControl w:val="0"/>
              <w:numPr>
                <w:ilvl w:val="0"/>
                <w:numId w:val="10"/>
              </w:numPr>
              <w:tabs>
                <w:tab w:val="left" w:pos="776"/>
                <w:tab w:val="left" w:pos="1066"/>
              </w:tabs>
              <w:spacing w:after="20" w:line="240" w:lineRule="auto"/>
              <w:ind w:left="918" w:hanging="9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Ocena różnych form i cech wzrostu bakterii i grzybów na podstawowych podłożach stałych (kształt, rozmiar, zabarwienie kolonii, wzrost mgławicowy, ruch bakterii, rodzaje hemolizy na podłożu agarowym z krwią) i płynnych (zmętnienie) na podstawie różnych posiewów materiałów diagnostycznych (ropa, wymazy z dróg oddechowych, mocz, krew).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AE1D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62C0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6212C567" w14:textId="77777777">
        <w:trPr>
          <w:trHeight w:val="2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5A87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A623" w14:textId="77777777" w:rsidR="00922891" w:rsidRDefault="006962FB">
            <w:pPr>
              <w:widowControl w:val="0"/>
              <w:numPr>
                <w:ilvl w:val="0"/>
                <w:numId w:val="10"/>
              </w:numPr>
              <w:tabs>
                <w:tab w:val="left" w:pos="776"/>
                <w:tab w:val="left" w:pos="1096"/>
              </w:tabs>
              <w:spacing w:after="20" w:line="240" w:lineRule="auto"/>
              <w:ind w:left="351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Diagnostyka grzybów.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764B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CC19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01D459EA" w14:textId="77777777">
        <w:trPr>
          <w:trHeight w:val="2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F6F5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61F" w14:textId="77777777" w:rsidR="00922891" w:rsidRDefault="006962FB">
            <w:pPr>
              <w:widowControl w:val="0"/>
              <w:numPr>
                <w:ilvl w:val="0"/>
                <w:numId w:val="10"/>
              </w:numPr>
              <w:tabs>
                <w:tab w:val="left" w:pos="918"/>
                <w:tab w:val="left" w:pos="1060"/>
              </w:tabs>
              <w:spacing w:after="20" w:line="240" w:lineRule="auto"/>
              <w:ind w:hanging="6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Rozpoznawanie najczęściej spotykanych pasożytów człowieka na podstawie ich budowy i cykli życiowych oraz wywoływanych przez nie objawów chorobowych. Opracowanie materiału w pracowni mikrobiologicznej. Wykonanie preparatów bezpośrednich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10D1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0C8E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2891" w14:paraId="395F39B2" w14:textId="77777777">
        <w:trPr>
          <w:trHeight w:val="56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0D92" w14:textId="77777777" w:rsidR="00922891" w:rsidRDefault="006962FB">
            <w:pPr>
              <w:widowControl w:val="0"/>
              <w:snapToGri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  <w:t>FORMA ZAJĘĆ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7049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6D9F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LICZBA 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4313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SUMA GODZ.</w:t>
            </w:r>
          </w:p>
        </w:tc>
      </w:tr>
      <w:tr w:rsidR="00922891" w14:paraId="7202018E" w14:textId="77777777">
        <w:trPr>
          <w:trHeight w:val="23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12F3" w14:textId="5FD3D6B9" w:rsidR="00922891" w:rsidRDefault="00857A26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</w:rPr>
              <w:t>Praca własna studenta pod kierunkiem nauczyciela (ZBUN)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C7F9" w14:textId="77777777" w:rsidR="00922891" w:rsidRDefault="006962FB">
            <w:pPr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ZBUN 1. Zakażenia odzwierzęce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712D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9D65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22891" w14:paraId="35DB6A13" w14:textId="77777777">
        <w:trPr>
          <w:trHeight w:val="18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AEE" w14:textId="77777777" w:rsidR="00922891" w:rsidRDefault="00922891">
            <w:pPr>
              <w:widowControl w:val="0"/>
              <w:snapToGrid w:val="0"/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6086" w14:textId="77777777" w:rsidR="00922891" w:rsidRDefault="006962FB">
            <w:pPr>
              <w:widowControl w:val="0"/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ZBUN 2.  Choroby przenoszone drogą płciową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DC61" w14:textId="77777777" w:rsidR="00922891" w:rsidRDefault="006962FB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5E10" w14:textId="77777777" w:rsidR="00922891" w:rsidRDefault="00922891">
            <w:pPr>
              <w:widowControl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D8121B6" w14:textId="77777777" w:rsidR="00922891" w:rsidRDefault="00922891"/>
    <w:sectPr w:rsidR="009228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C78"/>
    <w:multiLevelType w:val="multilevel"/>
    <w:tmpl w:val="F44240A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42E29"/>
    <w:multiLevelType w:val="multilevel"/>
    <w:tmpl w:val="39665A7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FC2D1F"/>
    <w:multiLevelType w:val="multilevel"/>
    <w:tmpl w:val="5A9A2D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485C0B"/>
    <w:multiLevelType w:val="multilevel"/>
    <w:tmpl w:val="DA88199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781FDD"/>
    <w:multiLevelType w:val="multilevel"/>
    <w:tmpl w:val="3B6A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31C69B7"/>
    <w:multiLevelType w:val="multilevel"/>
    <w:tmpl w:val="AA6EB5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5C3A1A"/>
    <w:multiLevelType w:val="multilevel"/>
    <w:tmpl w:val="8F4CFF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8F9790A"/>
    <w:multiLevelType w:val="multilevel"/>
    <w:tmpl w:val="AD6821C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BF5F5C"/>
    <w:multiLevelType w:val="multilevel"/>
    <w:tmpl w:val="2C9821C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A95A6A"/>
    <w:multiLevelType w:val="multilevel"/>
    <w:tmpl w:val="D72A0E34"/>
    <w:lvl w:ilvl="0">
      <w:start w:val="1"/>
      <w:numFmt w:val="decimal"/>
      <w:lvlText w:val="Ćw. prac.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12B25FA"/>
    <w:multiLevelType w:val="multilevel"/>
    <w:tmpl w:val="5566C65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4A559F"/>
    <w:multiLevelType w:val="multilevel"/>
    <w:tmpl w:val="1D9410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6A663C"/>
    <w:multiLevelType w:val="multilevel"/>
    <w:tmpl w:val="B3A40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1332357"/>
    <w:multiLevelType w:val="multilevel"/>
    <w:tmpl w:val="CEA428BA"/>
    <w:lvl w:ilvl="0">
      <w:start w:val="1"/>
      <w:numFmt w:val="decimal"/>
      <w:lvlText w:val="W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8A4340F"/>
    <w:multiLevelType w:val="multilevel"/>
    <w:tmpl w:val="BC3854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22790279">
    <w:abstractNumId w:val="8"/>
  </w:num>
  <w:num w:numId="2" w16cid:durableId="1171260930">
    <w:abstractNumId w:val="7"/>
  </w:num>
  <w:num w:numId="3" w16cid:durableId="1049456019">
    <w:abstractNumId w:val="0"/>
  </w:num>
  <w:num w:numId="4" w16cid:durableId="1111514400">
    <w:abstractNumId w:val="3"/>
  </w:num>
  <w:num w:numId="5" w16cid:durableId="723413061">
    <w:abstractNumId w:val="10"/>
  </w:num>
  <w:num w:numId="6" w16cid:durableId="693965406">
    <w:abstractNumId w:val="12"/>
  </w:num>
  <w:num w:numId="7" w16cid:durableId="787432178">
    <w:abstractNumId w:val="14"/>
  </w:num>
  <w:num w:numId="8" w16cid:durableId="141119002">
    <w:abstractNumId w:val="5"/>
  </w:num>
  <w:num w:numId="9" w16cid:durableId="1510099363">
    <w:abstractNumId w:val="13"/>
  </w:num>
  <w:num w:numId="10" w16cid:durableId="1916552087">
    <w:abstractNumId w:val="9"/>
  </w:num>
  <w:num w:numId="11" w16cid:durableId="469400292">
    <w:abstractNumId w:val="1"/>
  </w:num>
  <w:num w:numId="12" w16cid:durableId="1565406201">
    <w:abstractNumId w:val="11"/>
  </w:num>
  <w:num w:numId="13" w16cid:durableId="1572889607">
    <w:abstractNumId w:val="2"/>
  </w:num>
  <w:num w:numId="14" w16cid:durableId="1146632666">
    <w:abstractNumId w:val="4"/>
  </w:num>
  <w:num w:numId="15" w16cid:durableId="1359164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91"/>
    <w:rsid w:val="001E01EF"/>
    <w:rsid w:val="003961BE"/>
    <w:rsid w:val="004501A4"/>
    <w:rsid w:val="006962FB"/>
    <w:rsid w:val="007E4DD7"/>
    <w:rsid w:val="00857A26"/>
    <w:rsid w:val="00922891"/>
    <w:rsid w:val="009C5CE3"/>
    <w:rsid w:val="00AA5D1D"/>
    <w:rsid w:val="00B26543"/>
    <w:rsid w:val="00E61574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2BD4"/>
  <w15:docId w15:val="{3466222C-1018-4CC9-AD1D-9E39B89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qFormat/>
    <w:rsid w:val="00FA78F7"/>
  </w:style>
  <w:style w:type="character" w:customStyle="1" w:styleId="czeinternetowe">
    <w:name w:val="Łącze internetowe"/>
    <w:uiPriority w:val="99"/>
    <w:unhideWhenUsed/>
    <w:rsid w:val="00FA78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653E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8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dziewisz@mazowiec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biniewicz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E305-82D1-49E5-AEEA-2EBD78A7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3065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dc:description/>
  <cp:lastModifiedBy>Adrianna Frydrysiak - Brzozowska</cp:lastModifiedBy>
  <cp:revision>12</cp:revision>
  <cp:lastPrinted>2022-02-01T12:42:00Z</cp:lastPrinted>
  <dcterms:created xsi:type="dcterms:W3CDTF">2022-12-05T15:20:00Z</dcterms:created>
  <dcterms:modified xsi:type="dcterms:W3CDTF">2023-04-06T19:37:00Z</dcterms:modified>
  <dc:language>pl-PL</dc:language>
</cp:coreProperties>
</file>