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03"/>
        <w:gridCol w:w="203"/>
        <w:gridCol w:w="222"/>
        <w:gridCol w:w="222"/>
        <w:gridCol w:w="203"/>
        <w:gridCol w:w="364"/>
        <w:gridCol w:w="204"/>
        <w:gridCol w:w="345"/>
        <w:gridCol w:w="80"/>
        <w:gridCol w:w="80"/>
        <w:gridCol w:w="709"/>
        <w:gridCol w:w="283"/>
        <w:gridCol w:w="123"/>
        <w:gridCol w:w="19"/>
        <w:gridCol w:w="256"/>
        <w:gridCol w:w="89"/>
        <w:gridCol w:w="567"/>
        <w:gridCol w:w="283"/>
        <w:gridCol w:w="143"/>
        <w:gridCol w:w="141"/>
        <w:gridCol w:w="44"/>
        <w:gridCol w:w="347"/>
        <w:gridCol w:w="176"/>
        <w:gridCol w:w="142"/>
        <w:gridCol w:w="141"/>
        <w:gridCol w:w="37"/>
        <w:gridCol w:w="44"/>
        <w:gridCol w:w="375"/>
        <w:gridCol w:w="77"/>
        <w:gridCol w:w="318"/>
        <w:gridCol w:w="71"/>
        <w:gridCol w:w="71"/>
        <w:gridCol w:w="37"/>
        <w:gridCol w:w="246"/>
        <w:gridCol w:w="81"/>
        <w:gridCol w:w="169"/>
        <w:gridCol w:w="317"/>
        <w:gridCol w:w="142"/>
        <w:gridCol w:w="37"/>
        <w:gridCol w:w="276"/>
        <w:gridCol w:w="32"/>
        <w:gridCol w:w="152"/>
        <w:gridCol w:w="9"/>
        <w:gridCol w:w="992"/>
        <w:gridCol w:w="37"/>
      </w:tblGrid>
      <w:tr w:rsidR="00FF4A0D" w:rsidRPr="00772781" w14:paraId="0CBCEF50" w14:textId="77777777" w:rsidTr="001A787F">
        <w:trPr>
          <w:gridAfter w:val="1"/>
          <w:wAfter w:w="37" w:type="dxa"/>
          <w:trHeight w:val="600"/>
        </w:trPr>
        <w:tc>
          <w:tcPr>
            <w:tcW w:w="683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9AFFB56" w14:textId="77777777" w:rsidR="00FF4A0D" w:rsidRPr="00772781" w:rsidRDefault="00FF4A0D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3027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F49C951" w14:textId="77777777" w:rsidR="00FF4A0D" w:rsidRPr="00772781" w:rsidRDefault="002F3CB7" w:rsidP="00F1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</w:t>
            </w:r>
            <w:r w:rsidR="006D6F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6D6F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651C9" w:rsidRPr="00772781" w14:paraId="6A0CE1ED" w14:textId="77777777" w:rsidTr="001A787F">
        <w:trPr>
          <w:gridAfter w:val="1"/>
          <w:wAfter w:w="37" w:type="dxa"/>
          <w:trHeight w:val="600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357D18" w14:textId="77777777" w:rsidR="00A651C9" w:rsidRDefault="00A651C9" w:rsidP="00FF4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B. NAUKI SPOŁECZNE I HUMANISTYCZNE</w:t>
            </w:r>
          </w:p>
        </w:tc>
      </w:tr>
      <w:tr w:rsidR="00B16C60" w:rsidRPr="00772781" w14:paraId="3728DEA1" w14:textId="77777777" w:rsidTr="001A787F">
        <w:trPr>
          <w:gridAfter w:val="1"/>
          <w:wAfter w:w="37" w:type="dxa"/>
          <w:trHeight w:val="375"/>
        </w:trPr>
        <w:tc>
          <w:tcPr>
            <w:tcW w:w="390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423A2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7ABDB" w14:textId="77777777"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sz w:val="20"/>
                <w:szCs w:val="20"/>
              </w:rPr>
              <w:t>NS-JA</w:t>
            </w:r>
          </w:p>
        </w:tc>
      </w:tr>
      <w:tr w:rsidR="00B15D27" w:rsidRPr="00772781" w14:paraId="1F73BB9A" w14:textId="77777777" w:rsidTr="001A787F">
        <w:trPr>
          <w:gridAfter w:val="1"/>
          <w:wAfter w:w="37" w:type="dxa"/>
          <w:trHeight w:val="150"/>
        </w:trPr>
        <w:tc>
          <w:tcPr>
            <w:tcW w:w="3908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199CF" w14:textId="77777777"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18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7371" w14:textId="77777777"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766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A77656" w14:textId="77777777" w:rsidR="00B15D27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kern w:val="1"/>
                <w:sz w:val="20"/>
                <w:szCs w:val="20"/>
              </w:rPr>
              <w:t>JĘZYK ANGIELSKI</w:t>
            </w:r>
          </w:p>
        </w:tc>
      </w:tr>
      <w:tr w:rsidR="00B15D27" w:rsidRPr="00772781" w14:paraId="72E87C22" w14:textId="77777777" w:rsidTr="001A787F">
        <w:trPr>
          <w:gridAfter w:val="1"/>
          <w:wAfter w:w="37" w:type="dxa"/>
          <w:trHeight w:val="150"/>
        </w:trPr>
        <w:tc>
          <w:tcPr>
            <w:tcW w:w="3908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F0CE2D" w14:textId="77777777"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2255E8" w14:textId="77777777"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766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46A303" w14:textId="77777777" w:rsidR="00B15D27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English</w:t>
            </w:r>
          </w:p>
        </w:tc>
      </w:tr>
      <w:tr w:rsidR="00B16C60" w:rsidRPr="00772781" w14:paraId="7FC1D442" w14:textId="77777777" w:rsidTr="001A787F">
        <w:trPr>
          <w:gridAfter w:val="1"/>
          <w:wAfter w:w="37" w:type="dxa"/>
          <w:trHeight w:val="37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BEF2095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45270F" w:rsidRPr="00772781" w14:paraId="36581238" w14:textId="77777777" w:rsidTr="001A787F">
        <w:trPr>
          <w:gridAfter w:val="1"/>
          <w:wAfter w:w="37" w:type="dxa"/>
          <w:trHeight w:val="480"/>
        </w:trPr>
        <w:tc>
          <w:tcPr>
            <w:tcW w:w="24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E9E7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451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21B8E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F46941" w:rsidRPr="00772781" w14:paraId="0B8F351D" w14:textId="77777777" w:rsidTr="001A787F">
        <w:trPr>
          <w:gridAfter w:val="1"/>
          <w:wAfter w:w="37" w:type="dxa"/>
          <w:trHeight w:val="480"/>
        </w:trPr>
        <w:tc>
          <w:tcPr>
            <w:tcW w:w="24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FBD17" w14:textId="77777777" w:rsidR="00F46941" w:rsidRPr="00772781" w:rsidRDefault="00F46941" w:rsidP="00F46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45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C617E3" w14:textId="7B10F3A7" w:rsidR="00F46941" w:rsidRPr="00772781" w:rsidRDefault="00F46941" w:rsidP="00F46941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/niestacjonarne</w:t>
            </w:r>
          </w:p>
        </w:tc>
      </w:tr>
      <w:tr w:rsidR="00F46941" w:rsidRPr="00772781" w14:paraId="1F56BEC5" w14:textId="77777777" w:rsidTr="001A787F">
        <w:trPr>
          <w:gridAfter w:val="1"/>
          <w:wAfter w:w="37" w:type="dxa"/>
          <w:trHeight w:val="465"/>
        </w:trPr>
        <w:tc>
          <w:tcPr>
            <w:tcW w:w="24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53E41" w14:textId="77777777" w:rsidR="00F46941" w:rsidRPr="00772781" w:rsidRDefault="00F46941" w:rsidP="00F46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45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61F73D" w14:textId="0D5338DE" w:rsidR="00F46941" w:rsidRPr="00772781" w:rsidRDefault="00F46941" w:rsidP="00F46941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Studia pierwszego stopnia </w:t>
            </w:r>
          </w:p>
        </w:tc>
      </w:tr>
      <w:tr w:rsidR="0045270F" w:rsidRPr="00772781" w14:paraId="2C5AF837" w14:textId="77777777" w:rsidTr="001A787F">
        <w:trPr>
          <w:gridAfter w:val="1"/>
          <w:wAfter w:w="37" w:type="dxa"/>
          <w:trHeight w:val="450"/>
        </w:trPr>
        <w:tc>
          <w:tcPr>
            <w:tcW w:w="24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15CB6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45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AEA775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45270F" w:rsidRPr="00772781" w14:paraId="53D8E523" w14:textId="77777777" w:rsidTr="001A787F">
        <w:trPr>
          <w:gridAfter w:val="1"/>
          <w:wAfter w:w="37" w:type="dxa"/>
          <w:trHeight w:val="450"/>
        </w:trPr>
        <w:tc>
          <w:tcPr>
            <w:tcW w:w="24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F11F1C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45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359CE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5270F" w:rsidRPr="00772781" w14:paraId="756B2A48" w14:textId="77777777" w:rsidTr="001A787F">
        <w:trPr>
          <w:gridAfter w:val="1"/>
          <w:wAfter w:w="37" w:type="dxa"/>
          <w:trHeight w:val="585"/>
        </w:trPr>
        <w:tc>
          <w:tcPr>
            <w:tcW w:w="24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B5D7C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45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E3BDB" w14:textId="77777777" w:rsidR="0045270F" w:rsidRPr="00772781" w:rsidRDefault="00FF4A0D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70CBE">
              <w:rPr>
                <w:rFonts w:ascii="Times New Roman" w:hAnsi="Times New Roman"/>
                <w:color w:val="000000"/>
                <w:sz w:val="20"/>
              </w:rPr>
              <w:t>Wydział Nauk o Zdrowiu</w:t>
            </w:r>
          </w:p>
        </w:tc>
      </w:tr>
      <w:tr w:rsidR="00677DC7" w:rsidRPr="00772781" w14:paraId="12E8FA4B" w14:textId="77777777" w:rsidTr="001A787F">
        <w:trPr>
          <w:gridAfter w:val="1"/>
          <w:wAfter w:w="37" w:type="dxa"/>
          <w:trHeight w:val="260"/>
        </w:trPr>
        <w:tc>
          <w:tcPr>
            <w:tcW w:w="241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F163" w14:textId="77777777" w:rsidR="00677DC7" w:rsidRPr="00772781" w:rsidRDefault="00467E5A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odpowiedzialne za przedmiot –</w:t>
            </w:r>
            <w:r w:rsidR="00677DC7"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koordynator przedmiotu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oraz prowadzący przedmiot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D625BA" w14:textId="77777777" w:rsidR="00677DC7" w:rsidRPr="00772781" w:rsidRDefault="00677DC7" w:rsidP="0077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722458" w14:textId="77777777" w:rsidR="00677DC7" w:rsidRPr="00772781" w:rsidRDefault="0056258B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677DC7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677DC7" w:rsidRPr="00772781" w14:paraId="14727157" w14:textId="77777777" w:rsidTr="001A787F">
        <w:trPr>
          <w:gridAfter w:val="1"/>
          <w:wAfter w:w="37" w:type="dxa"/>
          <w:trHeight w:val="260"/>
        </w:trPr>
        <w:tc>
          <w:tcPr>
            <w:tcW w:w="2411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6DD2D" w14:textId="77777777" w:rsidR="00677DC7" w:rsidRPr="00772781" w:rsidRDefault="00677DC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EFC2BA" w14:textId="77777777" w:rsidR="00677DC7" w:rsidRDefault="006D6FAC" w:rsidP="00FF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Koordynator: </w:t>
            </w:r>
            <w:r w:rsidR="0088797F">
              <w:rPr>
                <w:rFonts w:ascii="Times New Roman" w:hAnsi="Times New Roman"/>
                <w:sz w:val="20"/>
                <w:szCs w:val="20"/>
              </w:rPr>
              <w:t>mgr Anna Borkowska</w:t>
            </w:r>
          </w:p>
          <w:p w14:paraId="000E44AF" w14:textId="77777777" w:rsidR="00380942" w:rsidRPr="00EC0447" w:rsidRDefault="006D6FAC" w:rsidP="00FF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6FAC">
              <w:rPr>
                <w:rFonts w:ascii="Times New Roman" w:hAnsi="Times New Roman"/>
                <w:sz w:val="20"/>
                <w:szCs w:val="20"/>
              </w:rPr>
              <w:t>Prowadzący: mgr Izabela Szymańska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6DA6F8" w14:textId="3486E981" w:rsidR="0088797F" w:rsidRDefault="00FF4A0D" w:rsidP="009C6B1E">
            <w:pPr>
              <w:spacing w:after="0" w:line="240" w:lineRule="auto"/>
              <w:ind w:left="-29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70CBE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hyperlink r:id="rId6" w:history="1">
              <w:r w:rsidR="006D6FAC" w:rsidRPr="001A790F">
                <w:rPr>
                  <w:rStyle w:val="Hipercze"/>
                  <w:rFonts w:ascii="Times New Roman" w:hAnsi="Times New Roman"/>
                  <w:sz w:val="20"/>
                </w:rPr>
                <w:t>spnjo@mazowiecka.edu.pl</w:t>
              </w:r>
            </w:hyperlink>
          </w:p>
          <w:p w14:paraId="0FAB572F" w14:textId="77777777" w:rsidR="00677DC7" w:rsidRDefault="0088797F" w:rsidP="008F5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FF4A0D" w:rsidRPr="00B70CBE">
              <w:rPr>
                <w:rFonts w:ascii="Times New Roman" w:hAnsi="Times New Roman"/>
                <w:color w:val="000000"/>
                <w:sz w:val="20"/>
              </w:rPr>
              <w:t xml:space="preserve">kontakt bezpośredni wg harmonogramu </w:t>
            </w:r>
            <w:r w:rsidR="008F50AD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r w:rsidR="00FF4A0D" w:rsidRPr="00B70CBE">
              <w:rPr>
                <w:rFonts w:ascii="Times New Roman" w:hAnsi="Times New Roman"/>
                <w:color w:val="000000"/>
                <w:sz w:val="20"/>
              </w:rPr>
              <w:t>dyżurów</w:t>
            </w:r>
          </w:p>
          <w:p w14:paraId="3B3C5415" w14:textId="77777777" w:rsidR="006D6FAC" w:rsidRPr="00FF4A0D" w:rsidRDefault="006D6FAC" w:rsidP="006D6FA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hyperlink r:id="rId7" w:history="1">
              <w:r w:rsidRPr="001A790F">
                <w:rPr>
                  <w:rStyle w:val="Hipercze"/>
                  <w:rFonts w:ascii="Times New Roman" w:hAnsi="Times New Roman"/>
                  <w:sz w:val="20"/>
                </w:rPr>
                <w:t>i.szymanska@mazowiecka.edu.pl</w:t>
              </w:r>
            </w:hyperlink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E3387" w:rsidRPr="00772781" w14:paraId="46D08BBD" w14:textId="77777777" w:rsidTr="0048579A">
        <w:trPr>
          <w:gridAfter w:val="1"/>
          <w:wAfter w:w="37" w:type="dxa"/>
          <w:trHeight w:val="315"/>
        </w:trPr>
        <w:tc>
          <w:tcPr>
            <w:tcW w:w="241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72C391" w14:textId="77777777"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5448E" w14:textId="77777777"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91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E3BBE1" w14:textId="77777777"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56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B5460" w14:textId="77777777"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45270F" w:rsidRPr="00772781" w14:paraId="3B8EDCEB" w14:textId="77777777" w:rsidTr="0048579A">
        <w:trPr>
          <w:gridAfter w:val="1"/>
          <w:wAfter w:w="37" w:type="dxa"/>
          <w:trHeight w:val="315"/>
        </w:trPr>
        <w:tc>
          <w:tcPr>
            <w:tcW w:w="241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DB996" w14:textId="77777777"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1586DB" w14:textId="5CE8D0EA" w:rsidR="0045270F" w:rsidRPr="00A1102F" w:rsidRDefault="00772781" w:rsidP="00072F5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A1102F">
              <w:rPr>
                <w:rFonts w:ascii="Times New Roman" w:hAnsi="Times New Roman"/>
                <w:kern w:val="1"/>
                <w:sz w:val="20"/>
                <w:szCs w:val="20"/>
              </w:rPr>
              <w:t>Ć</w:t>
            </w:r>
            <w:r w:rsidR="0045270F" w:rsidRPr="00A1102F">
              <w:rPr>
                <w:rFonts w:ascii="Times New Roman" w:hAnsi="Times New Roman"/>
                <w:kern w:val="1"/>
                <w:sz w:val="20"/>
                <w:szCs w:val="20"/>
              </w:rPr>
              <w:t>wiczenia</w:t>
            </w:r>
            <w:r w:rsidR="005B398D">
              <w:rPr>
                <w:rFonts w:ascii="Times New Roman" w:hAnsi="Times New Roman"/>
                <w:kern w:val="1"/>
                <w:sz w:val="20"/>
                <w:szCs w:val="20"/>
              </w:rPr>
              <w:t xml:space="preserve"> klasyczne</w:t>
            </w:r>
          </w:p>
        </w:tc>
        <w:tc>
          <w:tcPr>
            <w:tcW w:w="191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F69003" w14:textId="77777777" w:rsidR="009C6B1E" w:rsidRDefault="009E5485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sali dydak</w:t>
            </w:r>
            <w:r w:rsidR="007753A9">
              <w:rPr>
                <w:rFonts w:ascii="Times New Roman" w:hAnsi="Times New Roman"/>
                <w:color w:val="000000"/>
                <w:sz w:val="20"/>
                <w:szCs w:val="20"/>
              </w:rPr>
              <w:t>tycznej</w:t>
            </w:r>
            <w:r w:rsidR="0045270F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 </w:t>
            </w:r>
          </w:p>
          <w:p w14:paraId="1DE377D2" w14:textId="36E024F5" w:rsidR="0045270F" w:rsidRPr="00772781" w:rsidRDefault="00FF4A0D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70CBE">
              <w:rPr>
                <w:rFonts w:ascii="Times New Roman" w:hAnsi="Times New Roman"/>
                <w:color w:val="000000"/>
                <w:sz w:val="20"/>
              </w:rPr>
              <w:t>Wydz</w:t>
            </w:r>
            <w:r w:rsidR="009C6B1E">
              <w:rPr>
                <w:rFonts w:ascii="Times New Roman" w:hAnsi="Times New Roman"/>
                <w:color w:val="000000"/>
                <w:sz w:val="20"/>
              </w:rPr>
              <w:t>iał</w:t>
            </w:r>
            <w:r w:rsidR="00887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Nauk o Zdrowiu </w:t>
            </w:r>
            <w:r w:rsidR="009C6B1E">
              <w:rPr>
                <w:rFonts w:ascii="Times New Roman" w:hAnsi="Times New Roman"/>
                <w:color w:val="000000"/>
                <w:sz w:val="20"/>
                <w:szCs w:val="20"/>
              </w:rPr>
              <w:t>Akademii Mazowieckiej</w:t>
            </w:r>
            <w:r w:rsidR="0045270F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</w:t>
            </w:r>
            <w:r w:rsidR="00F13684">
              <w:rPr>
                <w:rFonts w:ascii="Times New Roman" w:hAnsi="Times New Roman"/>
                <w:color w:val="000000"/>
                <w:sz w:val="20"/>
                <w:szCs w:val="20"/>
              </w:rPr>
              <w:t>, Pl. Dąbrowskiego 2</w:t>
            </w:r>
          </w:p>
        </w:tc>
        <w:tc>
          <w:tcPr>
            <w:tcW w:w="256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787B39" w14:textId="77777777" w:rsidR="00935A76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kern w:val="1"/>
                <w:sz w:val="20"/>
                <w:szCs w:val="20"/>
              </w:rPr>
              <w:t>Rok</w:t>
            </w:r>
            <w:r w:rsidR="00935A76">
              <w:rPr>
                <w:rFonts w:ascii="Times New Roman" w:hAnsi="Times New Roman"/>
                <w:kern w:val="1"/>
                <w:sz w:val="20"/>
                <w:szCs w:val="20"/>
              </w:rPr>
              <w:t xml:space="preserve"> I – semestr letni</w:t>
            </w:r>
            <w:r w:rsidRPr="00772781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  <w:p w14:paraId="3B1BFB92" w14:textId="77777777" w:rsidR="0045270F" w:rsidRPr="00772781" w:rsidRDefault="00935A76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Rok </w:t>
            </w:r>
            <w:r w:rsidR="0045270F" w:rsidRPr="00772781">
              <w:rPr>
                <w:rFonts w:ascii="Times New Roman" w:hAnsi="Times New Roman"/>
                <w:kern w:val="1"/>
                <w:sz w:val="20"/>
                <w:szCs w:val="20"/>
              </w:rPr>
              <w:t>I</w:t>
            </w:r>
            <w:r w:rsidR="00420F09" w:rsidRPr="00772781">
              <w:rPr>
                <w:rFonts w:ascii="Times New Roman" w:hAnsi="Times New Roman"/>
                <w:kern w:val="1"/>
                <w:sz w:val="20"/>
                <w:szCs w:val="20"/>
              </w:rPr>
              <w:t>I</w:t>
            </w:r>
            <w:r w:rsidR="0045270F" w:rsidRPr="00772781">
              <w:rPr>
                <w:rFonts w:ascii="Times New Roman" w:hAnsi="Times New Roman"/>
                <w:kern w:val="1"/>
                <w:sz w:val="20"/>
                <w:szCs w:val="20"/>
              </w:rPr>
              <w:t xml:space="preserve"> – semestr </w:t>
            </w:r>
            <w:r w:rsidR="00F10426" w:rsidRPr="00772781">
              <w:rPr>
                <w:rFonts w:ascii="Times New Roman" w:hAnsi="Times New Roman"/>
                <w:kern w:val="1"/>
                <w:sz w:val="20"/>
                <w:szCs w:val="20"/>
              </w:rPr>
              <w:t>letni</w:t>
            </w:r>
            <w:r w:rsidR="00772781" w:rsidRPr="00772781">
              <w:rPr>
                <w:rFonts w:ascii="Times New Roman" w:hAnsi="Times New Roman"/>
                <w:kern w:val="1"/>
                <w:sz w:val="20"/>
                <w:szCs w:val="20"/>
              </w:rPr>
              <w:t xml:space="preserve"> i zimowy</w:t>
            </w:r>
          </w:p>
        </w:tc>
      </w:tr>
      <w:tr w:rsidR="00B16C60" w:rsidRPr="00772781" w14:paraId="79FEBC72" w14:textId="77777777" w:rsidTr="001A787F">
        <w:trPr>
          <w:gridAfter w:val="1"/>
          <w:wAfter w:w="37" w:type="dxa"/>
          <w:trHeight w:val="420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BDE4C8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B16C60" w:rsidRPr="00772781" w14:paraId="1F415F5D" w14:textId="77777777" w:rsidTr="001A787F">
        <w:trPr>
          <w:gridAfter w:val="1"/>
          <w:wAfter w:w="37" w:type="dxa"/>
          <w:trHeight w:val="600"/>
        </w:trPr>
        <w:tc>
          <w:tcPr>
            <w:tcW w:w="390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61EB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</w:t>
            </w:r>
            <w:r w:rsidR="00677DC7"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/przynależność do modułu</w:t>
            </w: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93BA2" w14:textId="77777777" w:rsidR="00B16C60" w:rsidRPr="00772781" w:rsidRDefault="00F13684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Przedmiot o</w:t>
            </w:r>
            <w:r w:rsidR="0045270F" w:rsidRPr="00772781">
              <w:rPr>
                <w:rFonts w:ascii="Times New Roman" w:hAnsi="Times New Roman"/>
                <w:kern w:val="2"/>
                <w:sz w:val="20"/>
                <w:szCs w:val="20"/>
              </w:rPr>
              <w:t>bowiązkowy</w:t>
            </w:r>
            <w:r w:rsidR="00A93FD2">
              <w:rPr>
                <w:rFonts w:ascii="Times New Roman" w:hAnsi="Times New Roman"/>
                <w:kern w:val="2"/>
                <w:sz w:val="20"/>
                <w:szCs w:val="20"/>
              </w:rPr>
              <w:t>/ Nauki społeczne</w:t>
            </w:r>
            <w:r w:rsidR="0088797F">
              <w:rPr>
                <w:rFonts w:ascii="Times New Roman" w:hAnsi="Times New Roman"/>
                <w:kern w:val="2"/>
                <w:sz w:val="20"/>
                <w:szCs w:val="20"/>
              </w:rPr>
              <w:t xml:space="preserve"> i humanistyczne</w:t>
            </w:r>
          </w:p>
        </w:tc>
      </w:tr>
      <w:tr w:rsidR="00B16C60" w:rsidRPr="00772781" w14:paraId="16543F47" w14:textId="77777777" w:rsidTr="001A787F">
        <w:trPr>
          <w:gridAfter w:val="1"/>
          <w:wAfter w:w="37" w:type="dxa"/>
          <w:trHeight w:val="600"/>
        </w:trPr>
        <w:tc>
          <w:tcPr>
            <w:tcW w:w="390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43E64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595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A405F" w14:textId="77777777" w:rsidR="00B16C60" w:rsidRPr="00772781" w:rsidRDefault="00F13684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Język angielski/ Język p</w:t>
            </w:r>
            <w:r w:rsidR="0045270F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olski</w:t>
            </w:r>
          </w:p>
        </w:tc>
      </w:tr>
      <w:tr w:rsidR="00B16C60" w:rsidRPr="00772781" w14:paraId="3D76894C" w14:textId="77777777" w:rsidTr="001A787F">
        <w:trPr>
          <w:gridAfter w:val="1"/>
          <w:wAfter w:w="37" w:type="dxa"/>
          <w:trHeight w:val="600"/>
        </w:trPr>
        <w:tc>
          <w:tcPr>
            <w:tcW w:w="390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C3433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6537" w14:textId="77777777" w:rsidR="00B16C60" w:rsidRPr="00772781" w:rsidRDefault="00B16C60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CE9" w14:textId="77777777"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E686" w14:textId="77777777"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F24" w14:textId="77777777"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6776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FC78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6C60" w:rsidRPr="00772781" w14:paraId="50F5F088" w14:textId="77777777" w:rsidTr="001A787F">
        <w:trPr>
          <w:gridAfter w:val="1"/>
          <w:wAfter w:w="37" w:type="dxa"/>
          <w:trHeight w:val="750"/>
        </w:trPr>
        <w:tc>
          <w:tcPr>
            <w:tcW w:w="390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EC46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5954" w:type="dxa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DEDBC" w14:textId="77777777" w:rsidR="00B16C60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sz w:val="20"/>
                <w:szCs w:val="20"/>
              </w:rPr>
              <w:t>Podstawy języka angie</w:t>
            </w:r>
            <w:r w:rsidR="00F13684">
              <w:rPr>
                <w:rFonts w:ascii="Times New Roman" w:hAnsi="Times New Roman"/>
                <w:sz w:val="20"/>
                <w:szCs w:val="20"/>
              </w:rPr>
              <w:t xml:space="preserve">lskiego </w:t>
            </w:r>
            <w:r w:rsidR="0088797F">
              <w:rPr>
                <w:rFonts w:ascii="Times New Roman" w:hAnsi="Times New Roman"/>
                <w:sz w:val="20"/>
                <w:szCs w:val="20"/>
              </w:rPr>
              <w:t>na poziomie co najmniej B1</w:t>
            </w:r>
            <w:r w:rsidR="00893D6C">
              <w:rPr>
                <w:rFonts w:ascii="Times New Roman" w:hAnsi="Times New Roman"/>
                <w:sz w:val="20"/>
                <w:szCs w:val="20"/>
              </w:rPr>
              <w:t xml:space="preserve">, a w przypadku osób, które nie zdawały egzaminu maturalnego z języka angielskiego – </w:t>
            </w:r>
            <w:r w:rsidR="005F6309">
              <w:rPr>
                <w:rFonts w:ascii="Times New Roman" w:hAnsi="Times New Roman"/>
                <w:sz w:val="20"/>
                <w:szCs w:val="20"/>
              </w:rPr>
              <w:t xml:space="preserve">znajomość tego języka </w:t>
            </w:r>
            <w:r w:rsidR="00893D6C">
              <w:rPr>
                <w:rFonts w:ascii="Times New Roman" w:hAnsi="Times New Roman"/>
                <w:sz w:val="20"/>
                <w:szCs w:val="20"/>
              </w:rPr>
              <w:t xml:space="preserve">na poziomie szkoły średniej. </w:t>
            </w:r>
          </w:p>
        </w:tc>
      </w:tr>
      <w:tr w:rsidR="00B16C60" w:rsidRPr="00772781" w14:paraId="17178E5D" w14:textId="77777777" w:rsidTr="001A787F">
        <w:trPr>
          <w:gridAfter w:val="1"/>
          <w:wAfter w:w="37" w:type="dxa"/>
          <w:trHeight w:val="37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1963D5" w14:textId="77777777"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EF1C7E" w:rsidRPr="00772781" w14:paraId="3A978AF8" w14:textId="77777777" w:rsidTr="0048579A">
        <w:trPr>
          <w:gridAfter w:val="1"/>
          <w:wAfter w:w="37" w:type="dxa"/>
          <w:trHeight w:val="48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129" w14:textId="77777777" w:rsidR="00140371" w:rsidRPr="00772781" w:rsidRDefault="0014037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7C1" w14:textId="77777777" w:rsidR="00140371" w:rsidRPr="00772781" w:rsidRDefault="00677DC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140371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ykład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CAD" w14:textId="7DC4D5AA" w:rsidR="00140371" w:rsidRPr="00772781" w:rsidRDefault="002F3CB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  <w:r w:rsidR="00140371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wiczenia</w:t>
            </w:r>
            <w:r w:rsidR="005B3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klasyczne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277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C00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B63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86E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A47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4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693A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7753A9" w:rsidRPr="00772781" w14:paraId="6CAF707E" w14:textId="77777777" w:rsidTr="0048579A">
        <w:trPr>
          <w:trHeight w:val="480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2F12" w14:textId="77777777" w:rsidR="00140371" w:rsidRPr="00772781" w:rsidRDefault="0014037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C3B8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3F31" w14:textId="77777777" w:rsidR="00140371" w:rsidRPr="00772781" w:rsidRDefault="00677DC7" w:rsidP="00202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EA02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12D6" w14:textId="77777777" w:rsidR="00140371" w:rsidRPr="00772781" w:rsidRDefault="002F3CB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79DB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7F6E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73A1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CB12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3460" w14:textId="77777777" w:rsidR="00140371" w:rsidRPr="00772781" w:rsidRDefault="0022715C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219E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5C9A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E40" w14:textId="77777777" w:rsidR="00140371" w:rsidRPr="00772781" w:rsidRDefault="00D91C66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99C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D87" w14:textId="77777777" w:rsidR="00140371" w:rsidRPr="00772781" w:rsidRDefault="0088797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C54D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EBF9" w14:textId="77777777"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7753A9" w:rsidRPr="00772781" w14:paraId="042D4026" w14:textId="77777777" w:rsidTr="0048579A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517" w14:textId="32D3736E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  <w:r w:rsidR="009707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8BD0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76D8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C7F" w14:textId="77777777" w:rsidR="00772781" w:rsidRDefault="00A651C9" w:rsidP="0000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60/I</w:t>
            </w:r>
          </w:p>
          <w:p w14:paraId="696DAE88" w14:textId="77777777" w:rsidR="00A651C9" w:rsidRPr="00772781" w:rsidRDefault="00A651C9" w:rsidP="0000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94EA" w14:textId="77777777" w:rsidR="00772781" w:rsidRDefault="00A651C9" w:rsidP="00A651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60/II</w:t>
            </w:r>
          </w:p>
          <w:p w14:paraId="7CD691FF" w14:textId="77777777" w:rsidR="00A651C9" w:rsidRDefault="00A651C9" w:rsidP="00A651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30/III</w:t>
            </w:r>
          </w:p>
          <w:p w14:paraId="4EABDE4B" w14:textId="77777777" w:rsidR="00A651C9" w:rsidRPr="00772781" w:rsidRDefault="00A651C9" w:rsidP="00A651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30/IV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CA6C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6FA5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E1B0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120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4757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C6B8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341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92E7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7F5C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C549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6BB2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DF9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81" w:rsidRPr="00772781" w14:paraId="4C0AEA26" w14:textId="77777777" w:rsidTr="001A787F">
        <w:trPr>
          <w:gridAfter w:val="1"/>
          <w:wAfter w:w="37" w:type="dxa"/>
          <w:trHeight w:val="675"/>
        </w:trPr>
        <w:tc>
          <w:tcPr>
            <w:tcW w:w="22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29A7D" w14:textId="77777777"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655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ED9F74" w14:textId="77777777" w:rsidR="00772781" w:rsidRPr="00A651C9" w:rsidRDefault="00772781" w:rsidP="00A651C9">
            <w:pPr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  <w:r w:rsidR="00A651C9" w:rsidRPr="00A651C9">
              <w:rPr>
                <w:rFonts w:ascii="Times New Roman" w:hAnsi="Times New Roman"/>
                <w:sz w:val="20"/>
                <w:szCs w:val="20"/>
              </w:rPr>
              <w:t>w grupach ok. 20 osobowych, wielkość jednostki zajęć dydaktycznych</w:t>
            </w:r>
            <w:r w:rsidR="00623669">
              <w:rPr>
                <w:rFonts w:ascii="Times New Roman" w:hAnsi="Times New Roman"/>
                <w:sz w:val="20"/>
                <w:szCs w:val="20"/>
              </w:rPr>
              <w:t>: 45 min., maksymalnie</w:t>
            </w:r>
            <w:r w:rsidR="00A651C9" w:rsidRPr="00A651C9">
              <w:rPr>
                <w:rFonts w:ascii="Times New Roman" w:hAnsi="Times New Roman"/>
                <w:sz w:val="20"/>
                <w:szCs w:val="20"/>
              </w:rPr>
              <w:t xml:space="preserve"> 5h dyd</w:t>
            </w:r>
            <w:r w:rsidR="00A651C9">
              <w:rPr>
                <w:rFonts w:ascii="Times New Roman" w:hAnsi="Times New Roman"/>
                <w:sz w:val="20"/>
                <w:szCs w:val="20"/>
              </w:rPr>
              <w:t>aktycznych w bloku tematycznym.</w:t>
            </w:r>
          </w:p>
        </w:tc>
      </w:tr>
      <w:tr w:rsidR="00772781" w:rsidRPr="00772781" w14:paraId="4157AF63" w14:textId="77777777" w:rsidTr="001A787F">
        <w:trPr>
          <w:gridAfter w:val="1"/>
          <w:wAfter w:w="37" w:type="dxa"/>
          <w:trHeight w:val="274"/>
        </w:trPr>
        <w:tc>
          <w:tcPr>
            <w:tcW w:w="2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598CF" w14:textId="77777777"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1B9609" w14:textId="55D8FC36" w:rsidR="00E36442" w:rsidRPr="00E36442" w:rsidRDefault="0097079D" w:rsidP="0097079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7079D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Egzamin</w:t>
            </w:r>
            <w:r w:rsidR="00E36442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 końcowy </w:t>
            </w:r>
            <w:r w:rsidRPr="0097079D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(</w:t>
            </w:r>
            <w:r w:rsidRPr="0097079D">
              <w:rPr>
                <w:rFonts w:ascii="Times New Roman" w:hAnsi="Times New Roman"/>
                <w:kern w:val="2"/>
                <w:sz w:val="20"/>
                <w:szCs w:val="20"/>
              </w:rPr>
              <w:t>poziom B2)</w:t>
            </w:r>
          </w:p>
        </w:tc>
      </w:tr>
      <w:tr w:rsidR="00772781" w:rsidRPr="00772781" w14:paraId="11F8D081" w14:textId="77777777" w:rsidTr="001A787F">
        <w:trPr>
          <w:gridAfter w:val="1"/>
          <w:wAfter w:w="37" w:type="dxa"/>
          <w:trHeight w:val="600"/>
        </w:trPr>
        <w:tc>
          <w:tcPr>
            <w:tcW w:w="2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033D1" w14:textId="77777777"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0C460" w14:textId="77777777" w:rsidR="00772781" w:rsidRPr="00CE7494" w:rsidRDefault="009E5485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- słowne (opis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>,</w:t>
            </w:r>
            <w:r w:rsidRPr="00CE7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>praca z ks</w:t>
            </w:r>
            <w:r w:rsidRPr="00CE7494">
              <w:rPr>
                <w:rFonts w:ascii="Times New Roman" w:hAnsi="Times New Roman"/>
                <w:sz w:val="20"/>
                <w:szCs w:val="20"/>
              </w:rPr>
              <w:t>iążką/w parach/grupach, konwersacja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7A5C7C" w14:textId="77777777" w:rsidR="00772781" w:rsidRPr="00CE7494" w:rsidRDefault="00772781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-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 xml:space="preserve"> oglądowe (pokaz, wykorzystanie materiałów audiowizualnych)</w:t>
            </w:r>
          </w:p>
          <w:p w14:paraId="7A3AD111" w14:textId="77777777" w:rsidR="0019325B" w:rsidRDefault="0019325B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- praktyczne (działalność własna)</w:t>
            </w:r>
          </w:p>
          <w:p w14:paraId="3D737914" w14:textId="77777777" w:rsidR="005F6309" w:rsidRPr="00CE7494" w:rsidRDefault="005F6309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mieszane/eklektyczne</w:t>
            </w:r>
          </w:p>
        </w:tc>
      </w:tr>
      <w:tr w:rsidR="00772781" w:rsidRPr="00772781" w14:paraId="1ED9609E" w14:textId="77777777" w:rsidTr="001A787F">
        <w:trPr>
          <w:gridAfter w:val="1"/>
          <w:wAfter w:w="37" w:type="dxa"/>
          <w:trHeight w:val="600"/>
        </w:trPr>
        <w:tc>
          <w:tcPr>
            <w:tcW w:w="22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3AF58" w14:textId="77777777"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4A8B93" w14:textId="1AF51AFD" w:rsidR="00772781" w:rsidRPr="00CE7494" w:rsidRDefault="00A1102F" w:rsidP="00A651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88797F">
              <w:rPr>
                <w:rFonts w:ascii="Times New Roman" w:hAnsi="Times New Roman"/>
                <w:kern w:val="2"/>
                <w:sz w:val="20"/>
                <w:szCs w:val="20"/>
              </w:rPr>
              <w:t xml:space="preserve">Nauki </w:t>
            </w:r>
            <w:r w:rsidR="00E36442">
              <w:rPr>
                <w:rFonts w:ascii="Times New Roman" w:hAnsi="Times New Roman"/>
                <w:kern w:val="2"/>
                <w:sz w:val="20"/>
                <w:szCs w:val="20"/>
              </w:rPr>
              <w:t>społeczne</w:t>
            </w:r>
            <w:r w:rsidR="00E36442">
              <w:rPr>
                <w:rFonts w:ascii="Times New Roman" w:hAnsi="Times New Roman"/>
                <w:kern w:val="2"/>
                <w:sz w:val="20"/>
                <w:szCs w:val="20"/>
              </w:rPr>
              <w:t xml:space="preserve"> i </w:t>
            </w:r>
            <w:r w:rsidR="0088797F">
              <w:rPr>
                <w:rFonts w:ascii="Times New Roman" w:hAnsi="Times New Roman"/>
                <w:kern w:val="2"/>
                <w:sz w:val="20"/>
                <w:szCs w:val="20"/>
              </w:rPr>
              <w:t xml:space="preserve">humanistyczne </w:t>
            </w:r>
          </w:p>
        </w:tc>
      </w:tr>
      <w:tr w:rsidR="00772781" w:rsidRPr="0019325B" w14:paraId="7AC6951B" w14:textId="77777777" w:rsidTr="001A787F">
        <w:trPr>
          <w:gridAfter w:val="1"/>
          <w:wAfter w:w="37" w:type="dxa"/>
          <w:trHeight w:val="570"/>
        </w:trPr>
        <w:tc>
          <w:tcPr>
            <w:tcW w:w="119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5B8D" w14:textId="77777777"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F502" w14:textId="77777777" w:rsidR="00265D32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</w:t>
            </w:r>
          </w:p>
          <w:p w14:paraId="0F341DD4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stawowa</w:t>
            </w:r>
          </w:p>
        </w:tc>
        <w:tc>
          <w:tcPr>
            <w:tcW w:w="7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690829" w14:textId="77777777" w:rsidR="00772781" w:rsidRPr="00CE7494" w:rsidRDefault="00772781" w:rsidP="00E3644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Christina Latham-Koenig, Clive </w:t>
            </w:r>
            <w:proofErr w:type="spellStart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Jerry Lambert, 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Paul Seligson, 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English File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”,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4th </w:t>
            </w:r>
            <w:r w:rsidR="006B740D" w:rsidRPr="00CE7494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, wyd. O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xford 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niversity 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ress 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="006B740D" w:rsidRPr="00CE7494">
              <w:rPr>
                <w:rFonts w:ascii="Times New Roman" w:hAnsi="Times New Roman"/>
                <w:sz w:val="20"/>
                <w:szCs w:val="20"/>
                <w:lang w:val="en-US"/>
              </w:rPr>
              <w:t>termediate</w:t>
            </w:r>
            <w:proofErr w:type="spellEnd"/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/intermediate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, 2019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216AE4F0" w14:textId="77777777" w:rsidR="00772781" w:rsidRPr="00CE7494" w:rsidRDefault="00772781" w:rsidP="00E36442">
            <w:pPr>
              <w:numPr>
                <w:ilvl w:val="0"/>
                <w:numId w:val="2"/>
              </w:numPr>
              <w:tabs>
                <w:tab w:val="clear" w:pos="720"/>
                <w:tab w:val="num" w:pos="279"/>
              </w:tabs>
              <w:spacing w:after="0" w:line="240" w:lineRule="auto"/>
              <w:ind w:left="279" w:hanging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Tony Grice, 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Oxford English for Careers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Nursing 1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2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296265" w:rsidRPr="00CE7494">
              <w:rPr>
                <w:rFonts w:ascii="Times New Roman" w:hAnsi="Times New Roman"/>
                <w:sz w:val="20"/>
                <w:szCs w:val="20"/>
                <w:lang w:val="en-US"/>
              </w:rPr>
              <w:t>, wyd. O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xford </w:t>
            </w:r>
            <w:r w:rsidR="00296265" w:rsidRPr="00CE749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niversity </w:t>
            </w:r>
            <w:r w:rsidR="00296265" w:rsidRPr="00CE749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ress, 2016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CDD8F13" w14:textId="77777777" w:rsidR="002C0BEF" w:rsidRPr="00CE7494" w:rsidRDefault="002C0BEF" w:rsidP="002C0BEF">
            <w:pPr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2781" w:rsidRPr="005B5986" w14:paraId="6EC9730F" w14:textId="77777777" w:rsidTr="001A787F">
        <w:trPr>
          <w:gridAfter w:val="1"/>
          <w:wAfter w:w="37" w:type="dxa"/>
          <w:trHeight w:val="585"/>
        </w:trPr>
        <w:tc>
          <w:tcPr>
            <w:tcW w:w="11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31868" w14:textId="77777777"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154" w14:textId="77777777" w:rsidR="00EF1C7E" w:rsidRDefault="006E5E5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Uzupełni</w:t>
            </w:r>
            <w:r w:rsidR="00EF1C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</w:p>
          <w:p w14:paraId="14F75B4D" w14:textId="77777777" w:rsidR="00772781" w:rsidRPr="00296265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6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jąca</w:t>
            </w:r>
            <w:proofErr w:type="spellEnd"/>
          </w:p>
        </w:tc>
        <w:tc>
          <w:tcPr>
            <w:tcW w:w="7655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64CE5" w14:textId="77777777" w:rsidR="007602DC" w:rsidRDefault="007602DC" w:rsidP="00E36442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3&amp;4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, wyd. Express Publishing</w:t>
            </w:r>
            <w:r w:rsidR="005F6309">
              <w:rPr>
                <w:rFonts w:ascii="Times New Roman" w:hAnsi="Times New Roman"/>
                <w:sz w:val="20"/>
                <w:szCs w:val="20"/>
                <w:lang w:val="en-US"/>
              </w:rPr>
              <w:t>, 2015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0570E8AD" w14:textId="77777777" w:rsidR="00A26634" w:rsidRPr="00CE7494" w:rsidRDefault="00A26634" w:rsidP="00E36442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Evans V., Salcido K., “Nursing Career Paths”, wyd. Express Publishing, 2011.</w:t>
            </w:r>
          </w:p>
          <w:p w14:paraId="579AF582" w14:textId="77777777" w:rsidR="00772781" w:rsidRPr="005B5986" w:rsidRDefault="00772781" w:rsidP="00703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72781" w:rsidRPr="00772781" w14:paraId="3694C0FC" w14:textId="77777777" w:rsidTr="001A787F">
        <w:trPr>
          <w:gridAfter w:val="1"/>
          <w:wAfter w:w="37" w:type="dxa"/>
          <w:trHeight w:val="557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15009CC" w14:textId="77777777"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12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772781" w:rsidRPr="00772781" w14:paraId="6A606744" w14:textId="77777777" w:rsidTr="001A787F">
        <w:trPr>
          <w:gridAfter w:val="1"/>
          <w:wAfter w:w="37" w:type="dxa"/>
          <w:trHeight w:val="409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3BC5047" w14:textId="77777777"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772781" w:rsidRPr="00772781" w14:paraId="6DCAEED1" w14:textId="77777777" w:rsidTr="001A787F">
        <w:trPr>
          <w:gridAfter w:val="1"/>
          <w:wAfter w:w="37" w:type="dxa"/>
          <w:trHeight w:val="908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693BE" w14:textId="77777777" w:rsidR="005B3278" w:rsidRPr="00CE7494" w:rsidRDefault="005B3278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3E930C" w14:textId="77777777" w:rsidR="00772781" w:rsidRPr="00CE7494" w:rsidRDefault="00A77035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C1. </w:t>
            </w:r>
            <w:r w:rsidR="00296265" w:rsidRPr="00CE7494">
              <w:rPr>
                <w:rFonts w:ascii="Times New Roman" w:hAnsi="Times New Roman"/>
                <w:sz w:val="20"/>
                <w:szCs w:val="20"/>
              </w:rPr>
              <w:t>Doskonalenie sprawności mówienia, pisania, czy</w:t>
            </w:r>
            <w:r w:rsidR="00A54BD4">
              <w:rPr>
                <w:rFonts w:ascii="Times New Roman" w:hAnsi="Times New Roman"/>
                <w:sz w:val="20"/>
                <w:szCs w:val="20"/>
              </w:rPr>
              <w:t>tania i słuchania na poziomie B2</w:t>
            </w:r>
          </w:p>
          <w:p w14:paraId="149C27F3" w14:textId="77777777" w:rsidR="00296265" w:rsidRPr="00CE7494" w:rsidRDefault="00296265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C2. Doskonalenie poprawności i skuteczności wypowiedzi i komunikacji w  języka angielskim</w:t>
            </w:r>
          </w:p>
          <w:p w14:paraId="45B56108" w14:textId="77777777" w:rsidR="00296265" w:rsidRPr="00CE7494" w:rsidRDefault="00296265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C3. Wprowadzenie podstawowej terminologii zawodowej</w:t>
            </w:r>
          </w:p>
          <w:p w14:paraId="5A583BE2" w14:textId="77777777" w:rsidR="00296265" w:rsidRPr="00CE7494" w:rsidRDefault="003A4EA1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 Efektywna</w:t>
            </w:r>
            <w:r w:rsidR="00296265" w:rsidRPr="00CE7494">
              <w:rPr>
                <w:rFonts w:ascii="Times New Roman" w:hAnsi="Times New Roman"/>
                <w:sz w:val="20"/>
                <w:szCs w:val="20"/>
              </w:rPr>
              <w:t xml:space="preserve"> komunikacja w zakresie spraw życia codziennego</w:t>
            </w:r>
          </w:p>
          <w:p w14:paraId="05FE2DFD" w14:textId="77777777" w:rsidR="00296265" w:rsidRPr="00CE7494" w:rsidRDefault="003A4EA1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 Efektywna</w:t>
            </w:r>
            <w:r w:rsidR="00296265" w:rsidRPr="00CE7494">
              <w:rPr>
                <w:rFonts w:ascii="Times New Roman" w:hAnsi="Times New Roman"/>
                <w:sz w:val="20"/>
                <w:szCs w:val="20"/>
              </w:rPr>
              <w:t xml:space="preserve"> komunikacja w środowisku zawodowym</w:t>
            </w:r>
          </w:p>
          <w:p w14:paraId="0336F112" w14:textId="77777777" w:rsidR="002C0BEF" w:rsidRPr="00A77035" w:rsidRDefault="002C0BEF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772781" w:rsidRPr="00772781" w14:paraId="242C3C38" w14:textId="77777777" w:rsidTr="001A787F">
        <w:trPr>
          <w:gridAfter w:val="1"/>
          <w:wAfter w:w="37" w:type="dxa"/>
          <w:trHeight w:val="591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38B95F" w14:textId="77777777"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 w:rsidR="005163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5F63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45428B" w:rsidRPr="00772781" w14:paraId="70C1E4D5" w14:textId="77777777" w:rsidTr="001A787F">
        <w:trPr>
          <w:gridAfter w:val="1"/>
          <w:wAfter w:w="37" w:type="dxa"/>
          <w:trHeight w:val="315"/>
        </w:trPr>
        <w:tc>
          <w:tcPr>
            <w:tcW w:w="28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00EE77E" w14:textId="77777777"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5F63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6D39A9F" w14:textId="77777777"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62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EDFBB66" w14:textId="77777777"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0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82518A3" w14:textId="77777777"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22F0439" w14:textId="77777777"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F96D44" w:rsidRPr="00772781" w14:paraId="4B1A127F" w14:textId="77777777" w:rsidTr="001A787F">
        <w:trPr>
          <w:gridAfter w:val="1"/>
          <w:wAfter w:w="37" w:type="dxa"/>
          <w:trHeight w:val="315"/>
        </w:trPr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974AF52" w14:textId="77777777"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C76C503" w14:textId="77777777"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370F755" w14:textId="77777777"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FCD3971" w14:textId="77777777"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F217B6B" w14:textId="77777777"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28889C6" w14:textId="77777777"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53A9" w:rsidRPr="00CE7494" w14:paraId="0F226CF6" w14:textId="77777777" w:rsidTr="001A787F">
        <w:trPr>
          <w:gridAfter w:val="1"/>
          <w:wAfter w:w="37" w:type="dxa"/>
          <w:trHeight w:val="91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2447A5D" w14:textId="77777777" w:rsidR="007753A9" w:rsidRPr="00CE7494" w:rsidRDefault="007753A9" w:rsidP="00F9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K_B.U16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81725AA" w14:textId="77777777" w:rsidR="007753A9" w:rsidRPr="00CE7494" w:rsidRDefault="00A651C9" w:rsidP="0051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</w:t>
            </w:r>
            <w:r w:rsidR="007753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B0CC979" w14:textId="77777777" w:rsidR="007753A9" w:rsidRPr="00CE7494" w:rsidRDefault="007753A9" w:rsidP="0051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624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499CADA" w14:textId="77777777" w:rsidR="007753A9" w:rsidRDefault="00777E0E" w:rsidP="007753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Wszystkie t</w:t>
            </w:r>
            <w:r w:rsidR="007753A9" w:rsidRP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ematy zawarte w treściach programowych w </w:t>
            </w:r>
            <w:proofErr w:type="spellStart"/>
            <w:r w:rsidR="007753A9" w:rsidRP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7753A9" w:rsidRP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II-IV</w:t>
            </w:r>
          </w:p>
          <w:p w14:paraId="1B07C0E6" w14:textId="77777777" w:rsidR="007753A9" w:rsidRPr="007753A9" w:rsidRDefault="00411E90" w:rsidP="007753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</w:t>
            </w:r>
            <w:r w:rsid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ealizują</w:t>
            </w:r>
            <w:r w:rsidR="00777E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poszczególne efekty </w:t>
            </w:r>
            <w:r w:rsidR="005F63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105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37FF7C5" w14:textId="77777777" w:rsidR="007753A9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II- 60</w:t>
            </w:r>
          </w:p>
          <w:p w14:paraId="2F510D98" w14:textId="77777777" w:rsidR="007753A9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III-30</w:t>
            </w:r>
          </w:p>
          <w:p w14:paraId="53834F91" w14:textId="77777777" w:rsidR="007753A9" w:rsidRPr="00CE7494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IV-30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F905539" w14:textId="77777777" w:rsidR="007753A9" w:rsidRPr="00CE7494" w:rsidRDefault="007753A9" w:rsidP="00C1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753A9" w:rsidRPr="00CE7494" w14:paraId="6F0FD73F" w14:textId="77777777" w:rsidTr="001A787F">
        <w:trPr>
          <w:gridAfter w:val="1"/>
          <w:wAfter w:w="37" w:type="dxa"/>
          <w:trHeight w:val="91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6BAD995" w14:textId="77777777" w:rsidR="007753A9" w:rsidRDefault="007753A9" w:rsidP="00F9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K_B.U17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939F628" w14:textId="77777777" w:rsidR="007753A9" w:rsidRDefault="00A651C9" w:rsidP="0051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</w:t>
            </w:r>
            <w:r w:rsidR="007753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FA52BE0" w14:textId="77777777" w:rsidR="007753A9" w:rsidRDefault="007753A9" w:rsidP="0051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624" w:type="dxa"/>
            <w:gridSpan w:val="21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913E49" w14:textId="77777777" w:rsidR="007753A9" w:rsidRPr="001C0F37" w:rsidRDefault="007753A9" w:rsidP="00A54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05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50F77EC" w14:textId="77777777" w:rsidR="007753A9" w:rsidRPr="00CE7494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7866E2" w14:textId="77777777" w:rsidR="007753A9" w:rsidRPr="00CE7494" w:rsidRDefault="007753A9" w:rsidP="00C1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A9" w:rsidRPr="00CE7494" w14:paraId="695C1551" w14:textId="77777777" w:rsidTr="001A787F">
        <w:trPr>
          <w:gridAfter w:val="1"/>
          <w:wAfter w:w="37" w:type="dxa"/>
          <w:trHeight w:val="91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DC18259" w14:textId="77777777" w:rsidR="007753A9" w:rsidRDefault="007753A9" w:rsidP="00F9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K__K05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3B270EB" w14:textId="77777777" w:rsidR="007753A9" w:rsidRDefault="00A651C9" w:rsidP="0051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NS-JA_K</w:t>
            </w:r>
            <w:r w:rsidR="007753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FA2A004" w14:textId="77777777" w:rsidR="007753A9" w:rsidRDefault="007753A9" w:rsidP="0051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624" w:type="dxa"/>
            <w:gridSpan w:val="21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CE19F94" w14:textId="77777777" w:rsidR="007753A9" w:rsidRPr="001C0F37" w:rsidRDefault="007753A9" w:rsidP="00A54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05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6B3E0B5" w14:textId="77777777" w:rsidR="007753A9" w:rsidRPr="00CE7494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DC067D4" w14:textId="77777777" w:rsidR="007753A9" w:rsidRPr="00CE7494" w:rsidRDefault="007753A9" w:rsidP="00C1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A9" w:rsidRPr="00CE7494" w14:paraId="4265EA9B" w14:textId="77777777" w:rsidTr="001A787F">
        <w:trPr>
          <w:gridAfter w:val="1"/>
          <w:wAfter w:w="37" w:type="dxa"/>
          <w:trHeight w:val="91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CAAB472" w14:textId="77777777" w:rsidR="007753A9" w:rsidRDefault="007753A9" w:rsidP="00F9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BD94219" w14:textId="77777777" w:rsidR="007753A9" w:rsidRDefault="00A651C9" w:rsidP="0051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NS-JA_K</w:t>
            </w:r>
            <w:r w:rsidR="007753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8C973E7" w14:textId="77777777" w:rsidR="007753A9" w:rsidRDefault="007753A9" w:rsidP="0051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624" w:type="dxa"/>
            <w:gridSpan w:val="21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3702EF2" w14:textId="77777777" w:rsidR="007753A9" w:rsidRPr="001C0F37" w:rsidRDefault="007753A9" w:rsidP="00A54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05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1C5E570" w14:textId="77777777" w:rsidR="007753A9" w:rsidRPr="00CE7494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FFFC643" w14:textId="77777777" w:rsidR="007753A9" w:rsidRPr="00CE7494" w:rsidRDefault="007753A9" w:rsidP="00C1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CE7494" w14:paraId="33BCD27E" w14:textId="77777777" w:rsidTr="001A787F">
        <w:trPr>
          <w:gridAfter w:val="1"/>
          <w:wAfter w:w="37" w:type="dxa"/>
          <w:trHeight w:val="31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5AE6164C" w14:textId="77777777" w:rsidR="00F6488A" w:rsidRPr="00CE7494" w:rsidRDefault="00F6488A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F24138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</w:t>
            </w:r>
            <w:r w:rsidR="00366B9E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F96D44" w:rsidRPr="00CE7494" w14:paraId="48C07581" w14:textId="77777777" w:rsidTr="001A787F">
        <w:trPr>
          <w:gridAfter w:val="1"/>
          <w:wAfter w:w="37" w:type="dxa"/>
          <w:trHeight w:val="31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5815"/>
              <w:gridCol w:w="1126"/>
              <w:gridCol w:w="1070"/>
            </w:tblGrid>
            <w:tr w:rsidR="00F96D44" w:rsidRPr="00CE7494" w14:paraId="7D0B7C42" w14:textId="77777777" w:rsidTr="004258E3">
              <w:trPr>
                <w:trHeight w:val="585"/>
              </w:trPr>
              <w:tc>
                <w:tcPr>
                  <w:tcW w:w="11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DE3FABF" w14:textId="77777777" w:rsidR="00F96D44" w:rsidRDefault="001D41BD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</w:t>
                  </w:r>
                  <w:r w:rsidR="00F96D44"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od</w:t>
                  </w:r>
                </w:p>
                <w:p w14:paraId="5E175C75" w14:textId="77777777" w:rsidR="001D41BD" w:rsidRPr="00CE7494" w:rsidRDefault="001D41BD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przedmiotowy</w:t>
                  </w:r>
                </w:p>
              </w:tc>
              <w:tc>
                <w:tcPr>
                  <w:tcW w:w="581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142E413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E347223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Odniesienie do efektów </w:t>
                  </w:r>
                  <w:r w:rsidR="005F630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</w:tc>
            </w:tr>
            <w:tr w:rsidR="00F96D44" w:rsidRPr="00CE7494" w14:paraId="2472DDBC" w14:textId="77777777" w:rsidTr="004258E3">
              <w:trPr>
                <w:trHeight w:val="510"/>
              </w:trPr>
              <w:tc>
                <w:tcPr>
                  <w:tcW w:w="11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CAADE1F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021825B4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36B2714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0C72F6A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dla </w:t>
                  </w:r>
                  <w:r w:rsidR="005945D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standardu</w:t>
                  </w:r>
                </w:p>
              </w:tc>
            </w:tr>
            <w:tr w:rsidR="00F96D44" w:rsidRPr="00CE7494" w14:paraId="5C4759A1" w14:textId="77777777" w:rsidTr="00643B5D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65B1423F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  <w:r w:rsidR="00AE693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potrafi</w:t>
                  </w:r>
                  <w:r w:rsidR="00F13AB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96D44" w:rsidRPr="00CE7494" w14:paraId="1525B366" w14:textId="77777777" w:rsidTr="004258E3">
              <w:trPr>
                <w:trHeight w:val="300"/>
              </w:trPr>
              <w:tc>
                <w:tcPr>
                  <w:tcW w:w="11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466129" w14:textId="77777777" w:rsidR="00F96D44" w:rsidRPr="00CE7494" w:rsidRDefault="00A651C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NS-JA_U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F0A3C68" w14:textId="77777777" w:rsidR="00D83A99" w:rsidRDefault="00D83A99" w:rsidP="00D83A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analizować piśmiennictwo medyczne w języku angielskim </w:t>
                  </w:r>
                </w:p>
                <w:p w14:paraId="46BC4BCE" w14:textId="77777777" w:rsidR="00F96D44" w:rsidRPr="00CE7494" w:rsidRDefault="00F96D44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B4F893" w14:textId="77777777" w:rsidR="00F96D44" w:rsidRPr="00CE7494" w:rsidRDefault="00D83A99" w:rsidP="0042650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B0F7F7" w14:textId="77777777" w:rsidR="00F96D44" w:rsidRPr="00CE7494" w:rsidRDefault="005945D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B.U16</w:t>
                  </w:r>
                </w:p>
              </w:tc>
            </w:tr>
            <w:tr w:rsidR="006E5E51" w:rsidRPr="00CE7494" w14:paraId="4BBA88B4" w14:textId="77777777" w:rsidTr="004258E3">
              <w:trPr>
                <w:trHeight w:val="300"/>
              </w:trPr>
              <w:tc>
                <w:tcPr>
                  <w:tcW w:w="11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5FFC7C" w14:textId="77777777" w:rsidR="006E5E51" w:rsidRPr="00CE7494" w:rsidRDefault="00A651C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NS-JA_U</w:t>
                  </w:r>
                  <w:r w:rsidR="006E5E5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766163D" w14:textId="77777777" w:rsidR="00D83A99" w:rsidRDefault="00D83A9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porozumiewa</w:t>
                  </w:r>
                  <w:r w:rsidR="00AE6936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w języku angielskim w sposób odpowiadający poziomowi biegłości  </w:t>
                  </w:r>
                  <w:r w:rsidR="00A54BD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B2</w:t>
                  </w:r>
                  <w:r w:rsidRPr="00CE749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 xml:space="preserve"> Europejskiego Systemu Opisu Kształcenia Językowego</w:t>
                  </w:r>
                </w:p>
                <w:p w14:paraId="426FD8EF" w14:textId="77777777" w:rsidR="00D83A99" w:rsidRPr="00CE7494" w:rsidRDefault="00D83A9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E21A32" w14:textId="77777777" w:rsidR="006E5E51" w:rsidRPr="00A651C9" w:rsidRDefault="00D83A99" w:rsidP="0042650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13D40C" w14:textId="77777777" w:rsidR="006E5E51" w:rsidRPr="00CE7494" w:rsidRDefault="005945D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B.U17</w:t>
                  </w:r>
                </w:p>
              </w:tc>
            </w:tr>
            <w:tr w:rsidR="00F96D44" w:rsidRPr="00CE7494" w14:paraId="0925F0CB" w14:textId="77777777" w:rsidTr="00643B5D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E1B5202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  <w:r w:rsidR="00AE693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jest gotów</w:t>
                  </w:r>
                  <w:r w:rsidR="00F13AB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5945DE" w:rsidRPr="00CE7494" w14:paraId="5EE6EFF6" w14:textId="77777777" w:rsidTr="004258E3">
              <w:trPr>
                <w:trHeight w:val="300"/>
              </w:trPr>
              <w:tc>
                <w:tcPr>
                  <w:tcW w:w="11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935BF7" w14:textId="77777777" w:rsidR="005945DE" w:rsidRPr="00CE7494" w:rsidRDefault="00A651C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NS-JA_K</w:t>
                  </w:r>
                  <w:r w:rsidR="005945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33BB965" w14:textId="77777777" w:rsidR="005945DE" w:rsidRDefault="002E069A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zasięgać opinii ekspertów w przypadku trudności z samodzielnym rozwiązaniem problemu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44270A" w14:textId="77777777" w:rsidR="005945DE" w:rsidRDefault="005945D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</w:t>
                  </w:r>
                  <w:r w:rsidR="00AE6936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9A922F" w14:textId="77777777" w:rsidR="005945DE" w:rsidRPr="00CE7494" w:rsidRDefault="00AE6936" w:rsidP="00AE69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1.3.5)</w:t>
                  </w:r>
                </w:p>
              </w:tc>
            </w:tr>
            <w:tr w:rsidR="00F96D44" w:rsidRPr="00CE7494" w14:paraId="133EA455" w14:textId="77777777" w:rsidTr="004258E3">
              <w:trPr>
                <w:trHeight w:val="300"/>
              </w:trPr>
              <w:tc>
                <w:tcPr>
                  <w:tcW w:w="11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9096DE" w14:textId="77777777" w:rsidR="00F96D44" w:rsidRPr="00CE7494" w:rsidRDefault="00A651C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NS-JA_K</w:t>
                  </w:r>
                  <w:r w:rsidR="005945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1F8AF12" w14:textId="77777777" w:rsidR="00F96D44" w:rsidRPr="00CE7494" w:rsidRDefault="00366B9E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dostrzega</w:t>
                  </w:r>
                  <w:r w:rsidR="00873F99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 rozpoznawa</w:t>
                  </w:r>
                  <w:r w:rsidR="00873F99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własn</w:t>
                  </w:r>
                  <w:r w:rsidR="00873F9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ogranicze</w:t>
                  </w:r>
                  <w:r w:rsidR="00873F99">
                    <w:rPr>
                      <w:rFonts w:ascii="Times New Roman" w:hAnsi="Times New Roman"/>
                      <w:sz w:val="20"/>
                      <w:szCs w:val="20"/>
                    </w:rPr>
                    <w:t>nia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 zakresie wiedzy, umiejętności i kompetencji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611903" w14:textId="77777777" w:rsidR="00F96D44" w:rsidRPr="00CE7494" w:rsidRDefault="00366B9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</w:t>
                  </w:r>
                  <w:r w:rsidR="00AE6936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0948E8" w14:textId="77777777" w:rsidR="00F96D44" w:rsidRPr="00CE7494" w:rsidRDefault="00794FCF" w:rsidP="005945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261B0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AE6936">
                    <w:rPr>
                      <w:rFonts w:ascii="Times New Roman" w:hAnsi="Times New Roman"/>
                      <w:sz w:val="20"/>
                      <w:szCs w:val="20"/>
                    </w:rPr>
                    <w:t>.3.7)</w:t>
                  </w:r>
                </w:p>
              </w:tc>
            </w:tr>
            <w:tr w:rsidR="00F96D44" w:rsidRPr="00CE7494" w14:paraId="264F1BAB" w14:textId="77777777" w:rsidTr="00643B5D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2FF42" w14:textId="77777777" w:rsidR="00F96D44" w:rsidRPr="00CE7494" w:rsidRDefault="00F96D44" w:rsidP="002022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70777186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09588144" w14:textId="77777777" w:rsidR="00F96D4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A787F">
                    <w:rPr>
                      <w:rFonts w:ascii="Times New Roman" w:hAnsi="Times New Roman"/>
                      <w:b/>
                      <w:bCs/>
                    </w:rPr>
                    <w:t xml:space="preserve">Realizacja efektów </w:t>
                  </w:r>
                  <w:r w:rsidR="005F6309" w:rsidRPr="001A787F">
                    <w:rPr>
                      <w:rFonts w:ascii="Times New Roman" w:hAnsi="Times New Roman"/>
                      <w:b/>
                      <w:bCs/>
                    </w:rPr>
                    <w:t>uczenia się</w:t>
                  </w:r>
                  <w:r w:rsidRPr="001A787F">
                    <w:rPr>
                      <w:rFonts w:ascii="Times New Roman" w:hAnsi="Times New Roman"/>
                      <w:b/>
                      <w:bCs/>
                    </w:rPr>
                    <w:t xml:space="preserve"> w poszczególnych formach</w:t>
                  </w:r>
                </w:p>
                <w:p w14:paraId="314B06C2" w14:textId="60892B8C" w:rsidR="001A787F" w:rsidRPr="001A787F" w:rsidRDefault="001A787F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3E524C5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6D44" w:rsidRPr="00CE7494" w14:paraId="47F36D56" w14:textId="77777777" w:rsidTr="001A787F">
        <w:trPr>
          <w:gridAfter w:val="1"/>
          <w:wAfter w:w="37" w:type="dxa"/>
          <w:trHeight w:val="31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011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567"/>
              <w:gridCol w:w="850"/>
              <w:gridCol w:w="693"/>
              <w:gridCol w:w="963"/>
              <w:gridCol w:w="826"/>
              <w:gridCol w:w="778"/>
              <w:gridCol w:w="851"/>
              <w:gridCol w:w="931"/>
            </w:tblGrid>
            <w:tr w:rsidR="000A342E" w:rsidRPr="00CE7494" w14:paraId="6FB2B198" w14:textId="77777777" w:rsidTr="001B6563">
              <w:trPr>
                <w:trHeight w:val="561"/>
              </w:trPr>
              <w:tc>
                <w:tcPr>
                  <w:tcW w:w="2552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A68AAD6" w14:textId="77777777" w:rsidR="000A342E" w:rsidRPr="00CE7494" w:rsidRDefault="000A342E" w:rsidP="005B32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Kody</w:t>
                  </w:r>
                </w:p>
              </w:tc>
              <w:tc>
                <w:tcPr>
                  <w:tcW w:w="6459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C6E8678" w14:textId="77777777"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  <w:p w14:paraId="7729824E" w14:textId="77777777"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0E78ECF0" w14:textId="77777777"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50267DBE" w14:textId="77777777"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96D44" w:rsidRPr="00CE7494" w14:paraId="16C28303" w14:textId="77777777" w:rsidTr="00644CBD">
              <w:trPr>
                <w:trHeight w:val="489"/>
              </w:trPr>
              <w:tc>
                <w:tcPr>
                  <w:tcW w:w="2552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55410AD" w14:textId="77777777"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5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5108B72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2C0BEF" w:rsidRPr="00CE7494" w14:paraId="150BE9B6" w14:textId="77777777" w:rsidTr="00644CBD">
              <w:trPr>
                <w:trHeight w:val="431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28C176" w14:textId="77777777" w:rsidR="002C0BEF" w:rsidRPr="00CE7494" w:rsidRDefault="002C0BEF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2AEA0" w14:textId="77777777" w:rsidR="002C0BEF" w:rsidRPr="00CE7494" w:rsidRDefault="002C0BEF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B41F30A" w14:textId="77777777" w:rsidR="002C0BEF" w:rsidRPr="00CE7494" w:rsidRDefault="002F3CB7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1581FB" w14:textId="77777777" w:rsidR="002C0BEF" w:rsidRPr="00CE7494" w:rsidRDefault="002C0BEF" w:rsidP="005B59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282845" w14:textId="77777777"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Le</w:t>
                  </w:r>
                  <w:r w:rsidR="00C3272E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9D8761" w14:textId="77777777" w:rsidR="002C0BEF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2C0BEF" w:rsidRPr="00CE7494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5F6370" w14:textId="77777777" w:rsidR="002C0BEF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2C0BEF" w:rsidRPr="00CE7494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76A7B0" w14:textId="77777777"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20BE945" w14:textId="77777777"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E00F034" w14:textId="77777777"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2C0BEF" w:rsidRPr="00CE7494" w14:paraId="2C0BB437" w14:textId="77777777" w:rsidTr="00644CBD">
              <w:trPr>
                <w:trHeight w:val="28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11B766" w14:textId="77777777" w:rsidR="002C0BEF" w:rsidRPr="00CE7494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B57416" w14:textId="77777777" w:rsidR="002C0BEF" w:rsidRPr="00CE7494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333407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5FC7AF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7C67EE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ABE9C0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337837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97AD6B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E4E11A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59C6642" w14:textId="77777777"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D44" w:rsidRPr="00CE7494" w14:paraId="15DB956A" w14:textId="77777777" w:rsidTr="002022D0">
              <w:trPr>
                <w:trHeight w:val="288"/>
              </w:trPr>
              <w:tc>
                <w:tcPr>
                  <w:tcW w:w="901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580D6B56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F96D44" w:rsidRPr="00CE7494" w14:paraId="577C4CE7" w14:textId="77777777" w:rsidTr="00644CBD">
              <w:trPr>
                <w:trHeight w:val="288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FCED0" w14:textId="77777777"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ADCA18" w14:textId="77777777" w:rsidR="00F96D44" w:rsidRPr="00CE7494" w:rsidRDefault="002F3CB7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2ECDF7" w14:textId="77777777" w:rsidR="00F96D44" w:rsidRPr="00CE7494" w:rsidRDefault="00D1793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A04F01" w14:textId="77777777"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  <w:r w:rsidR="00D1793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039DC6" w14:textId="77777777" w:rsidR="00F96D44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C8888D" w14:textId="77777777" w:rsidR="00F96D44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2B57F9" w14:textId="77777777"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EDAC1A0" w14:textId="77777777"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942EC9E" w14:textId="77777777"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2C0BEF" w:rsidRPr="00CE7494" w14:paraId="734A7C18" w14:textId="77777777" w:rsidTr="00644CBD">
              <w:trPr>
                <w:trHeight w:val="28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9F1C26" w14:textId="77777777" w:rsidR="002C0BEF" w:rsidRPr="00A651C9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</w:t>
                  </w:r>
                  <w:r w:rsidR="00BB7E97"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07BCAA" w14:textId="77777777" w:rsidR="00BB7E97" w:rsidRPr="00A651C9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NS-JA_U01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DD9DF4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01451A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4B768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BCFD21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47A77E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F151B5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5D86ACA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A859FA5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7E97" w:rsidRPr="00CE7494" w14:paraId="00747B72" w14:textId="77777777" w:rsidTr="00644CBD">
              <w:trPr>
                <w:trHeight w:val="28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78801" w14:textId="77777777" w:rsidR="00BB7E97" w:rsidRPr="00A651C9" w:rsidRDefault="00BB7E97" w:rsidP="002F5B76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793566" w14:textId="77777777" w:rsidR="00BB7E97" w:rsidRPr="00A651C9" w:rsidRDefault="00BB7E97" w:rsidP="002F5B76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</w:t>
                  </w:r>
                  <w:r w:rsidR="000A342E" w:rsidRPr="00A651C9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U</w:t>
                  </w:r>
                  <w:r w:rsidRPr="00A651C9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027C3E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54FD4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B47B24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E4E920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D02A51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F46063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1226C4A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0A120CF" w14:textId="77777777" w:rsidR="00BB7E97" w:rsidRPr="00A651C9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D44" w:rsidRPr="00CE7494" w14:paraId="0058D2FB" w14:textId="77777777" w:rsidTr="002022D0">
              <w:trPr>
                <w:trHeight w:val="316"/>
              </w:trPr>
              <w:tc>
                <w:tcPr>
                  <w:tcW w:w="901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0FB07A84" w14:textId="77777777" w:rsidR="00F96D44" w:rsidRPr="00A651C9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F96D44" w:rsidRPr="00CE7494" w14:paraId="6B12160C" w14:textId="77777777" w:rsidTr="00644CBD">
              <w:trPr>
                <w:trHeight w:val="288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A28890" w14:textId="77777777" w:rsidR="00F96D44" w:rsidRPr="00A651C9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5DE64C" w14:textId="77777777" w:rsidR="00F96D44" w:rsidRPr="00A651C9" w:rsidRDefault="002F3CB7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58EA52" w14:textId="77777777" w:rsidR="00F96D44" w:rsidRPr="00A651C9" w:rsidRDefault="00D1793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="00F96D44" w:rsidRPr="00A651C9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2173D" w14:textId="77777777" w:rsidR="00F96D44" w:rsidRPr="00A651C9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  <w:r w:rsidR="00D1793F" w:rsidRPr="00A651C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E27BFD" w14:textId="77777777" w:rsidR="00F96D44" w:rsidRPr="00A651C9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F96D44" w:rsidRPr="00A651C9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BB8A6D" w14:textId="77777777" w:rsidR="00F96D44" w:rsidRPr="00A651C9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F96D44" w:rsidRPr="00A651C9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BA588F" w14:textId="77777777" w:rsidR="00F96D44" w:rsidRPr="00A651C9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8E41B13" w14:textId="77777777" w:rsidR="00F96D44" w:rsidRPr="00A651C9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EF796C" w14:textId="77777777" w:rsidR="00F96D44" w:rsidRPr="00A651C9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2C0BEF" w:rsidRPr="00CE7494" w14:paraId="533214E0" w14:textId="77777777" w:rsidTr="00644CBD">
              <w:trPr>
                <w:trHeight w:val="28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E4C731" w14:textId="77777777" w:rsidR="002C0BEF" w:rsidRPr="00A651C9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</w:t>
                  </w:r>
                  <w:r w:rsidR="00BB7E97"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0</w:t>
                  </w:r>
                  <w:r w:rsidR="000A342E"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A6DF3" w14:textId="77777777" w:rsidR="002C0BEF" w:rsidRPr="00A651C9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NS-JA_K01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190A98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B86B39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F622CE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A1FC0D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F3B0B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98D0F1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A946D04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B270685" w14:textId="77777777" w:rsidR="002C0BEF" w:rsidRPr="00A651C9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342E" w:rsidRPr="00CE7494" w14:paraId="0B9D7488" w14:textId="77777777" w:rsidTr="00644CBD">
              <w:trPr>
                <w:trHeight w:val="28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57B941" w14:textId="77777777" w:rsidR="000A342E" w:rsidRPr="00A651C9" w:rsidRDefault="000A342E" w:rsidP="002F5B76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A651C9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6AD153" w14:textId="77777777" w:rsidR="000A342E" w:rsidRPr="00CE7494" w:rsidRDefault="000A342E" w:rsidP="002F5B76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NS-JA_K02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ED2767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0D9AD8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A3733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245421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BC3D19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80AA05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50755AA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56E180D" w14:textId="77777777"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28C35A9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6D44" w:rsidRPr="00CE7494" w14:paraId="4BCF6F4B" w14:textId="77777777" w:rsidTr="001A787F">
        <w:trPr>
          <w:gridAfter w:val="1"/>
          <w:wAfter w:w="37" w:type="dxa"/>
          <w:trHeight w:val="31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1803D320" w14:textId="77777777" w:rsidR="001A787F" w:rsidRDefault="001A787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8D3BFE" w14:textId="13434D94" w:rsidR="00F96D4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osiągniętych efektów</w:t>
            </w:r>
          </w:p>
          <w:p w14:paraId="60B64705" w14:textId="11814052" w:rsidR="001A787F" w:rsidRPr="00CE7494" w:rsidRDefault="001A787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6D44" w:rsidRPr="00CE7494" w14:paraId="08F359CB" w14:textId="77777777" w:rsidTr="001A787F">
        <w:trPr>
          <w:gridAfter w:val="1"/>
          <w:wAfter w:w="37" w:type="dxa"/>
          <w:trHeight w:val="315"/>
        </w:trPr>
        <w:tc>
          <w:tcPr>
            <w:tcW w:w="18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8056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2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5942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4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EFC1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6A1F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49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70B26" w14:textId="77777777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F96D44" w:rsidRPr="00CE7494" w14:paraId="44E03C56" w14:textId="77777777" w:rsidTr="001A787F">
        <w:trPr>
          <w:gridAfter w:val="1"/>
          <w:wAfter w:w="37" w:type="dxa"/>
          <w:trHeight w:val="300"/>
        </w:trPr>
        <w:tc>
          <w:tcPr>
            <w:tcW w:w="184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C881EE" w14:textId="77777777" w:rsidR="00F96D44" w:rsidRPr="00CE7494" w:rsidRDefault="00BE5026" w:rsidP="0042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DB78A2">
              <w:rPr>
                <w:rFonts w:ascii="Times New Roman" w:hAnsi="Times New Roman"/>
                <w:sz w:val="20"/>
                <w:szCs w:val="20"/>
              </w:rPr>
              <w:t>60-7</w:t>
            </w:r>
            <w:r w:rsidR="009B2A1E" w:rsidRPr="00CE7494">
              <w:rPr>
                <w:rFonts w:ascii="Times New Roman" w:hAnsi="Times New Roman"/>
                <w:sz w:val="20"/>
                <w:szCs w:val="20"/>
              </w:rPr>
              <w:t>0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>%</w:t>
            </w:r>
            <w:r w:rsidR="005153E1" w:rsidRPr="00CE7494">
              <w:rPr>
                <w:rFonts w:ascii="Times New Roman" w:hAnsi="Times New Roman"/>
                <w:sz w:val="20"/>
                <w:szCs w:val="20"/>
              </w:rPr>
              <w:t xml:space="preserve"> łącznej liczby punktów możliwych do uzyskania.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2D88B6" w14:textId="77777777" w:rsidR="005153E1" w:rsidRPr="00CE7494" w:rsidRDefault="00BE5026" w:rsidP="0051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DB78A2">
              <w:rPr>
                <w:rFonts w:ascii="Times New Roman" w:hAnsi="Times New Roman"/>
                <w:sz w:val="20"/>
                <w:szCs w:val="20"/>
              </w:rPr>
              <w:t>71-75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62E294B1" w14:textId="77777777" w:rsidR="00F96D44" w:rsidRPr="00CE7494" w:rsidRDefault="005153E1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  <w:tc>
          <w:tcPr>
            <w:tcW w:w="1498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96F3DC4" w14:textId="77777777" w:rsidR="00BE5026" w:rsidRPr="00CE7494" w:rsidRDefault="00BE5026" w:rsidP="00BE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DB78A2">
              <w:rPr>
                <w:rFonts w:ascii="Times New Roman" w:hAnsi="Times New Roman"/>
                <w:sz w:val="20"/>
                <w:szCs w:val="20"/>
              </w:rPr>
              <w:t>76-85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2BA15E86" w14:textId="77777777" w:rsidR="00F96D44" w:rsidRPr="00CE7494" w:rsidRDefault="005153E1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  <w:tc>
          <w:tcPr>
            <w:tcW w:w="1843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8B3F7BE" w14:textId="77777777" w:rsidR="00F96D44" w:rsidRPr="00CE7494" w:rsidRDefault="00BE5026" w:rsidP="00BE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DB78A2">
              <w:rPr>
                <w:rFonts w:ascii="Times New Roman" w:hAnsi="Times New Roman"/>
                <w:sz w:val="20"/>
                <w:szCs w:val="20"/>
              </w:rPr>
              <w:t>86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-90% </w:t>
            </w:r>
            <w:r w:rsidR="005153E1" w:rsidRPr="00CE7494">
              <w:rPr>
                <w:rFonts w:ascii="Times New Roman" w:hAnsi="Times New Roman"/>
                <w:sz w:val="20"/>
                <w:szCs w:val="20"/>
              </w:rPr>
              <w:t xml:space="preserve">łącznej liczby punktów możliwych do uzyskania.  </w:t>
            </w:r>
          </w:p>
        </w:tc>
        <w:tc>
          <w:tcPr>
            <w:tcW w:w="2490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435A6" w14:textId="77777777" w:rsidR="00BE5026" w:rsidRPr="00CE7494" w:rsidRDefault="00BE5026" w:rsidP="00BE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91-100% </w:t>
            </w:r>
          </w:p>
          <w:p w14:paraId="7CFB0448" w14:textId="77777777" w:rsidR="00F96D44" w:rsidRPr="00CE7494" w:rsidRDefault="005153E1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</w:tr>
      <w:tr w:rsidR="00F96D44" w:rsidRPr="00CE7494" w14:paraId="52FF9B22" w14:textId="77777777" w:rsidTr="001A787F">
        <w:trPr>
          <w:gridAfter w:val="1"/>
          <w:wAfter w:w="37" w:type="dxa"/>
          <w:trHeight w:val="300"/>
        </w:trPr>
        <w:tc>
          <w:tcPr>
            <w:tcW w:w="184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778495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9264410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C0DDDEC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B0784D7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8031B3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CE7494" w14:paraId="0A1D9382" w14:textId="77777777" w:rsidTr="001A787F">
        <w:trPr>
          <w:gridAfter w:val="1"/>
          <w:wAfter w:w="37" w:type="dxa"/>
          <w:trHeight w:val="300"/>
        </w:trPr>
        <w:tc>
          <w:tcPr>
            <w:tcW w:w="184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EF51E7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225C9A3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EB526F7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6A4A6C7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9ED9FE" w14:textId="77777777"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CE7494" w14:paraId="436A0126" w14:textId="77777777" w:rsidTr="001A787F">
        <w:trPr>
          <w:gridAfter w:val="1"/>
          <w:wAfter w:w="37" w:type="dxa"/>
          <w:trHeight w:val="401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52074C4F" w14:textId="77777777" w:rsidR="001A787F" w:rsidRDefault="001A787F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B0987A" w14:textId="0B4E3300" w:rsidR="00F96D44" w:rsidRPr="009F3030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030">
              <w:rPr>
                <w:rFonts w:ascii="Times New Roman" w:hAnsi="Times New Roman"/>
                <w:b/>
                <w:bCs/>
                <w:sz w:val="20"/>
                <w:szCs w:val="20"/>
              </w:rPr>
              <w:t>Metody oceny (F-  formułująca, P- podsumowująca)</w:t>
            </w:r>
          </w:p>
          <w:p w14:paraId="30D64747" w14:textId="77777777" w:rsidR="00F96D44" w:rsidRPr="009F3030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794929" w14:textId="77777777" w:rsidR="00F96D44" w:rsidRPr="009F3030" w:rsidRDefault="00DB01AD" w:rsidP="007727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F1 – zaliczenie w formie testu/kolokwium</w:t>
            </w:r>
            <w:r w:rsidR="00D63D2F" w:rsidRPr="009F3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79134E" w14:textId="53D10302" w:rsidR="00CE2D67" w:rsidRPr="009F3030" w:rsidRDefault="00F96D44" w:rsidP="007727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1"/>
                <w:sz w:val="20"/>
                <w:szCs w:val="20"/>
              </w:rPr>
              <w:t xml:space="preserve">F2 </w:t>
            </w:r>
            <w:r w:rsidR="00DB78A2">
              <w:rPr>
                <w:rFonts w:ascii="Times New Roman" w:hAnsi="Times New Roman"/>
                <w:kern w:val="1"/>
                <w:sz w:val="20"/>
                <w:szCs w:val="20"/>
              </w:rPr>
              <w:t>–</w:t>
            </w:r>
            <w:r w:rsidRPr="009F3030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="00DB78A2">
              <w:rPr>
                <w:rFonts w:ascii="Times New Roman" w:hAnsi="Times New Roman"/>
                <w:kern w:val="1"/>
                <w:sz w:val="20"/>
                <w:szCs w:val="20"/>
              </w:rPr>
              <w:t xml:space="preserve">100% </w:t>
            </w:r>
            <w:r w:rsidRPr="009F3030">
              <w:rPr>
                <w:rFonts w:ascii="Times New Roman" w:hAnsi="Times New Roman"/>
                <w:kern w:val="1"/>
                <w:sz w:val="20"/>
                <w:szCs w:val="20"/>
              </w:rPr>
              <w:t>obecność na zajęciach i aktywny udział w ćwiczeniach</w:t>
            </w:r>
            <w:r w:rsidR="00CE2D67" w:rsidRPr="009F3030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68E6682E" w14:textId="7D074D36" w:rsidR="00F96D44" w:rsidRDefault="00F96D44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29FAA5" w14:textId="77777777" w:rsidR="001A787F" w:rsidRPr="009F3030" w:rsidRDefault="001A787F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37AC89" w14:textId="77777777" w:rsidR="00F96D44" w:rsidRPr="009F3030" w:rsidRDefault="00A54BD4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P1 – egzamin na poziomie B2</w:t>
            </w:r>
            <w:r w:rsidR="00DB01A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86D0C" w:rsidRPr="009F3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3D2F" w:rsidRPr="009F3030">
              <w:rPr>
                <w:rFonts w:ascii="Times New Roman" w:hAnsi="Times New Roman"/>
                <w:sz w:val="20"/>
                <w:szCs w:val="20"/>
              </w:rPr>
              <w:t>część ustna i pisemna (po semestrze IV)</w:t>
            </w:r>
          </w:p>
          <w:p w14:paraId="74E2FF53" w14:textId="77777777" w:rsidR="00F96D44" w:rsidRPr="00CE7494" w:rsidRDefault="00F96D44" w:rsidP="007727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F5270" w:rsidRPr="00CE7494" w14:paraId="26EDB896" w14:textId="77777777" w:rsidTr="0048579A">
        <w:trPr>
          <w:gridAfter w:val="1"/>
          <w:wAfter w:w="37" w:type="dxa"/>
          <w:trHeight w:val="49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DB28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6AE5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494"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31C" w14:textId="77777777" w:rsidR="008F5270" w:rsidRPr="005B5986" w:rsidRDefault="008F5270" w:rsidP="00772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986"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A54" w14:textId="77777777" w:rsidR="008F5270" w:rsidRPr="005B5986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986"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1FD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OSCE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69A" w14:textId="77777777" w:rsidR="008F5270" w:rsidRPr="00CE7494" w:rsidRDefault="008F5270" w:rsidP="008F5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494">
              <w:rPr>
                <w:rFonts w:ascii="Times New Roman" w:hAnsi="Times New Roman"/>
              </w:rPr>
              <w:t xml:space="preserve"> ZBUN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B48F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97C8" w14:textId="77777777" w:rsidR="008F5270" w:rsidRPr="00CE7494" w:rsidRDefault="008F5270" w:rsidP="008F52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</w:tr>
      <w:tr w:rsidR="008F5270" w:rsidRPr="00CE7494" w14:paraId="59E063A0" w14:textId="77777777" w:rsidTr="0048579A">
        <w:trPr>
          <w:gridAfter w:val="1"/>
          <w:wAfter w:w="37" w:type="dxa"/>
          <w:trHeight w:val="5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1FBF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A048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9EFC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DF32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5D19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836A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52BF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500B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270" w:rsidRPr="00CE7494" w14:paraId="76521F6A" w14:textId="77777777" w:rsidTr="0048579A">
        <w:trPr>
          <w:gridAfter w:val="1"/>
          <w:wAfter w:w="37" w:type="dxa"/>
          <w:trHeight w:val="50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E2B8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6E69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6327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494">
              <w:rPr>
                <w:rFonts w:ascii="Times New Roman" w:hAnsi="Times New Roman"/>
              </w:rPr>
              <w:t>80%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7AB4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1353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1903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7B55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2D71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6D44" w:rsidRPr="00CE7494" w14:paraId="655ED692" w14:textId="77777777" w:rsidTr="001A787F">
        <w:trPr>
          <w:gridAfter w:val="1"/>
          <w:wAfter w:w="37" w:type="dxa"/>
          <w:trHeight w:val="31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430869A1" w14:textId="77777777" w:rsidR="001A787F" w:rsidRDefault="001A787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FB00EA0" w14:textId="77777777" w:rsidR="001A787F" w:rsidRDefault="001A787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8C1DC5" w14:textId="34C90ACC"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7494">
              <w:rPr>
                <w:rFonts w:ascii="Times New Roman" w:hAnsi="Times New Roman"/>
                <w:b/>
                <w:bCs/>
              </w:rPr>
              <w:t xml:space="preserve">Metody weryfikacji efektów </w:t>
            </w:r>
            <w:r w:rsidR="005F6309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8F5270" w:rsidRPr="00CE7494" w14:paraId="52C28684" w14:textId="77777777" w:rsidTr="0048579A">
        <w:trPr>
          <w:gridAfter w:val="1"/>
          <w:wAfter w:w="37" w:type="dxa"/>
          <w:trHeight w:val="31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25A8E3D" w14:textId="77777777" w:rsidR="008F5270" w:rsidRPr="009F3030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0F5C8D" w14:textId="77777777" w:rsidR="008F5270" w:rsidRPr="009F3030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5E7560" w14:textId="77777777" w:rsidR="008F5270" w:rsidRPr="009F3030" w:rsidRDefault="008F5270" w:rsidP="0077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C9C0C9" w14:textId="77777777" w:rsidR="008F5270" w:rsidRPr="009F3030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F5C1D9" w14:textId="77777777" w:rsidR="008F5270" w:rsidRPr="009F3030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OSCE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E1A9214" w14:textId="77777777" w:rsidR="008F5270" w:rsidRPr="009F3030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2C0A2" w14:textId="77777777" w:rsidR="008F5270" w:rsidRPr="009F3030" w:rsidRDefault="008F5270" w:rsidP="008F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850FF8" w14:textId="77777777" w:rsidR="008F5270" w:rsidRPr="00CE7494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</w:tr>
      <w:tr w:rsidR="008F5270" w:rsidRPr="00CE7494" w14:paraId="7501EFE4" w14:textId="77777777" w:rsidTr="0048579A">
        <w:trPr>
          <w:gridAfter w:val="1"/>
          <w:wAfter w:w="37" w:type="dxa"/>
          <w:trHeight w:val="31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BAF65AD" w14:textId="77777777" w:rsidR="008F5270" w:rsidRPr="009F3030" w:rsidRDefault="008F5270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DC4AA7" w14:textId="77777777" w:rsidR="008F5270" w:rsidRPr="009F3030" w:rsidRDefault="008F5270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0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</w:t>
            </w:r>
            <w:r w:rsidR="005F6309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9F30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(kody przedmiotowe)</w:t>
            </w:r>
          </w:p>
          <w:p w14:paraId="3828DA56" w14:textId="77777777" w:rsidR="008F5270" w:rsidRPr="009F3030" w:rsidRDefault="008F5270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4CDDC7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NS-JA_U1</w:t>
            </w:r>
          </w:p>
          <w:p w14:paraId="29E4C82D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NS-JA_U2</w:t>
            </w:r>
          </w:p>
          <w:p w14:paraId="48E0389E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NS-JA_K1</w:t>
            </w:r>
          </w:p>
          <w:p w14:paraId="5CE8F02B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NS-JA_K2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529B9A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NS-JA_U1</w:t>
            </w:r>
          </w:p>
          <w:p w14:paraId="4F28580F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NS-JA_U2</w:t>
            </w:r>
          </w:p>
          <w:p w14:paraId="59C70DB1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NS-JA_K1</w:t>
            </w:r>
          </w:p>
          <w:p w14:paraId="44651BC3" w14:textId="77777777" w:rsidR="008F5270" w:rsidRPr="009F3030" w:rsidRDefault="008F5270" w:rsidP="00FC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kern w:val="2"/>
                <w:sz w:val="20"/>
                <w:szCs w:val="20"/>
              </w:rPr>
              <w:t>NS-JA_K2</w:t>
            </w:r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E6E738" w14:textId="77777777" w:rsidR="008F5270" w:rsidRPr="009F3030" w:rsidRDefault="008F5270" w:rsidP="008F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NS-JA_U1</w:t>
            </w:r>
          </w:p>
          <w:p w14:paraId="36415850" w14:textId="77777777" w:rsidR="008F5270" w:rsidRPr="009F3030" w:rsidRDefault="008F5270" w:rsidP="008F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NS-JA_U2</w:t>
            </w:r>
          </w:p>
          <w:p w14:paraId="03E5D067" w14:textId="77777777" w:rsidR="008F5270" w:rsidRPr="009F3030" w:rsidRDefault="008F5270" w:rsidP="008F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NS-JA_K1</w:t>
            </w:r>
          </w:p>
          <w:p w14:paraId="2278C301" w14:textId="77777777" w:rsidR="008F5270" w:rsidRPr="009F3030" w:rsidRDefault="008F5270" w:rsidP="008F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NS-JA_K2</w:t>
            </w:r>
          </w:p>
        </w:tc>
        <w:tc>
          <w:tcPr>
            <w:tcW w:w="1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DDD110" w14:textId="77777777" w:rsidR="008F5270" w:rsidRPr="009F3030" w:rsidRDefault="008F5270" w:rsidP="0077278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AA022C" w14:textId="77777777" w:rsidR="008F5270" w:rsidRPr="009F3030" w:rsidRDefault="008F527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FDAB" w14:textId="77777777" w:rsidR="008F5270" w:rsidRPr="009F3030" w:rsidRDefault="008F5270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0D5EFE" w14:textId="77777777" w:rsidR="008F5270" w:rsidRPr="00CE7494" w:rsidRDefault="008F5270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A9" w:rsidRPr="00CE7494" w14:paraId="6D8C9AFC" w14:textId="77777777" w:rsidTr="0048579A">
        <w:trPr>
          <w:gridAfter w:val="1"/>
          <w:wAfter w:w="37" w:type="dxa"/>
          <w:trHeight w:val="31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65CF1D1" w14:textId="77777777" w:rsidR="001D41BD" w:rsidRPr="009F3030" w:rsidRDefault="001D41BD" w:rsidP="001D41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0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</w:t>
            </w:r>
            <w:r w:rsidR="005F6309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  <w:r w:rsidRPr="009F30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(kody kierunkowe)</w:t>
            </w:r>
          </w:p>
          <w:p w14:paraId="16B5BFA9" w14:textId="77777777" w:rsidR="001D41BD" w:rsidRPr="009F3030" w:rsidRDefault="001D41BD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867CFA" w14:textId="77777777" w:rsidR="001D41BD" w:rsidRPr="009F3030" w:rsidRDefault="001D41BD" w:rsidP="001D41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K_B.U16</w:t>
            </w:r>
          </w:p>
          <w:p w14:paraId="237560B5" w14:textId="77777777" w:rsidR="00EA4680" w:rsidRPr="009F3030" w:rsidRDefault="00EA4680" w:rsidP="001D41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K_B.U17</w:t>
            </w:r>
          </w:p>
          <w:p w14:paraId="690BCA15" w14:textId="77777777" w:rsidR="00EA4680" w:rsidRPr="009F3030" w:rsidRDefault="00EA4680" w:rsidP="001D41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 w:rsidR="00FC5D85" w:rsidRPr="009F3030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  <w:p w14:paraId="045468AA" w14:textId="77777777" w:rsidR="00FC5D85" w:rsidRPr="009F3030" w:rsidRDefault="00FC5D85" w:rsidP="001D41B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K_K07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3FFDDA" w14:textId="77777777" w:rsidR="00EA4680" w:rsidRPr="009F3030" w:rsidRDefault="00EA4680" w:rsidP="00EA468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K_B.U16</w:t>
            </w:r>
          </w:p>
          <w:p w14:paraId="72FA6198" w14:textId="77777777" w:rsidR="00EA4680" w:rsidRPr="009F3030" w:rsidRDefault="00EA4680" w:rsidP="00EA468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K_B.U17</w:t>
            </w:r>
          </w:p>
          <w:p w14:paraId="0A7EF66A" w14:textId="77777777" w:rsidR="001D41BD" w:rsidRPr="009F3030" w:rsidRDefault="00EA4680" w:rsidP="00EA468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K_K0</w:t>
            </w:r>
            <w:r w:rsidR="00FC5D85" w:rsidRPr="009F3030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  <w:p w14:paraId="43BFED17" w14:textId="77777777" w:rsidR="00FC5D85" w:rsidRPr="009F3030" w:rsidRDefault="00FC5D85" w:rsidP="00EA46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F3030">
              <w:rPr>
                <w:rFonts w:ascii="Times New Roman" w:eastAsia="Arial Unicode MS" w:hAnsi="Times New Roman"/>
                <w:sz w:val="20"/>
                <w:szCs w:val="20"/>
              </w:rPr>
              <w:t>K_K07</w:t>
            </w:r>
          </w:p>
        </w:tc>
        <w:tc>
          <w:tcPr>
            <w:tcW w:w="10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F7681E" w14:textId="77777777" w:rsidR="009F3030" w:rsidRPr="009F3030" w:rsidRDefault="009F3030" w:rsidP="009F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K_B.U16</w:t>
            </w:r>
          </w:p>
          <w:p w14:paraId="12621BCC" w14:textId="77777777" w:rsidR="009F3030" w:rsidRPr="009F3030" w:rsidRDefault="009F3030" w:rsidP="009F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K_B.U17</w:t>
            </w:r>
          </w:p>
          <w:p w14:paraId="58D10CDE" w14:textId="77777777" w:rsidR="009F3030" w:rsidRPr="009F3030" w:rsidRDefault="009F3030" w:rsidP="009F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K_K05</w:t>
            </w:r>
          </w:p>
          <w:p w14:paraId="66E77D7C" w14:textId="77777777" w:rsidR="001D41BD" w:rsidRPr="009F3030" w:rsidRDefault="009F3030" w:rsidP="009F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30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1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C5D9E8" w14:textId="77777777" w:rsidR="001D41BD" w:rsidRPr="009F3030" w:rsidRDefault="001D41BD" w:rsidP="0077278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458DA6" w14:textId="77777777" w:rsidR="001D41BD" w:rsidRPr="009F3030" w:rsidRDefault="001D41BD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57D028" w14:textId="77777777" w:rsidR="001D41BD" w:rsidRPr="009F3030" w:rsidRDefault="001D41BD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D94083" w14:textId="77777777" w:rsidR="001D41BD" w:rsidRPr="00CE7494" w:rsidRDefault="001D41BD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B67399" w14:paraId="37ACD1A9" w14:textId="77777777" w:rsidTr="001A787F">
        <w:trPr>
          <w:gridAfter w:val="1"/>
          <w:wAfter w:w="37" w:type="dxa"/>
          <w:trHeight w:val="315"/>
        </w:trPr>
        <w:tc>
          <w:tcPr>
            <w:tcW w:w="986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62294A1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F96D44" w:rsidRPr="00B67399" w14:paraId="036367A2" w14:textId="77777777" w:rsidTr="001A787F">
        <w:trPr>
          <w:gridAfter w:val="1"/>
          <w:wAfter w:w="37" w:type="dxa"/>
          <w:trHeight w:val="300"/>
        </w:trPr>
        <w:tc>
          <w:tcPr>
            <w:tcW w:w="5573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CD1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289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CB89E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</w:tr>
      <w:tr w:rsidR="00F96D44" w:rsidRPr="00B67399" w14:paraId="0444D3D5" w14:textId="77777777" w:rsidTr="001A787F">
        <w:trPr>
          <w:gridAfter w:val="1"/>
          <w:wAfter w:w="37" w:type="dxa"/>
          <w:trHeight w:val="315"/>
        </w:trPr>
        <w:tc>
          <w:tcPr>
            <w:tcW w:w="5573" w:type="dxa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B6A5A" w14:textId="77777777" w:rsidR="00F96D44" w:rsidRPr="00B67399" w:rsidRDefault="00F96D44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085" w14:textId="77777777" w:rsidR="00F96D44" w:rsidRPr="00B67399" w:rsidRDefault="00F96D44" w:rsidP="00CF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249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FD680" w14:textId="77777777" w:rsidR="00F96D44" w:rsidRPr="00B67399" w:rsidRDefault="00C15C91" w:rsidP="00CF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Bilans ECTS</w:t>
            </w:r>
          </w:p>
        </w:tc>
      </w:tr>
      <w:tr w:rsidR="00F96D44" w:rsidRPr="00B67399" w14:paraId="2DADF681" w14:textId="77777777" w:rsidTr="001A787F">
        <w:trPr>
          <w:gridAfter w:val="1"/>
          <w:wAfter w:w="37" w:type="dxa"/>
          <w:trHeight w:val="280"/>
        </w:trPr>
        <w:tc>
          <w:tcPr>
            <w:tcW w:w="9862" w:type="dxa"/>
            <w:gridSpan w:val="4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31FF" w14:textId="77777777" w:rsidR="00F96D44" w:rsidRPr="00B67399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B673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6D44" w:rsidRPr="00B67399" w14:paraId="4E4EE1B3" w14:textId="77777777" w:rsidTr="001A787F">
        <w:trPr>
          <w:gridAfter w:val="1"/>
          <w:wAfter w:w="37" w:type="dxa"/>
          <w:trHeight w:val="270"/>
        </w:trPr>
        <w:tc>
          <w:tcPr>
            <w:tcW w:w="2756" w:type="dxa"/>
            <w:gridSpan w:val="9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77CD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AB26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82B6" w14:textId="77777777" w:rsidR="00F96D44" w:rsidRPr="00D4626E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26E">
              <w:rPr>
                <w:rFonts w:ascii="Times New Roman" w:hAnsi="Times New Roman"/>
                <w:b/>
                <w:sz w:val="20"/>
                <w:szCs w:val="20"/>
              </w:rPr>
              <w:t>120h</w:t>
            </w:r>
          </w:p>
        </w:tc>
        <w:tc>
          <w:tcPr>
            <w:tcW w:w="2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328B" w14:textId="77777777" w:rsidR="00F96D44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4,0</w:t>
            </w:r>
          </w:p>
        </w:tc>
      </w:tr>
      <w:tr w:rsidR="00F96D44" w:rsidRPr="00B67399" w14:paraId="7D9EEFCB" w14:textId="77777777" w:rsidTr="001A787F">
        <w:trPr>
          <w:gridAfter w:val="1"/>
          <w:wAfter w:w="37" w:type="dxa"/>
          <w:trHeight w:val="429"/>
        </w:trPr>
        <w:tc>
          <w:tcPr>
            <w:tcW w:w="557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CC0" w14:textId="77777777" w:rsidR="00F96D44" w:rsidRPr="00B67399" w:rsidRDefault="00F96D44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9ABA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FCEA0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2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6B01C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B67399" w14:paraId="361E3621" w14:textId="77777777" w:rsidTr="001A787F">
        <w:trPr>
          <w:gridAfter w:val="1"/>
          <w:wAfter w:w="37" w:type="dxa"/>
          <w:trHeight w:val="429"/>
        </w:trPr>
        <w:tc>
          <w:tcPr>
            <w:tcW w:w="986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45D7" w14:textId="77777777" w:rsidR="00F96D44" w:rsidRPr="00B67399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B6739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67399" w:rsidRPr="00B67399" w14:paraId="31AAEF18" w14:textId="77777777" w:rsidTr="001A787F">
        <w:trPr>
          <w:gridAfter w:val="1"/>
          <w:wAfter w:w="37" w:type="dxa"/>
          <w:trHeight w:val="555"/>
        </w:trPr>
        <w:tc>
          <w:tcPr>
            <w:tcW w:w="557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E7B" w14:textId="77777777" w:rsidR="00B67399" w:rsidRPr="00B67399" w:rsidRDefault="00B67399" w:rsidP="004265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Cs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28AE5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30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D72E3C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30h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1592BC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67399" w:rsidRPr="00B67399" w14:paraId="1B3457AB" w14:textId="77777777" w:rsidTr="001A787F">
        <w:trPr>
          <w:gridAfter w:val="1"/>
          <w:wAfter w:w="37" w:type="dxa"/>
          <w:trHeight w:val="555"/>
        </w:trPr>
        <w:tc>
          <w:tcPr>
            <w:tcW w:w="557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396C" w14:textId="77777777" w:rsidR="00B67399" w:rsidRPr="00B67399" w:rsidRDefault="00B67399" w:rsidP="004265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A592" w14:textId="77777777" w:rsidR="00B67399" w:rsidRPr="00B67399" w:rsidRDefault="00B67399" w:rsidP="00CF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30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82BADD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478E8B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399" w:rsidRPr="00B67399" w14:paraId="3512A5DB" w14:textId="77777777" w:rsidTr="001A787F">
        <w:trPr>
          <w:gridAfter w:val="1"/>
          <w:wAfter w:w="37" w:type="dxa"/>
          <w:trHeight w:val="300"/>
        </w:trPr>
        <w:tc>
          <w:tcPr>
            <w:tcW w:w="557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07A0" w14:textId="77777777" w:rsidR="00B67399" w:rsidRPr="00B67399" w:rsidRDefault="00B67399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4A10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67399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FF7C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A41050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399" w:rsidRPr="00B67399" w14:paraId="549C742B" w14:textId="77777777" w:rsidTr="001A787F">
        <w:trPr>
          <w:gridAfter w:val="1"/>
          <w:wAfter w:w="37" w:type="dxa"/>
          <w:trHeight w:val="300"/>
        </w:trPr>
        <w:tc>
          <w:tcPr>
            <w:tcW w:w="557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7F67" w14:textId="77777777" w:rsidR="00B67399" w:rsidRPr="00B67399" w:rsidRDefault="00B67399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58C7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9346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49BB20" w14:textId="77777777" w:rsidR="00B67399" w:rsidRPr="00B67399" w:rsidRDefault="00B6739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B67399" w14:paraId="7D7ACCCF" w14:textId="77777777" w:rsidTr="001A787F">
        <w:trPr>
          <w:gridAfter w:val="1"/>
          <w:wAfter w:w="37" w:type="dxa"/>
          <w:trHeight w:val="300"/>
        </w:trPr>
        <w:tc>
          <w:tcPr>
            <w:tcW w:w="557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82A5" w14:textId="77777777" w:rsidR="00F96D44" w:rsidRPr="00B67399" w:rsidRDefault="00F96D44" w:rsidP="0042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B26E" w14:textId="77777777" w:rsidR="00F96D44" w:rsidRPr="00B67399" w:rsidRDefault="005F58E6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F3030" w:rsidRPr="00B6739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F96D44" w:rsidRPr="00B67399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D31288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6D44" w:rsidRPr="00B67399" w14:paraId="3209F22A" w14:textId="77777777" w:rsidTr="001A787F">
        <w:trPr>
          <w:gridAfter w:val="1"/>
          <w:wAfter w:w="37" w:type="dxa"/>
          <w:trHeight w:val="315"/>
        </w:trPr>
        <w:tc>
          <w:tcPr>
            <w:tcW w:w="55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B10267F" w14:textId="77777777" w:rsidR="00F96D44" w:rsidRPr="00B67399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7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5A1B55E" w14:textId="77777777" w:rsidR="00F96D44" w:rsidRPr="00B67399" w:rsidRDefault="00F96D44" w:rsidP="00C6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7B7D242" w14:textId="77777777" w:rsidR="00F96D44" w:rsidRPr="00B67399" w:rsidRDefault="00CE09D2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63144" w:rsidRPr="00B6739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14:paraId="429BF3F9" w14:textId="77777777" w:rsidR="00CF4F78" w:rsidRPr="00B67399" w:rsidRDefault="00CF4F78" w:rsidP="00CF4F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EB7291" w14:textId="77777777" w:rsidR="00FF4A0D" w:rsidRPr="00B67399" w:rsidRDefault="00FF4A0D" w:rsidP="00CF4F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72016" w14:textId="77777777" w:rsidR="00CF4F78" w:rsidRPr="00B67399" w:rsidRDefault="00CF4F78" w:rsidP="00CF4F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7399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02B6A5C4" w14:textId="77777777" w:rsidR="00516350" w:rsidRPr="00B67399" w:rsidRDefault="00F13ABA" w:rsidP="00B673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</w:t>
      </w:r>
      <w:r w:rsidR="00CF4F78" w:rsidRPr="00B67399">
        <w:rPr>
          <w:rFonts w:ascii="Times New Roman" w:hAnsi="Times New Roman"/>
          <w:sz w:val="20"/>
          <w:szCs w:val="20"/>
        </w:rPr>
        <w:t>punktów ECTS = 1</w:t>
      </w:r>
      <w:r w:rsidR="009F3030" w:rsidRPr="00B67399">
        <w:rPr>
          <w:rFonts w:ascii="Times New Roman" w:hAnsi="Times New Roman"/>
          <w:sz w:val="20"/>
          <w:szCs w:val="20"/>
        </w:rPr>
        <w:t>5</w:t>
      </w:r>
      <w:r w:rsidR="00CF4F78" w:rsidRPr="00B67399">
        <w:rPr>
          <w:rFonts w:ascii="Times New Roman" w:hAnsi="Times New Roman"/>
          <w:sz w:val="20"/>
          <w:szCs w:val="20"/>
        </w:rPr>
        <w:t>0 godz.:25 godz. = 6</w:t>
      </w:r>
      <w:r w:rsidR="009F3030" w:rsidRPr="00B67399">
        <w:rPr>
          <w:rFonts w:ascii="Times New Roman" w:hAnsi="Times New Roman"/>
          <w:sz w:val="20"/>
          <w:szCs w:val="20"/>
        </w:rPr>
        <w:t>,0</w:t>
      </w:r>
      <w:r w:rsidR="00CF4F78" w:rsidRPr="00B67399">
        <w:rPr>
          <w:rFonts w:ascii="Times New Roman" w:hAnsi="Times New Roman"/>
          <w:sz w:val="20"/>
          <w:szCs w:val="20"/>
        </w:rPr>
        <w:t xml:space="preserve"> ECTS i 1</w:t>
      </w:r>
      <w:r w:rsidR="009F3030" w:rsidRPr="00B67399">
        <w:rPr>
          <w:rFonts w:ascii="Times New Roman" w:hAnsi="Times New Roman"/>
          <w:sz w:val="20"/>
          <w:szCs w:val="20"/>
        </w:rPr>
        <w:t>5</w:t>
      </w:r>
      <w:r w:rsidR="00CF4F78" w:rsidRPr="00B67399">
        <w:rPr>
          <w:rFonts w:ascii="Times New Roman" w:hAnsi="Times New Roman"/>
          <w:sz w:val="20"/>
          <w:szCs w:val="20"/>
        </w:rPr>
        <w:t xml:space="preserve">0 godz.:30 godz. = </w:t>
      </w:r>
      <w:r w:rsidR="009F3030" w:rsidRPr="00B67399">
        <w:rPr>
          <w:rFonts w:ascii="Times New Roman" w:hAnsi="Times New Roman"/>
          <w:sz w:val="20"/>
          <w:szCs w:val="20"/>
        </w:rPr>
        <w:t>5,0</w:t>
      </w:r>
      <w:r w:rsidR="00CF4F78" w:rsidRPr="00B67399">
        <w:rPr>
          <w:rFonts w:ascii="Times New Roman" w:hAnsi="Times New Roman"/>
          <w:sz w:val="20"/>
          <w:szCs w:val="20"/>
        </w:rPr>
        <w:t xml:space="preserve"> ECTS </w:t>
      </w:r>
    </w:p>
    <w:p w14:paraId="4922F63E" w14:textId="77777777" w:rsidR="00E36442" w:rsidRDefault="00E36442" w:rsidP="00072F5F">
      <w:pPr>
        <w:rPr>
          <w:rFonts w:ascii="Times New Roman" w:hAnsi="Times New Roman"/>
          <w:b/>
          <w:sz w:val="20"/>
          <w:szCs w:val="20"/>
        </w:rPr>
      </w:pPr>
    </w:p>
    <w:p w14:paraId="34020567" w14:textId="62FE1971" w:rsidR="00516350" w:rsidRPr="00E36442" w:rsidRDefault="00E36442" w:rsidP="00072F5F">
      <w:pPr>
        <w:rPr>
          <w:rFonts w:ascii="Times New Roman" w:hAnsi="Times New Roman"/>
          <w:bCs/>
          <w:sz w:val="20"/>
          <w:szCs w:val="20"/>
        </w:rPr>
      </w:pPr>
      <w:r w:rsidRPr="00E36442">
        <w:rPr>
          <w:rFonts w:ascii="Times New Roman" w:hAnsi="Times New Roman"/>
          <w:bCs/>
          <w:sz w:val="20"/>
          <w:szCs w:val="20"/>
        </w:rPr>
        <w:t>Uwaga, ostateczny wynik ECTS dla przedmiotu jest liczbą całkowitą przy mniej niż 0,5 ECTS zaokrąglamy poniżej np. 1,3 ECTS = 1,0 ECTS; przy więcej niż 0,5 ECTS zaokrąglamy powyżej, np. 1,6 ECTS = 2,0 ECTS.</w:t>
      </w:r>
    </w:p>
    <w:p w14:paraId="4C9618E9" w14:textId="77777777" w:rsidR="00516350" w:rsidRPr="00B67399" w:rsidRDefault="00516350" w:rsidP="00072F5F">
      <w:pPr>
        <w:rPr>
          <w:rFonts w:ascii="Times New Roman" w:hAnsi="Times New Roman"/>
          <w:b/>
          <w:sz w:val="20"/>
          <w:szCs w:val="20"/>
        </w:rPr>
      </w:pPr>
    </w:p>
    <w:p w14:paraId="354680FB" w14:textId="77777777" w:rsidR="009072CA" w:rsidRPr="00B67399" w:rsidRDefault="00AB27DC" w:rsidP="009072CA">
      <w:pPr>
        <w:tabs>
          <w:tab w:val="left" w:pos="3320"/>
          <w:tab w:val="center" w:pos="45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7399">
        <w:rPr>
          <w:rFonts w:ascii="Times New Roman" w:hAnsi="Times New Roman"/>
          <w:b/>
          <w:sz w:val="20"/>
          <w:szCs w:val="20"/>
        </w:rPr>
        <w:tab/>
      </w:r>
      <w:r w:rsidR="003C41FF" w:rsidRPr="00B67399">
        <w:rPr>
          <w:rFonts w:ascii="Times New Roman" w:hAnsi="Times New Roman"/>
          <w:b/>
          <w:sz w:val="20"/>
          <w:szCs w:val="20"/>
        </w:rPr>
        <w:t>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7"/>
        <w:gridCol w:w="5011"/>
        <w:gridCol w:w="984"/>
        <w:gridCol w:w="1150"/>
      </w:tblGrid>
      <w:tr w:rsidR="009072CA" w:rsidRPr="00B67399" w14:paraId="718E5C13" w14:textId="77777777" w:rsidTr="00A87D87">
        <w:tc>
          <w:tcPr>
            <w:tcW w:w="1951" w:type="dxa"/>
            <w:shd w:val="clear" w:color="auto" w:fill="B6DDE8" w:themeFill="accent5" w:themeFillTint="66"/>
            <w:vAlign w:val="center"/>
          </w:tcPr>
          <w:p w14:paraId="6CCEEAF5" w14:textId="77777777" w:rsidR="009072CA" w:rsidRPr="00B67399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</w:tcPr>
          <w:p w14:paraId="5918A7AC" w14:textId="77777777" w:rsidR="009072CA" w:rsidRPr="00B67399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21E55644" w14:textId="77777777" w:rsidR="009072CA" w:rsidRPr="00B67399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66" w:type="dxa"/>
            <w:shd w:val="clear" w:color="auto" w:fill="B6DDE8" w:themeFill="accent5" w:themeFillTint="66"/>
            <w:vAlign w:val="center"/>
          </w:tcPr>
          <w:p w14:paraId="762B2DF1" w14:textId="77777777" w:rsidR="009072CA" w:rsidRPr="00B67399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bCs/>
                <w:sz w:val="20"/>
                <w:szCs w:val="20"/>
              </w:rPr>
              <w:t>Suma liczby godzin</w:t>
            </w:r>
          </w:p>
        </w:tc>
      </w:tr>
      <w:tr w:rsidR="009072CA" w:rsidRPr="00B67399" w14:paraId="22E952D7" w14:textId="77777777" w:rsidTr="00A87D87">
        <w:tc>
          <w:tcPr>
            <w:tcW w:w="1951" w:type="dxa"/>
            <w:vAlign w:val="center"/>
          </w:tcPr>
          <w:p w14:paraId="7D6F49E6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72E648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F91706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F503DE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A22874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F6A496" w14:textId="393DB509" w:rsidR="009072CA" w:rsidRPr="00B67399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="00E36442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</w:p>
          <w:p w14:paraId="5314DC0B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A6BC2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14E28B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43CC02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F63694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989B0A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80AF37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CEAFFD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42630A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DE4036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523FB1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624E9B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6E59F6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E216A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D49A79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371249" w14:textId="77777777" w:rsidR="00F607A6" w:rsidRPr="00B67399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C55DF4" w14:textId="77777777" w:rsidR="00F607A6" w:rsidRPr="00B67399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B20E8A" w14:textId="77777777" w:rsidR="00F607A6" w:rsidRPr="00B67399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E4A71D" w14:textId="77777777" w:rsidR="00F607A6" w:rsidRPr="00B67399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EBDB59" w14:textId="77777777" w:rsidR="00516350" w:rsidRPr="00B67399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9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684AE109" w14:textId="6E414675" w:rsidR="009072CA" w:rsidRPr="00E36442" w:rsidRDefault="00E36442" w:rsidP="00A87D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442">
              <w:rPr>
                <w:rFonts w:ascii="Times New Roman" w:hAnsi="Times New Roman"/>
                <w:b/>
                <w:bCs/>
                <w:sz w:val="20"/>
                <w:szCs w:val="20"/>
              </w:rPr>
              <w:t>klasyczne</w:t>
            </w:r>
          </w:p>
        </w:tc>
        <w:tc>
          <w:tcPr>
            <w:tcW w:w="5103" w:type="dxa"/>
          </w:tcPr>
          <w:p w14:paraId="7C179986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44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lastRenderedPageBreak/>
              <w:t>Semestr</w:t>
            </w:r>
            <w:proofErr w:type="spellEnd"/>
            <w:r w:rsidRPr="00E3644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II </w:t>
            </w:r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Present Simple, Present Continuous, Past Simple, Past Continuous,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szyk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zdania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tworzenie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pytań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przeczeń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 w:rsidRPr="00E36442">
              <w:rPr>
                <w:rFonts w:ascii="Times New Roman" w:hAnsi="Times New Roman"/>
                <w:sz w:val="20"/>
                <w:szCs w:val="20"/>
              </w:rPr>
              <w:t>Przyimki miejsca i czasu. Zwroty czasowe, spójniki.  Relacjonowanie wydarzeń. Dane personalne. Opis osoby (wygląd, osobowość, cechy charakteru). Wakacje/ podróże/zakupy/czynności domowe - słownictwo.  W hotelu/restauracji-słownictwo/dialogi.</w:t>
            </w:r>
          </w:p>
          <w:p w14:paraId="3069A0AB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 xml:space="preserve">Wyrażanie przyszłości: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 xml:space="preserve"> i „ be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going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 xml:space="preserve"> to”. Zdania podrzędne (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who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which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where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 xml:space="preserve">). Złożenia z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some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lastRenderedPageBreak/>
              <w:t>any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- no-. Czasowniki „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make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”/”do”- użycie.  Przymiotniki z końcówką –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ed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/-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. Parafrazowanie (wyjaśnienia, definiowanie).  Pisanie e-maila. Rozumienie tekstu czytanego/słuchanego/rozmowa/ dyskusja.</w:t>
            </w:r>
          </w:p>
          <w:p w14:paraId="5F4584AE" w14:textId="77777777" w:rsidR="00E36442" w:rsidRPr="00E36442" w:rsidRDefault="00E36442" w:rsidP="00E364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FFE8C5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14:paraId="5C919413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szpital/przychodnia (oddziały, poradnie specjalistyczne),</w:t>
            </w:r>
          </w:p>
          <w:p w14:paraId="57EA73D1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ciało człowieka (podstawowe części ciała),</w:t>
            </w:r>
          </w:p>
          <w:p w14:paraId="586A0DBD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badanie fizykalne (badanie w obrąbie głowy, klatki piersiowej),</w:t>
            </w:r>
          </w:p>
          <w:p w14:paraId="779DEC51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choroby, symptomy, leki, leczenie (z dziedziny chorób wewnętrznych, pediatrii, chirurgii),</w:t>
            </w:r>
          </w:p>
          <w:p w14:paraId="007FC568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praca pielęgniarki i kontakt z pacjentem (przyjęcie pacjenta do szpitala, przeprowadzanie wywiadu z pacjentem),</w:t>
            </w:r>
          </w:p>
          <w:p w14:paraId="40C4E280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odżywianie i zdrowy tryb życia (rodzaje diet leczniczych)</w:t>
            </w:r>
          </w:p>
          <w:p w14:paraId="5C32196C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 xml:space="preserve">- opieka nad osobami starszymi (sprzęt wykorzystywany podczas czynności dnia codziennego), </w:t>
            </w:r>
          </w:p>
          <w:p w14:paraId="09063023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pierwsza pomoc (nagłe zatrzymanie krążenia).</w:t>
            </w:r>
          </w:p>
          <w:p w14:paraId="4D715168" w14:textId="77777777" w:rsidR="00E36442" w:rsidRPr="00E36442" w:rsidRDefault="00E36442" w:rsidP="00E364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4CE072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b/>
                <w:sz w:val="20"/>
                <w:szCs w:val="20"/>
              </w:rPr>
              <w:t>Semestr III</w:t>
            </w:r>
            <w:r w:rsidRPr="00E36442">
              <w:rPr>
                <w:rFonts w:ascii="Times New Roman" w:hAnsi="Times New Roman"/>
                <w:sz w:val="20"/>
                <w:szCs w:val="20"/>
              </w:rPr>
              <w:t xml:space="preserve"> –. Stopniowanie przymiotników  i przysłówków.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Czasy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>gramatyczne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Present Perfect/Past Simple, Present Perfect Continuous, Future Simple. </w:t>
            </w:r>
            <w:r w:rsidRPr="00E36442">
              <w:rPr>
                <w:rFonts w:ascii="Times New Roman" w:hAnsi="Times New Roman"/>
                <w:sz w:val="20"/>
                <w:szCs w:val="20"/>
              </w:rPr>
              <w:t>Użycie przysłówków. Określniki (much/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many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too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really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 xml:space="preserve"> a bit, itp.) Przyimki. Opis miejsca. Ciało i zdrowie. Pesymizm i optymizm/stres i życie w pośpiechu - zdrowie psychiczne. W aptece-dialogi. List nieformalny. Rozumienie tekstu czytanego/słuchanego/rozmowa/ dyskusja.</w:t>
            </w:r>
          </w:p>
          <w:p w14:paraId="134B2AD7" w14:textId="77777777" w:rsidR="00E36442" w:rsidRPr="00E36442" w:rsidRDefault="00E36442" w:rsidP="00E3644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B74123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14:paraId="224ABD0D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szpital/przychodnia (personel),</w:t>
            </w:r>
          </w:p>
          <w:p w14:paraId="28434D54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ciało człowieka (organy wewnętrzne, narządy zmysłów)</w:t>
            </w:r>
          </w:p>
          <w:p w14:paraId="38FA4C6F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badanie fizykalne (badanie w obrębie klatki piersiowej),</w:t>
            </w:r>
          </w:p>
          <w:p w14:paraId="75530BA6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choroby, symptomy, leki, leczenie (z dziedziny położnictwa i ginekologii, psychiatrii, anestezjologii),</w:t>
            </w:r>
          </w:p>
          <w:p w14:paraId="0DF2CA88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praca pielęgniarki i kontakt z pacjentem (dokumentacja pielęgniarska),</w:t>
            </w:r>
          </w:p>
          <w:p w14:paraId="3650742F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odżywianie i zdrowy tryb życia  (aktywność fizyczna),</w:t>
            </w:r>
          </w:p>
          <w:p w14:paraId="4786126E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opieka nad osobami starszymi (sprzęt rehabilitacyjny oraz ułatwiający poruszanie się),</w:t>
            </w:r>
          </w:p>
          <w:p w14:paraId="7D7DDA40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pierwsza pomoc (wypadek komunikacyjny).</w:t>
            </w:r>
          </w:p>
          <w:p w14:paraId="602AD6B7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C01EB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b/>
                <w:sz w:val="20"/>
                <w:szCs w:val="20"/>
              </w:rPr>
              <w:t>Semestr IV</w:t>
            </w:r>
            <w:r w:rsidRPr="00E36442">
              <w:rPr>
                <w:rFonts w:ascii="Times New Roman" w:hAnsi="Times New Roman"/>
                <w:sz w:val="20"/>
                <w:szCs w:val="20"/>
              </w:rPr>
              <w:t xml:space="preserve"> – Konstrukcje bezokolicznikowe i gerundialne. Okresy warunkowe. Czasowniki modalne. Zaimki/przymiotniki dzierżawcze. Strona bierna. Past Perfect. Mowa zależna. Słowotwórstwo.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So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neither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. List formalny. Rozumienie tekstu czytanego/słuchanego/rozmowa/ dyskusja. Przygotowanie do egzaminu końcowego na poziomie B2.</w:t>
            </w:r>
          </w:p>
          <w:p w14:paraId="3E62939A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C53EC1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14:paraId="38055AB7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szpital/przychodnia (wyposażenie),</w:t>
            </w:r>
          </w:p>
          <w:p w14:paraId="4075E7D6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 xml:space="preserve">- ciało człowieka (układ oddechowy, układ pokarmowy, układ nerwowy, układ limfatyczny, układ krwionośny, układ 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endokrynny</w:t>
            </w:r>
            <w:proofErr w:type="spellEnd"/>
            <w:r w:rsidRPr="00E36442">
              <w:rPr>
                <w:rFonts w:ascii="Times New Roman" w:hAnsi="Times New Roman"/>
                <w:sz w:val="20"/>
                <w:szCs w:val="20"/>
              </w:rPr>
              <w:t>, układ płciowy, układ moczowy),</w:t>
            </w:r>
          </w:p>
          <w:p w14:paraId="064BCFEB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badanie fizykalne (ocena stanu świadomości, ocena stanu pamięci),</w:t>
            </w:r>
          </w:p>
          <w:p w14:paraId="25740F50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choroby, symptomy, leki, leczenie (z dziedziny geriatrii, neurologii, opieki paliatywnej i opieki długoterminowej),</w:t>
            </w:r>
          </w:p>
          <w:p w14:paraId="707C3897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praca pielęgniarki i kontakt z pacjentem i jego rodziną (</w:t>
            </w:r>
            <w:proofErr w:type="spellStart"/>
            <w:r w:rsidRPr="00E36442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</w:p>
          <w:p w14:paraId="6893F276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lastRenderedPageBreak/>
              <w:t>- odżywianie i zdrowy tryb życia  (wskazówki dla pacjenta i/lub jego rodziny)</w:t>
            </w:r>
          </w:p>
          <w:p w14:paraId="0EC99194" w14:textId="77777777" w:rsidR="00E36442" w:rsidRPr="00E36442" w:rsidRDefault="00E36442" w:rsidP="00E364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opieka nad osobami starszymi (pomoc w czynnościach higienicznych),</w:t>
            </w:r>
          </w:p>
          <w:p w14:paraId="1DD316FC" w14:textId="65E2A624" w:rsidR="0054283C" w:rsidRPr="00B67399" w:rsidRDefault="00E36442" w:rsidP="00E3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442">
              <w:rPr>
                <w:rFonts w:ascii="Times New Roman" w:hAnsi="Times New Roman"/>
                <w:sz w:val="20"/>
                <w:szCs w:val="20"/>
              </w:rPr>
              <w:t>- pierwsza pomoc (monitorowanie stanu zdrowia pacjenta).</w:t>
            </w:r>
          </w:p>
        </w:tc>
        <w:tc>
          <w:tcPr>
            <w:tcW w:w="992" w:type="dxa"/>
          </w:tcPr>
          <w:p w14:paraId="462585BB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883C03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C111F0" w14:textId="77777777" w:rsidR="009072CA" w:rsidRPr="00B67399" w:rsidRDefault="009072CA" w:rsidP="00E3644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D9DDE1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7121FBB1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C1B85A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CA22B3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1E3E0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AFE0B6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4CAC3E" w14:textId="77777777" w:rsidR="00516350" w:rsidRPr="00B67399" w:rsidRDefault="00516350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787F66" w14:textId="5938EFD0" w:rsidR="00F607A6" w:rsidRDefault="00F607A6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4DB65" w14:textId="6A71B3EA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00C86" w14:textId="2DBD3577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B8E654" w14:textId="26690506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28F39" w14:textId="656D4197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7A2D6D" w14:textId="77777777" w:rsidR="00E36442" w:rsidRPr="00B67399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BC1A5C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414C1F00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E2C47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055B22" w14:textId="092D73D6" w:rsidR="009072CA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185ED" w14:textId="2E3B9CE1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E3E07" w14:textId="179E67AA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FBA56C" w14:textId="7B05F0B4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02CBE" w14:textId="71F13888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12AC7F" w14:textId="3D705DFA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D2117F" w14:textId="07F5E82B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D8617B" w14:textId="2B209DCD" w:rsidR="00E36442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28D87" w14:textId="77777777" w:rsidR="00E36442" w:rsidRPr="00B67399" w:rsidRDefault="00E36442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862229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D94DA4" w14:textId="77777777" w:rsidR="009072CA" w:rsidRPr="00B67399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6" w:type="dxa"/>
            <w:vAlign w:val="center"/>
          </w:tcPr>
          <w:p w14:paraId="7184891B" w14:textId="77777777" w:rsidR="009072CA" w:rsidRPr="00B67399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8CCCD2" w14:textId="77777777" w:rsidR="009072CA" w:rsidRPr="00B67399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A3915" w14:textId="77777777" w:rsidR="009072CA" w:rsidRPr="00B67399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8C9539" w14:textId="77777777" w:rsidR="00516350" w:rsidRPr="00B67399" w:rsidRDefault="00516350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58733" w14:textId="77777777" w:rsidR="00516350" w:rsidRPr="00B67399" w:rsidRDefault="00516350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605AAF" w14:textId="77777777" w:rsidR="00F607A6" w:rsidRPr="00B67399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83DD65" w14:textId="77777777" w:rsidR="00F607A6" w:rsidRPr="00B67399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D11BDE" w14:textId="77777777" w:rsidR="00F607A6" w:rsidRPr="00B67399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270BFC" w14:textId="77777777" w:rsidR="00F607A6" w:rsidRPr="00B67399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039CEA" w14:textId="77777777" w:rsidR="00F607A6" w:rsidRPr="00B67399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A772BC" w14:textId="77777777" w:rsidR="009072CA" w:rsidRPr="00B67399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14:paraId="6C1BD2F3" w14:textId="77777777" w:rsidR="00AB27DC" w:rsidRPr="00B67399" w:rsidRDefault="00AB27DC" w:rsidP="00066F07">
      <w:pPr>
        <w:rPr>
          <w:rFonts w:ascii="Times New Roman" w:hAnsi="Times New Roman"/>
          <w:sz w:val="20"/>
          <w:szCs w:val="20"/>
        </w:rPr>
      </w:pPr>
    </w:p>
    <w:p w14:paraId="0278B41C" w14:textId="77777777" w:rsidR="00B67F20" w:rsidRPr="00772781" w:rsidRDefault="00B67F20" w:rsidP="00CC65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67F20" w:rsidRPr="00772781" w:rsidSect="00F637A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5C65"/>
    <w:multiLevelType w:val="multilevel"/>
    <w:tmpl w:val="CFA8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9529561">
    <w:abstractNumId w:val="0"/>
  </w:num>
  <w:num w:numId="2" w16cid:durableId="1641308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503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0"/>
    <w:rsid w:val="000039C8"/>
    <w:rsid w:val="00011471"/>
    <w:rsid w:val="00044EE1"/>
    <w:rsid w:val="00066F07"/>
    <w:rsid w:val="00072F5F"/>
    <w:rsid w:val="0007346D"/>
    <w:rsid w:val="00074924"/>
    <w:rsid w:val="0009157A"/>
    <w:rsid w:val="000A342E"/>
    <w:rsid w:val="000B7702"/>
    <w:rsid w:val="000D47B1"/>
    <w:rsid w:val="000D7470"/>
    <w:rsid w:val="000E361B"/>
    <w:rsid w:val="0011676A"/>
    <w:rsid w:val="001209B2"/>
    <w:rsid w:val="00125EA1"/>
    <w:rsid w:val="00126843"/>
    <w:rsid w:val="00140371"/>
    <w:rsid w:val="00154D16"/>
    <w:rsid w:val="001773F2"/>
    <w:rsid w:val="00182C1E"/>
    <w:rsid w:val="00190A88"/>
    <w:rsid w:val="00192C9E"/>
    <w:rsid w:val="0019325B"/>
    <w:rsid w:val="001A787F"/>
    <w:rsid w:val="001C3E9B"/>
    <w:rsid w:val="001D41BD"/>
    <w:rsid w:val="002022D0"/>
    <w:rsid w:val="00203528"/>
    <w:rsid w:val="00205A0B"/>
    <w:rsid w:val="00217B51"/>
    <w:rsid w:val="0022715C"/>
    <w:rsid w:val="00261B08"/>
    <w:rsid w:val="00265D32"/>
    <w:rsid w:val="00275639"/>
    <w:rsid w:val="00296265"/>
    <w:rsid w:val="002A3DF5"/>
    <w:rsid w:val="002C0BEF"/>
    <w:rsid w:val="002D2F35"/>
    <w:rsid w:val="002E069A"/>
    <w:rsid w:val="002E3D24"/>
    <w:rsid w:val="002E6647"/>
    <w:rsid w:val="002E6836"/>
    <w:rsid w:val="002F3CB7"/>
    <w:rsid w:val="002F5B76"/>
    <w:rsid w:val="0031732A"/>
    <w:rsid w:val="00317B48"/>
    <w:rsid w:val="003259C5"/>
    <w:rsid w:val="0033777E"/>
    <w:rsid w:val="00337F65"/>
    <w:rsid w:val="003503A1"/>
    <w:rsid w:val="00366429"/>
    <w:rsid w:val="00366B9E"/>
    <w:rsid w:val="00370075"/>
    <w:rsid w:val="003712AD"/>
    <w:rsid w:val="00380942"/>
    <w:rsid w:val="00390321"/>
    <w:rsid w:val="00397A11"/>
    <w:rsid w:val="003A4EA1"/>
    <w:rsid w:val="003B31A3"/>
    <w:rsid w:val="003C41FF"/>
    <w:rsid w:val="003D1450"/>
    <w:rsid w:val="003E04DF"/>
    <w:rsid w:val="00411E90"/>
    <w:rsid w:val="00420F09"/>
    <w:rsid w:val="004258E3"/>
    <w:rsid w:val="0042594A"/>
    <w:rsid w:val="00426506"/>
    <w:rsid w:val="00436CBB"/>
    <w:rsid w:val="00443E9C"/>
    <w:rsid w:val="0045270F"/>
    <w:rsid w:val="0045428B"/>
    <w:rsid w:val="00467E5A"/>
    <w:rsid w:val="00475D45"/>
    <w:rsid w:val="00476EA0"/>
    <w:rsid w:val="0048579A"/>
    <w:rsid w:val="004973E1"/>
    <w:rsid w:val="004979EB"/>
    <w:rsid w:val="004A2033"/>
    <w:rsid w:val="004A26A3"/>
    <w:rsid w:val="004D64EC"/>
    <w:rsid w:val="004E0363"/>
    <w:rsid w:val="005153E1"/>
    <w:rsid w:val="00516350"/>
    <w:rsid w:val="00535B65"/>
    <w:rsid w:val="0054283C"/>
    <w:rsid w:val="0056258B"/>
    <w:rsid w:val="00581ECD"/>
    <w:rsid w:val="00582619"/>
    <w:rsid w:val="005857E6"/>
    <w:rsid w:val="005875D7"/>
    <w:rsid w:val="00590653"/>
    <w:rsid w:val="005945DE"/>
    <w:rsid w:val="005B3278"/>
    <w:rsid w:val="005B398D"/>
    <w:rsid w:val="005B5986"/>
    <w:rsid w:val="005B7496"/>
    <w:rsid w:val="005D3269"/>
    <w:rsid w:val="005D517E"/>
    <w:rsid w:val="005F58E6"/>
    <w:rsid w:val="005F6309"/>
    <w:rsid w:val="00623669"/>
    <w:rsid w:val="00623E0C"/>
    <w:rsid w:val="00643B5D"/>
    <w:rsid w:val="00644CBD"/>
    <w:rsid w:val="00660A31"/>
    <w:rsid w:val="0067088B"/>
    <w:rsid w:val="00677DC7"/>
    <w:rsid w:val="00690A69"/>
    <w:rsid w:val="006A2816"/>
    <w:rsid w:val="006B4E7D"/>
    <w:rsid w:val="006B740D"/>
    <w:rsid w:val="006C0EB0"/>
    <w:rsid w:val="006D293A"/>
    <w:rsid w:val="006D6FAC"/>
    <w:rsid w:val="006E2930"/>
    <w:rsid w:val="006E5E51"/>
    <w:rsid w:val="006F7C65"/>
    <w:rsid w:val="00703275"/>
    <w:rsid w:val="00720D9C"/>
    <w:rsid w:val="00721992"/>
    <w:rsid w:val="00726637"/>
    <w:rsid w:val="007416D3"/>
    <w:rsid w:val="007602DC"/>
    <w:rsid w:val="00764B40"/>
    <w:rsid w:val="00767048"/>
    <w:rsid w:val="00772781"/>
    <w:rsid w:val="00773780"/>
    <w:rsid w:val="007753A9"/>
    <w:rsid w:val="00776423"/>
    <w:rsid w:val="00777E0E"/>
    <w:rsid w:val="00787C70"/>
    <w:rsid w:val="00794FCF"/>
    <w:rsid w:val="007D3940"/>
    <w:rsid w:val="00805C00"/>
    <w:rsid w:val="00836729"/>
    <w:rsid w:val="00840042"/>
    <w:rsid w:val="0085510E"/>
    <w:rsid w:val="00873F99"/>
    <w:rsid w:val="0088797F"/>
    <w:rsid w:val="00890D5D"/>
    <w:rsid w:val="00893CEB"/>
    <w:rsid w:val="00893D6C"/>
    <w:rsid w:val="008A63E9"/>
    <w:rsid w:val="008D66DB"/>
    <w:rsid w:val="008F50AD"/>
    <w:rsid w:val="008F5270"/>
    <w:rsid w:val="009072CA"/>
    <w:rsid w:val="00935A76"/>
    <w:rsid w:val="00937B9E"/>
    <w:rsid w:val="00960895"/>
    <w:rsid w:val="0097079D"/>
    <w:rsid w:val="009823EA"/>
    <w:rsid w:val="0099059C"/>
    <w:rsid w:val="009B2A1E"/>
    <w:rsid w:val="009C6B1E"/>
    <w:rsid w:val="009D36BA"/>
    <w:rsid w:val="009E5485"/>
    <w:rsid w:val="009F3030"/>
    <w:rsid w:val="009F32DB"/>
    <w:rsid w:val="00A1102F"/>
    <w:rsid w:val="00A15EAE"/>
    <w:rsid w:val="00A26634"/>
    <w:rsid w:val="00A27663"/>
    <w:rsid w:val="00A378C6"/>
    <w:rsid w:val="00A4136A"/>
    <w:rsid w:val="00A51729"/>
    <w:rsid w:val="00A54BD4"/>
    <w:rsid w:val="00A567AC"/>
    <w:rsid w:val="00A62387"/>
    <w:rsid w:val="00A651C9"/>
    <w:rsid w:val="00A77035"/>
    <w:rsid w:val="00A93FD2"/>
    <w:rsid w:val="00AB27DC"/>
    <w:rsid w:val="00AB4682"/>
    <w:rsid w:val="00AD0599"/>
    <w:rsid w:val="00AE6936"/>
    <w:rsid w:val="00B048D6"/>
    <w:rsid w:val="00B05112"/>
    <w:rsid w:val="00B12059"/>
    <w:rsid w:val="00B15D27"/>
    <w:rsid w:val="00B16C60"/>
    <w:rsid w:val="00B25AD4"/>
    <w:rsid w:val="00B63144"/>
    <w:rsid w:val="00B67399"/>
    <w:rsid w:val="00B67F20"/>
    <w:rsid w:val="00BB7E97"/>
    <w:rsid w:val="00BE5026"/>
    <w:rsid w:val="00C03889"/>
    <w:rsid w:val="00C15C91"/>
    <w:rsid w:val="00C3272E"/>
    <w:rsid w:val="00C67E0B"/>
    <w:rsid w:val="00C83845"/>
    <w:rsid w:val="00CB529D"/>
    <w:rsid w:val="00CC657C"/>
    <w:rsid w:val="00CE09D2"/>
    <w:rsid w:val="00CE2D67"/>
    <w:rsid w:val="00CE7494"/>
    <w:rsid w:val="00CF001F"/>
    <w:rsid w:val="00CF4F78"/>
    <w:rsid w:val="00CF6FA0"/>
    <w:rsid w:val="00D03844"/>
    <w:rsid w:val="00D04F43"/>
    <w:rsid w:val="00D1793F"/>
    <w:rsid w:val="00D24CFB"/>
    <w:rsid w:val="00D4626E"/>
    <w:rsid w:val="00D5706A"/>
    <w:rsid w:val="00D63D2F"/>
    <w:rsid w:val="00D76872"/>
    <w:rsid w:val="00D76C12"/>
    <w:rsid w:val="00D81A68"/>
    <w:rsid w:val="00D83A99"/>
    <w:rsid w:val="00D91C66"/>
    <w:rsid w:val="00DB01AD"/>
    <w:rsid w:val="00DB78A2"/>
    <w:rsid w:val="00DC2FFC"/>
    <w:rsid w:val="00DD035A"/>
    <w:rsid w:val="00DD3A41"/>
    <w:rsid w:val="00DD5A07"/>
    <w:rsid w:val="00E0038B"/>
    <w:rsid w:val="00E02F7A"/>
    <w:rsid w:val="00E052FD"/>
    <w:rsid w:val="00E36442"/>
    <w:rsid w:val="00E43737"/>
    <w:rsid w:val="00E550BE"/>
    <w:rsid w:val="00E61DB5"/>
    <w:rsid w:val="00E805BF"/>
    <w:rsid w:val="00E86D0C"/>
    <w:rsid w:val="00EA4680"/>
    <w:rsid w:val="00EC0447"/>
    <w:rsid w:val="00EC1EA2"/>
    <w:rsid w:val="00EC2A2B"/>
    <w:rsid w:val="00ED1171"/>
    <w:rsid w:val="00EE3387"/>
    <w:rsid w:val="00EE523F"/>
    <w:rsid w:val="00EF1C7E"/>
    <w:rsid w:val="00F074EE"/>
    <w:rsid w:val="00F07E1D"/>
    <w:rsid w:val="00F10426"/>
    <w:rsid w:val="00F13684"/>
    <w:rsid w:val="00F13ABA"/>
    <w:rsid w:val="00F26FA9"/>
    <w:rsid w:val="00F36FFC"/>
    <w:rsid w:val="00F37217"/>
    <w:rsid w:val="00F428CF"/>
    <w:rsid w:val="00F46941"/>
    <w:rsid w:val="00F607A6"/>
    <w:rsid w:val="00F637A6"/>
    <w:rsid w:val="00F6488A"/>
    <w:rsid w:val="00F7064A"/>
    <w:rsid w:val="00F86687"/>
    <w:rsid w:val="00F96D44"/>
    <w:rsid w:val="00F97B11"/>
    <w:rsid w:val="00FB37F8"/>
    <w:rsid w:val="00FB46E7"/>
    <w:rsid w:val="00FC5D85"/>
    <w:rsid w:val="00FF4A0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BEBD"/>
  <w15:docId w15:val="{2EB15097-5346-4B92-89D8-57474E75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0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DD035A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F7064A"/>
    <w:pPr>
      <w:ind w:left="720"/>
      <w:contextualSpacing/>
    </w:pPr>
    <w:rPr>
      <w:rFonts w:eastAsia="Calibri"/>
      <w:lang w:eastAsia="en-US"/>
    </w:rPr>
  </w:style>
  <w:style w:type="character" w:customStyle="1" w:styleId="shorttext">
    <w:name w:val="short_text"/>
    <w:rsid w:val="00420F09"/>
  </w:style>
  <w:style w:type="character" w:customStyle="1" w:styleId="hps">
    <w:name w:val="hps"/>
    <w:rsid w:val="00420F09"/>
  </w:style>
  <w:style w:type="paragraph" w:styleId="Tekstdymka">
    <w:name w:val="Balloon Text"/>
    <w:basedOn w:val="Normalny"/>
    <w:link w:val="TekstdymkaZnak"/>
    <w:uiPriority w:val="99"/>
    <w:semiHidden/>
    <w:unhideWhenUsed/>
    <w:rsid w:val="009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5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2F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D6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szymanska@mazowiec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jo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8FF5-9FC1-4814-A6E7-1E2CFD59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1483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Adrianna Frydrysiak - Brzozowska</cp:lastModifiedBy>
  <cp:revision>13</cp:revision>
  <cp:lastPrinted>2023-02-20T07:02:00Z</cp:lastPrinted>
  <dcterms:created xsi:type="dcterms:W3CDTF">2021-09-15T09:13:00Z</dcterms:created>
  <dcterms:modified xsi:type="dcterms:W3CDTF">2023-04-17T20:56:00Z</dcterms:modified>
</cp:coreProperties>
</file>