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EBE7" w14:textId="6CA49B9D" w:rsidR="008F04AF" w:rsidRPr="00AE2FB9" w:rsidRDefault="008F04AF" w:rsidP="008F04A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8038451"/>
      <w:r w:rsidRPr="00AE2FB9">
        <w:rPr>
          <w:rFonts w:ascii="Times New Roman" w:hAnsi="Times New Roman" w:cs="Times New Roman"/>
          <w:b/>
          <w:sz w:val="24"/>
          <w:szCs w:val="24"/>
        </w:rPr>
        <w:t>Monitorowanie losów zawodowych absolwentów</w:t>
      </w:r>
      <w:r w:rsidR="000D2B36">
        <w:rPr>
          <w:rFonts w:ascii="Times New Roman" w:hAnsi="Times New Roman" w:cs="Times New Roman"/>
          <w:b/>
          <w:sz w:val="24"/>
          <w:szCs w:val="24"/>
        </w:rPr>
        <w:t xml:space="preserve"> kierunku Położnictwo w roku 2020</w:t>
      </w:r>
    </w:p>
    <w:p w14:paraId="760D44EB" w14:textId="77777777" w:rsidR="00DD3C5E" w:rsidRPr="001F4F88" w:rsidRDefault="00DD3C5E" w:rsidP="00DD3C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chwilę obecną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7B7EC4">
        <w:rPr>
          <w:rFonts w:ascii="Times New Roman" w:hAnsi="Times New Roman"/>
          <w:sz w:val="24"/>
          <w:szCs w:val="24"/>
          <w:lang w:eastAsia="pl-PL"/>
        </w:rPr>
        <w:t>łównym źródłem informacji o losach zawodowych absolwentów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7B7EC4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B7EC4">
        <w:rPr>
          <w:rFonts w:ascii="Times New Roman" w:hAnsi="Times New Roman" w:cs="Times New Roman"/>
          <w:sz w:val="24"/>
          <w:szCs w:val="24"/>
        </w:rPr>
        <w:t xml:space="preserve"> Ogólnopolskiego Systemu Monitorowania Ekonomicznych Losów Absolwentów</w:t>
      </w:r>
      <w:r>
        <w:rPr>
          <w:rFonts w:ascii="Times New Roman" w:hAnsi="Times New Roman" w:cs="Times New Roman"/>
          <w:sz w:val="24"/>
          <w:szCs w:val="24"/>
        </w:rPr>
        <w:t xml:space="preserve"> (ELA). Raporty dotyczące absolwentów poszczególnych roczników zawierają informacje na </w:t>
      </w:r>
      <w:r w:rsidRPr="000B343B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3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doświadczenia zawodowego, form i </w:t>
      </w:r>
      <w:r w:rsidRPr="000B343B">
        <w:rPr>
          <w:rFonts w:ascii="Times New Roman" w:hAnsi="Times New Roman" w:cs="Times New Roman"/>
          <w:sz w:val="24"/>
          <w:szCs w:val="24"/>
        </w:rPr>
        <w:t>stabilności zatrudnienia</w:t>
      </w:r>
      <w:r>
        <w:rPr>
          <w:rFonts w:ascii="Times New Roman" w:hAnsi="Times New Roman" w:cs="Times New Roman"/>
          <w:sz w:val="24"/>
          <w:szCs w:val="24"/>
        </w:rPr>
        <w:t xml:space="preserve">, wynagrodzeń absolwentów, czasu poszukiwania pracy i ryzyka </w:t>
      </w:r>
      <w:r w:rsidRPr="000B343B">
        <w:rPr>
          <w:rFonts w:ascii="Times New Roman" w:hAnsi="Times New Roman" w:cs="Times New Roman"/>
          <w:sz w:val="24"/>
          <w:szCs w:val="24"/>
        </w:rPr>
        <w:t>bezroboc</w:t>
      </w:r>
      <w:r>
        <w:rPr>
          <w:rFonts w:ascii="Times New Roman" w:hAnsi="Times New Roman" w:cs="Times New Roman"/>
          <w:sz w:val="24"/>
          <w:szCs w:val="24"/>
        </w:rPr>
        <w:t>ia absolwentów.</w:t>
      </w:r>
    </w:p>
    <w:p w14:paraId="7AF38323" w14:textId="47462E0C" w:rsidR="00081691" w:rsidRPr="00AE2FB9" w:rsidRDefault="00081691" w:rsidP="000816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2FB9">
        <w:rPr>
          <w:rFonts w:ascii="Times New Roman" w:hAnsi="Times New Roman" w:cs="Times New Roman"/>
          <w:b/>
          <w:bCs/>
          <w:sz w:val="24"/>
          <w:szCs w:val="24"/>
        </w:rPr>
        <w:t>Tabela 1.</w:t>
      </w:r>
      <w:r w:rsidRPr="00AE2FB9">
        <w:rPr>
          <w:rFonts w:ascii="Times New Roman" w:hAnsi="Times New Roman" w:cs="Times New Roman"/>
          <w:sz w:val="24"/>
          <w:szCs w:val="24"/>
        </w:rPr>
        <w:t xml:space="preserve"> Dane dotyczące doświadczenia zawodowego absolwentów kierunku </w:t>
      </w:r>
      <w:r w:rsidR="004309B0">
        <w:rPr>
          <w:rFonts w:ascii="Times New Roman" w:hAnsi="Times New Roman" w:cs="Times New Roman"/>
          <w:sz w:val="24"/>
          <w:szCs w:val="24"/>
        </w:rPr>
        <w:t>Położnictwo</w:t>
      </w:r>
      <w:r w:rsidRPr="00AE2FB9">
        <w:rPr>
          <w:rFonts w:ascii="Times New Roman" w:hAnsi="Times New Roman" w:cs="Times New Roman"/>
          <w:sz w:val="24"/>
          <w:szCs w:val="24"/>
        </w:rPr>
        <w:t xml:space="preserve"> z </w:t>
      </w:r>
      <w:r w:rsidR="00FA7F1A">
        <w:rPr>
          <w:rFonts w:ascii="Times New Roman" w:hAnsi="Times New Roman" w:cs="Times New Roman"/>
          <w:sz w:val="24"/>
          <w:szCs w:val="24"/>
        </w:rPr>
        <w:t>2020</w:t>
      </w:r>
      <w:r w:rsidRPr="00AE2FB9">
        <w:rPr>
          <w:rFonts w:ascii="Times New Roman" w:hAnsi="Times New Roman" w:cs="Times New Roman"/>
          <w:sz w:val="24"/>
          <w:szCs w:val="24"/>
        </w:rPr>
        <w:t> r.</w:t>
      </w:r>
    </w:p>
    <w:tbl>
      <w:tblPr>
        <w:tblStyle w:val="Tabela-Siatka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701"/>
        <w:gridCol w:w="1418"/>
        <w:gridCol w:w="1701"/>
        <w:gridCol w:w="1843"/>
      </w:tblGrid>
      <w:tr w:rsidR="00A82E63" w:rsidRPr="00AE2FB9" w14:paraId="0F370F30" w14:textId="77777777" w:rsidTr="00A82E63">
        <w:trPr>
          <w:jc w:val="center"/>
        </w:trPr>
        <w:tc>
          <w:tcPr>
            <w:tcW w:w="988" w:type="dxa"/>
          </w:tcPr>
          <w:p w14:paraId="35B9556D" w14:textId="77777777" w:rsidR="00A82E63" w:rsidRPr="00AE2FB9" w:rsidRDefault="00A82E63" w:rsidP="0088167A">
            <w:pPr>
              <w:rPr>
                <w:rFonts w:ascii="Times New Roman" w:hAnsi="Times New Roman" w:cs="Times New Roman"/>
              </w:rPr>
            </w:pPr>
            <w:r w:rsidRPr="00AE2FB9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AE2FB9">
              <w:rPr>
                <w:rFonts w:ascii="Times New Roman" w:hAnsi="Times New Roman" w:cs="Times New Roman"/>
              </w:rPr>
              <w:t>absol-wentów</w:t>
            </w:r>
            <w:proofErr w:type="spellEnd"/>
          </w:p>
        </w:tc>
        <w:tc>
          <w:tcPr>
            <w:tcW w:w="1559" w:type="dxa"/>
          </w:tcPr>
          <w:p w14:paraId="577373DB" w14:textId="099B0E15" w:rsidR="00A82E63" w:rsidRPr="00A82E63" w:rsidRDefault="00A82E63" w:rsidP="008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E63">
              <w:rPr>
                <w:rFonts w:ascii="Times New Roman" w:hAnsi="Times New Roman"/>
                <w:sz w:val="20"/>
                <w:szCs w:val="20"/>
              </w:rPr>
              <w:t>Odsetek absolwentów kontynuujących naukę na studiach II stopnia</w:t>
            </w:r>
          </w:p>
        </w:tc>
        <w:tc>
          <w:tcPr>
            <w:tcW w:w="1559" w:type="dxa"/>
          </w:tcPr>
          <w:p w14:paraId="04AA1C9A" w14:textId="756C512F" w:rsidR="00A82E63" w:rsidRPr="00AE2FB9" w:rsidRDefault="00A82E63" w:rsidP="008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B9">
              <w:rPr>
                <w:rFonts w:ascii="Times New Roman" w:hAnsi="Times New Roman" w:cs="Times New Roman"/>
                <w:sz w:val="20"/>
                <w:szCs w:val="20"/>
              </w:rPr>
              <w:t>Odsetek absolwentów, którzy posiadali doświadczenie przed rozpoczęciem studiów</w:t>
            </w:r>
          </w:p>
        </w:tc>
        <w:tc>
          <w:tcPr>
            <w:tcW w:w="1701" w:type="dxa"/>
          </w:tcPr>
          <w:p w14:paraId="220F0FD7" w14:textId="0E6CF2C5" w:rsidR="00A82E63" w:rsidRPr="00AE2FB9" w:rsidRDefault="00A82E63" w:rsidP="008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B9">
              <w:rPr>
                <w:rFonts w:ascii="Times New Roman" w:hAnsi="Times New Roman" w:cs="Times New Roman"/>
                <w:sz w:val="20"/>
                <w:szCs w:val="20"/>
              </w:rPr>
              <w:t>Odsetek absolwentów, którzy posiadali doświadczenie przed uzyskaniem dyplomu</w:t>
            </w:r>
          </w:p>
        </w:tc>
        <w:tc>
          <w:tcPr>
            <w:tcW w:w="1418" w:type="dxa"/>
          </w:tcPr>
          <w:p w14:paraId="36DF6B65" w14:textId="20385A96" w:rsidR="00A82E63" w:rsidRPr="00AE2FB9" w:rsidRDefault="00A82E63" w:rsidP="008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B9">
              <w:rPr>
                <w:rFonts w:ascii="Times New Roman" w:hAnsi="Times New Roman" w:cs="Times New Roman"/>
                <w:sz w:val="20"/>
                <w:szCs w:val="20"/>
              </w:rPr>
              <w:t>Odsetek absolwentów, którzy mieli doświadczenie pracy na dzień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3427D5B0" w14:textId="3F79FAAF" w:rsidR="00A82E63" w:rsidRPr="00AE2FB9" w:rsidRDefault="00A82E63" w:rsidP="008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B9">
              <w:rPr>
                <w:rFonts w:ascii="Times New Roman" w:hAnsi="Times New Roman" w:cs="Times New Roman"/>
                <w:sz w:val="20"/>
                <w:szCs w:val="20"/>
              </w:rPr>
              <w:t>Odsetek absolwentów, którzy mieli doświadczenie pracy etatowej na dzień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14:paraId="773D8C2A" w14:textId="2F91C404" w:rsidR="00A82E63" w:rsidRPr="00AE2FB9" w:rsidRDefault="00A82E63" w:rsidP="008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B9">
              <w:rPr>
                <w:rFonts w:ascii="Times New Roman" w:hAnsi="Times New Roman" w:cs="Times New Roman"/>
                <w:sz w:val="20"/>
                <w:szCs w:val="20"/>
              </w:rPr>
              <w:t>Odsetek absolwentów, którzy mieli doświadczenie samozatrudnienia na dzień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82E63" w:rsidRPr="00AE2FB9" w14:paraId="0088FC12" w14:textId="77777777" w:rsidTr="00A82E63">
        <w:trPr>
          <w:trHeight w:val="451"/>
          <w:jc w:val="center"/>
        </w:trPr>
        <w:tc>
          <w:tcPr>
            <w:tcW w:w="988" w:type="dxa"/>
          </w:tcPr>
          <w:p w14:paraId="0908191A" w14:textId="37212DE8" w:rsidR="00A82E63" w:rsidRPr="00AE2FB9" w:rsidRDefault="00A82E63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5090011" w14:textId="222BF3E7" w:rsidR="00A82E63" w:rsidRPr="00472E17" w:rsidRDefault="00A82E63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14:paraId="6BD69CE9" w14:textId="03307519" w:rsidR="00A82E63" w:rsidRPr="00472E17" w:rsidRDefault="00A82E63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6B7BCAF" w14:textId="166AFA9D" w:rsidR="00A82E63" w:rsidRPr="00472E17" w:rsidRDefault="00A82E63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1418" w:type="dxa"/>
          </w:tcPr>
          <w:p w14:paraId="21CE4EEE" w14:textId="09202020" w:rsidR="00A82E63" w:rsidRPr="00472E17" w:rsidRDefault="00A82E63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14:paraId="02B6D3A3" w14:textId="06E31620" w:rsidR="00A82E63" w:rsidRPr="00472E17" w:rsidRDefault="00A82E63" w:rsidP="00FB5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3AE1B928" w14:textId="27FDAF9F" w:rsidR="00A82E63" w:rsidRPr="00472E17" w:rsidRDefault="00A82E63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C946237" w14:textId="77777777" w:rsidR="005774EA" w:rsidRPr="00AE2FB9" w:rsidRDefault="005774EA" w:rsidP="00A423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214A93" w14:textId="6D072323" w:rsidR="00E7337A" w:rsidRPr="00AE2FB9" w:rsidRDefault="00C60784" w:rsidP="00E733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2FB9">
        <w:rPr>
          <w:rFonts w:ascii="Times New Roman" w:hAnsi="Times New Roman" w:cs="Times New Roman"/>
          <w:sz w:val="24"/>
          <w:szCs w:val="24"/>
        </w:rPr>
        <w:t>Zgodnie z danymi na dzień 31.12.</w:t>
      </w:r>
      <w:r w:rsidR="00FA7F1A">
        <w:rPr>
          <w:rFonts w:ascii="Times New Roman" w:hAnsi="Times New Roman" w:cs="Times New Roman"/>
          <w:sz w:val="24"/>
          <w:szCs w:val="24"/>
        </w:rPr>
        <w:t>2021</w:t>
      </w:r>
      <w:r w:rsidRPr="00AE2FB9">
        <w:rPr>
          <w:rFonts w:ascii="Times New Roman" w:hAnsi="Times New Roman" w:cs="Times New Roman"/>
          <w:sz w:val="24"/>
          <w:szCs w:val="24"/>
        </w:rPr>
        <w:t xml:space="preserve"> r. dotyczącymi absolwentów z rocznika </w:t>
      </w:r>
      <w:r w:rsidR="00FA7F1A">
        <w:rPr>
          <w:rFonts w:ascii="Times New Roman" w:hAnsi="Times New Roman" w:cs="Times New Roman"/>
          <w:sz w:val="24"/>
          <w:szCs w:val="24"/>
        </w:rPr>
        <w:t>2020</w:t>
      </w:r>
      <w:r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="00870E2F">
        <w:rPr>
          <w:rFonts w:ascii="Times New Roman" w:hAnsi="Times New Roman" w:cs="Times New Roman"/>
          <w:sz w:val="24"/>
          <w:szCs w:val="24"/>
        </w:rPr>
        <w:t>9</w:t>
      </w:r>
      <w:r w:rsidR="00472E17">
        <w:rPr>
          <w:rFonts w:ascii="Times New Roman" w:hAnsi="Times New Roman" w:cs="Times New Roman"/>
          <w:sz w:val="24"/>
          <w:szCs w:val="24"/>
        </w:rPr>
        <w:t>0</w:t>
      </w:r>
      <w:r w:rsidR="00CD30D5" w:rsidRPr="00AE2FB9">
        <w:rPr>
          <w:rFonts w:ascii="Times New Roman" w:hAnsi="Times New Roman" w:cs="Times New Roman"/>
          <w:sz w:val="24"/>
          <w:szCs w:val="24"/>
        </w:rPr>
        <w:t>%</w:t>
      </w:r>
      <w:r w:rsidR="006B5AB7" w:rsidRPr="00AE2FB9">
        <w:rPr>
          <w:rFonts w:ascii="Times New Roman" w:hAnsi="Times New Roman" w:cs="Times New Roman"/>
          <w:sz w:val="24"/>
          <w:szCs w:val="24"/>
        </w:rPr>
        <w:t xml:space="preserve">  absolwentów </w:t>
      </w:r>
      <w:r w:rsidR="00CD30D5" w:rsidRPr="00AE2FB9">
        <w:rPr>
          <w:rFonts w:ascii="Times New Roman" w:hAnsi="Times New Roman" w:cs="Times New Roman"/>
          <w:sz w:val="24"/>
          <w:szCs w:val="24"/>
        </w:rPr>
        <w:t>(1</w:t>
      </w:r>
      <w:r w:rsidR="00870E2F">
        <w:rPr>
          <w:rFonts w:ascii="Times New Roman" w:hAnsi="Times New Roman" w:cs="Times New Roman"/>
          <w:sz w:val="24"/>
          <w:szCs w:val="24"/>
        </w:rPr>
        <w:t>9</w:t>
      </w:r>
      <w:r w:rsidR="00CD30D5" w:rsidRPr="00AE2FB9">
        <w:rPr>
          <w:rFonts w:ascii="Times New Roman" w:hAnsi="Times New Roman" w:cs="Times New Roman"/>
          <w:sz w:val="24"/>
          <w:szCs w:val="24"/>
        </w:rPr>
        <w:t xml:space="preserve"> osób) </w:t>
      </w:r>
      <w:r w:rsidRPr="00AE2FB9">
        <w:rPr>
          <w:rFonts w:ascii="Times New Roman" w:hAnsi="Times New Roman" w:cs="Times New Roman"/>
          <w:sz w:val="24"/>
          <w:szCs w:val="24"/>
        </w:rPr>
        <w:t>kontynuowało kształceni</w:t>
      </w:r>
      <w:r w:rsidR="00655585">
        <w:rPr>
          <w:rFonts w:ascii="Times New Roman" w:hAnsi="Times New Roman" w:cs="Times New Roman"/>
          <w:sz w:val="24"/>
          <w:szCs w:val="24"/>
        </w:rPr>
        <w:t>e</w:t>
      </w:r>
      <w:r w:rsidR="00C43B86" w:rsidRPr="00AE2FB9">
        <w:rPr>
          <w:rFonts w:ascii="Times New Roman" w:hAnsi="Times New Roman" w:cs="Times New Roman"/>
          <w:sz w:val="24"/>
          <w:szCs w:val="24"/>
        </w:rPr>
        <w:t xml:space="preserve">. </w:t>
      </w:r>
      <w:r w:rsidR="00655585">
        <w:rPr>
          <w:rFonts w:ascii="Times New Roman" w:hAnsi="Times New Roman" w:cs="Times New Roman"/>
          <w:sz w:val="24"/>
          <w:szCs w:val="24"/>
        </w:rPr>
        <w:t>15</w:t>
      </w:r>
      <w:r w:rsidR="006240DE">
        <w:rPr>
          <w:rFonts w:ascii="Times New Roman" w:hAnsi="Times New Roman" w:cs="Times New Roman"/>
          <w:sz w:val="24"/>
          <w:szCs w:val="24"/>
        </w:rPr>
        <w:t xml:space="preserve"> </w:t>
      </w:r>
      <w:r w:rsidR="00E7337A" w:rsidRPr="00AE2FB9">
        <w:rPr>
          <w:rFonts w:ascii="Times New Roman" w:hAnsi="Times New Roman" w:cs="Times New Roman"/>
          <w:sz w:val="24"/>
          <w:szCs w:val="24"/>
        </w:rPr>
        <w:t>% absolwentów</w:t>
      </w:r>
      <w:r w:rsidR="00A64D93"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="002D7001">
        <w:rPr>
          <w:rFonts w:ascii="Times New Roman" w:hAnsi="Times New Roman" w:cs="Times New Roman"/>
          <w:sz w:val="24"/>
          <w:szCs w:val="24"/>
        </w:rPr>
        <w:t>(5</w:t>
      </w:r>
      <w:r w:rsidR="003D1D2C"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="00A64D93" w:rsidRPr="00AE2FB9">
        <w:rPr>
          <w:rFonts w:ascii="Times New Roman" w:hAnsi="Times New Roman" w:cs="Times New Roman"/>
          <w:sz w:val="24"/>
          <w:szCs w:val="24"/>
        </w:rPr>
        <w:t>osób)</w:t>
      </w:r>
      <w:r w:rsidR="00E7337A" w:rsidRPr="00AE2FB9">
        <w:rPr>
          <w:rFonts w:ascii="Times New Roman" w:hAnsi="Times New Roman" w:cs="Times New Roman"/>
          <w:sz w:val="24"/>
          <w:szCs w:val="24"/>
        </w:rPr>
        <w:t xml:space="preserve"> miało przed uzyskaniem dyplomu doświadczenie w prac</w:t>
      </w:r>
      <w:r w:rsidR="006240DE">
        <w:rPr>
          <w:rFonts w:ascii="Times New Roman" w:hAnsi="Times New Roman" w:cs="Times New Roman"/>
          <w:sz w:val="24"/>
          <w:szCs w:val="24"/>
        </w:rPr>
        <w:t>y</w:t>
      </w:r>
      <w:r w:rsidR="002D7001">
        <w:rPr>
          <w:rFonts w:ascii="Times New Roman" w:hAnsi="Times New Roman" w:cs="Times New Roman"/>
          <w:sz w:val="24"/>
          <w:szCs w:val="24"/>
        </w:rPr>
        <w:t>, 3</w:t>
      </w:r>
      <w:r w:rsidR="003A5CB9" w:rsidRPr="00AE2FB9">
        <w:rPr>
          <w:rFonts w:ascii="Times New Roman" w:hAnsi="Times New Roman" w:cs="Times New Roman"/>
          <w:sz w:val="24"/>
          <w:szCs w:val="24"/>
        </w:rPr>
        <w:t xml:space="preserve"> osob</w:t>
      </w:r>
      <w:r w:rsidR="006240DE">
        <w:rPr>
          <w:rFonts w:ascii="Times New Roman" w:hAnsi="Times New Roman" w:cs="Times New Roman"/>
          <w:sz w:val="24"/>
          <w:szCs w:val="24"/>
        </w:rPr>
        <w:t>y</w:t>
      </w:r>
      <w:r w:rsidR="003A5CB9" w:rsidRPr="00AE2FB9">
        <w:rPr>
          <w:rFonts w:ascii="Times New Roman" w:hAnsi="Times New Roman" w:cs="Times New Roman"/>
          <w:sz w:val="24"/>
          <w:szCs w:val="24"/>
        </w:rPr>
        <w:t xml:space="preserve"> miał</w:t>
      </w:r>
      <w:r w:rsidR="006240DE">
        <w:rPr>
          <w:rFonts w:ascii="Times New Roman" w:hAnsi="Times New Roman" w:cs="Times New Roman"/>
          <w:sz w:val="24"/>
          <w:szCs w:val="24"/>
        </w:rPr>
        <w:t>y</w:t>
      </w:r>
      <w:r w:rsidR="003A5CB9" w:rsidRPr="00AE2FB9">
        <w:rPr>
          <w:rFonts w:ascii="Times New Roman" w:hAnsi="Times New Roman" w:cs="Times New Roman"/>
          <w:sz w:val="24"/>
          <w:szCs w:val="24"/>
        </w:rPr>
        <w:t xml:space="preserve"> doświadczenie w pracy przed rozpoczęciem studiów. </w:t>
      </w:r>
      <w:r w:rsidR="000A053A" w:rsidRPr="00AE2FB9">
        <w:rPr>
          <w:rFonts w:ascii="Times New Roman" w:hAnsi="Times New Roman" w:cs="Times New Roman"/>
          <w:sz w:val="24"/>
          <w:szCs w:val="24"/>
        </w:rPr>
        <w:t>Według stanu na 31.12.</w:t>
      </w:r>
      <w:r w:rsidR="00FA7F1A">
        <w:rPr>
          <w:rFonts w:ascii="Times New Roman" w:hAnsi="Times New Roman" w:cs="Times New Roman"/>
          <w:sz w:val="24"/>
          <w:szCs w:val="24"/>
        </w:rPr>
        <w:t>2021</w:t>
      </w:r>
      <w:r w:rsidR="000A053A"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="00FB5F7E">
        <w:rPr>
          <w:rFonts w:ascii="Times New Roman" w:hAnsi="Times New Roman" w:cs="Times New Roman"/>
          <w:sz w:val="24"/>
          <w:szCs w:val="24"/>
        </w:rPr>
        <w:t>aż 90</w:t>
      </w:r>
      <w:r w:rsidR="000F786E" w:rsidRPr="00AE2FB9">
        <w:rPr>
          <w:rFonts w:ascii="Times New Roman" w:hAnsi="Times New Roman" w:cs="Times New Roman"/>
          <w:sz w:val="24"/>
          <w:szCs w:val="24"/>
        </w:rPr>
        <w:t>%</w:t>
      </w:r>
      <w:r w:rsidR="000A053A" w:rsidRPr="00AE2FB9">
        <w:rPr>
          <w:rFonts w:ascii="Times New Roman" w:hAnsi="Times New Roman" w:cs="Times New Roman"/>
          <w:sz w:val="24"/>
          <w:szCs w:val="24"/>
        </w:rPr>
        <w:t xml:space="preserve"> absolwentów miał</w:t>
      </w:r>
      <w:r w:rsidR="006240DE">
        <w:rPr>
          <w:rFonts w:ascii="Times New Roman" w:hAnsi="Times New Roman" w:cs="Times New Roman"/>
          <w:sz w:val="24"/>
          <w:szCs w:val="24"/>
        </w:rPr>
        <w:t>o</w:t>
      </w:r>
      <w:r w:rsidR="000A053A" w:rsidRPr="00AE2FB9">
        <w:rPr>
          <w:rFonts w:ascii="Times New Roman" w:hAnsi="Times New Roman" w:cs="Times New Roman"/>
          <w:sz w:val="24"/>
          <w:szCs w:val="24"/>
        </w:rPr>
        <w:t xml:space="preserve"> doświadczenie pracy, </w:t>
      </w:r>
      <w:r w:rsidR="00FB5F7E">
        <w:rPr>
          <w:rFonts w:ascii="Times New Roman" w:hAnsi="Times New Roman" w:cs="Times New Roman"/>
          <w:sz w:val="24"/>
          <w:szCs w:val="24"/>
        </w:rPr>
        <w:t xml:space="preserve">z czego wszyscy byli </w:t>
      </w:r>
      <w:r w:rsidR="000A053A" w:rsidRPr="00AE2FB9">
        <w:rPr>
          <w:rFonts w:ascii="Times New Roman" w:hAnsi="Times New Roman" w:cs="Times New Roman"/>
          <w:sz w:val="24"/>
          <w:szCs w:val="24"/>
        </w:rPr>
        <w:t>zatrudni</w:t>
      </w:r>
      <w:r w:rsidR="00FB5F7E">
        <w:rPr>
          <w:rFonts w:ascii="Times New Roman" w:hAnsi="Times New Roman" w:cs="Times New Roman"/>
          <w:sz w:val="24"/>
          <w:szCs w:val="24"/>
        </w:rPr>
        <w:t>eni</w:t>
      </w:r>
      <w:r w:rsidR="000A053A" w:rsidRPr="00AE2FB9">
        <w:rPr>
          <w:rFonts w:ascii="Times New Roman" w:hAnsi="Times New Roman" w:cs="Times New Roman"/>
          <w:sz w:val="24"/>
          <w:szCs w:val="24"/>
        </w:rPr>
        <w:t xml:space="preserve"> na umowę o pracę.</w:t>
      </w:r>
    </w:p>
    <w:p w14:paraId="35C6FAEC" w14:textId="32D330F2" w:rsidR="00600EED" w:rsidRPr="00226A7F" w:rsidRDefault="00600EED" w:rsidP="00226A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FB9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 w:rsidR="00997574" w:rsidRPr="00AE2F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2F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2FB9">
        <w:rPr>
          <w:rFonts w:ascii="Times New Roman" w:hAnsi="Times New Roman" w:cs="Times New Roman"/>
          <w:sz w:val="24"/>
          <w:szCs w:val="24"/>
        </w:rPr>
        <w:t xml:space="preserve"> Dane dotyczące bezrobocia i poszukiwania pracy absolwentów kierunku </w:t>
      </w:r>
      <w:r w:rsidR="004309B0">
        <w:rPr>
          <w:rFonts w:ascii="Times New Roman" w:hAnsi="Times New Roman" w:cs="Times New Roman"/>
          <w:sz w:val="24"/>
          <w:szCs w:val="24"/>
        </w:rPr>
        <w:t>Położnictwo</w:t>
      </w:r>
      <w:r w:rsidRPr="00AE2FB9">
        <w:rPr>
          <w:rFonts w:ascii="Times New Roman" w:hAnsi="Times New Roman" w:cs="Times New Roman"/>
          <w:sz w:val="24"/>
          <w:szCs w:val="24"/>
        </w:rPr>
        <w:t xml:space="preserve"> z </w:t>
      </w:r>
      <w:r w:rsidR="00FA7F1A">
        <w:rPr>
          <w:rFonts w:ascii="Times New Roman" w:hAnsi="Times New Roman" w:cs="Times New Roman"/>
          <w:sz w:val="24"/>
          <w:szCs w:val="24"/>
        </w:rPr>
        <w:t>2020</w:t>
      </w:r>
      <w:r w:rsidRPr="00AE2FB9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2268"/>
        <w:gridCol w:w="1843"/>
      </w:tblGrid>
      <w:tr w:rsidR="00600EED" w:rsidRPr="00AE2FB9" w14:paraId="46C16D32" w14:textId="77777777" w:rsidTr="00AE2FB9">
        <w:trPr>
          <w:jc w:val="center"/>
        </w:trPr>
        <w:tc>
          <w:tcPr>
            <w:tcW w:w="988" w:type="dxa"/>
          </w:tcPr>
          <w:p w14:paraId="46F99C77" w14:textId="77777777" w:rsidR="00600EED" w:rsidRPr="00AE2FB9" w:rsidRDefault="00600EED" w:rsidP="0088167A">
            <w:pPr>
              <w:rPr>
                <w:rFonts w:ascii="Times New Roman" w:hAnsi="Times New Roman" w:cs="Times New Roman"/>
              </w:rPr>
            </w:pPr>
            <w:r w:rsidRPr="00AE2FB9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AE2FB9">
              <w:rPr>
                <w:rFonts w:ascii="Times New Roman" w:hAnsi="Times New Roman" w:cs="Times New Roman"/>
              </w:rPr>
              <w:t>absol-wentów</w:t>
            </w:r>
            <w:proofErr w:type="spellEnd"/>
          </w:p>
        </w:tc>
        <w:tc>
          <w:tcPr>
            <w:tcW w:w="2551" w:type="dxa"/>
          </w:tcPr>
          <w:p w14:paraId="70F463FC" w14:textId="3655C969" w:rsidR="00600EED" w:rsidRPr="00AE2FB9" w:rsidRDefault="00600EED" w:rsidP="0088167A">
            <w:pPr>
              <w:rPr>
                <w:rFonts w:ascii="Times New Roman" w:hAnsi="Times New Roman" w:cs="Times New Roman"/>
              </w:rPr>
            </w:pPr>
            <w:r w:rsidRPr="00AE2FB9">
              <w:rPr>
                <w:rFonts w:ascii="Times New Roman" w:hAnsi="Times New Roman" w:cs="Times New Roman"/>
              </w:rPr>
              <w:t>Odsetek absolwentów, którzy doświadczyli bezrobocia (stan na dzień 31.12.</w:t>
            </w:r>
            <w:r w:rsidR="00FA7F1A">
              <w:rPr>
                <w:rFonts w:ascii="Times New Roman" w:hAnsi="Times New Roman" w:cs="Times New Roman"/>
              </w:rPr>
              <w:t>2021</w:t>
            </w:r>
            <w:r w:rsidRPr="00AE2F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6AACA3D2" w14:textId="77777777" w:rsidR="00600EED" w:rsidRPr="00AE2FB9" w:rsidRDefault="00600EED" w:rsidP="0088167A">
            <w:pPr>
              <w:rPr>
                <w:rFonts w:ascii="Times New Roman" w:hAnsi="Times New Roman" w:cs="Times New Roman"/>
              </w:rPr>
            </w:pPr>
            <w:r w:rsidRPr="00AE2FB9">
              <w:rPr>
                <w:rFonts w:ascii="Times New Roman" w:hAnsi="Times New Roman" w:cs="Times New Roman"/>
              </w:rPr>
              <w:t>Czas poszukiwania pracy w m-</w:t>
            </w:r>
            <w:proofErr w:type="spellStart"/>
            <w:r w:rsidRPr="00AE2FB9">
              <w:rPr>
                <w:rFonts w:ascii="Times New Roman" w:hAnsi="Times New Roman" w:cs="Times New Roman"/>
              </w:rPr>
              <w:t>cach</w:t>
            </w:r>
            <w:proofErr w:type="spellEnd"/>
          </w:p>
        </w:tc>
        <w:tc>
          <w:tcPr>
            <w:tcW w:w="2268" w:type="dxa"/>
          </w:tcPr>
          <w:p w14:paraId="7C159111" w14:textId="65AE0A4F" w:rsidR="00600EED" w:rsidRPr="00AE2FB9" w:rsidRDefault="00600EED" w:rsidP="0088167A">
            <w:pPr>
              <w:rPr>
                <w:rFonts w:ascii="Times New Roman" w:hAnsi="Times New Roman" w:cs="Times New Roman"/>
              </w:rPr>
            </w:pPr>
            <w:r w:rsidRPr="00AE2FB9">
              <w:rPr>
                <w:rFonts w:ascii="Times New Roman" w:hAnsi="Times New Roman" w:cs="Times New Roman"/>
              </w:rPr>
              <w:t>Względny Wskaźnik Bezrobocia</w:t>
            </w:r>
            <w:r w:rsidR="00FE299B" w:rsidRPr="00AE2FB9">
              <w:rPr>
                <w:rFonts w:ascii="Times New Roman" w:hAnsi="Times New Roman" w:cs="Times New Roman"/>
              </w:rPr>
              <w:t>*</w:t>
            </w:r>
            <w:r w:rsidRPr="00AE2FB9">
              <w:rPr>
                <w:rFonts w:ascii="Times New Roman" w:hAnsi="Times New Roman" w:cs="Times New Roman"/>
              </w:rPr>
              <w:t xml:space="preserve"> w pierwszym roku po uzyskaniu dyplomu</w:t>
            </w:r>
          </w:p>
        </w:tc>
        <w:tc>
          <w:tcPr>
            <w:tcW w:w="1843" w:type="dxa"/>
          </w:tcPr>
          <w:p w14:paraId="626B3AF3" w14:textId="26D779B7" w:rsidR="00600EED" w:rsidRPr="00AE2FB9" w:rsidRDefault="00600EED" w:rsidP="0088167A">
            <w:pPr>
              <w:rPr>
                <w:rFonts w:ascii="Times New Roman" w:hAnsi="Times New Roman" w:cs="Times New Roman"/>
              </w:rPr>
            </w:pPr>
            <w:r w:rsidRPr="00AE2FB9">
              <w:rPr>
                <w:rFonts w:ascii="Times New Roman" w:hAnsi="Times New Roman" w:cs="Times New Roman"/>
              </w:rPr>
              <w:t>Względny Wskaźnik Bezrobocia</w:t>
            </w:r>
            <w:r w:rsidR="00FE299B" w:rsidRPr="00AE2FB9">
              <w:rPr>
                <w:rFonts w:ascii="Times New Roman" w:hAnsi="Times New Roman" w:cs="Times New Roman"/>
              </w:rPr>
              <w:t>*</w:t>
            </w:r>
            <w:r w:rsidRPr="00AE2FB9">
              <w:rPr>
                <w:rFonts w:ascii="Times New Roman" w:hAnsi="Times New Roman" w:cs="Times New Roman"/>
              </w:rPr>
              <w:t xml:space="preserve"> do 31.12.</w:t>
            </w:r>
            <w:r w:rsidR="00FA7F1A">
              <w:rPr>
                <w:rFonts w:ascii="Times New Roman" w:hAnsi="Times New Roman" w:cs="Times New Roman"/>
              </w:rPr>
              <w:t>2021</w:t>
            </w:r>
          </w:p>
        </w:tc>
      </w:tr>
      <w:tr w:rsidR="00600EED" w:rsidRPr="00AE2FB9" w14:paraId="707DB705" w14:textId="77777777" w:rsidTr="00AE2FB9">
        <w:trPr>
          <w:trHeight w:val="451"/>
          <w:jc w:val="center"/>
        </w:trPr>
        <w:tc>
          <w:tcPr>
            <w:tcW w:w="988" w:type="dxa"/>
          </w:tcPr>
          <w:p w14:paraId="1DC5D8A4" w14:textId="25F11D7D" w:rsidR="00600EED" w:rsidRPr="00472E17" w:rsidRDefault="002F72C4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F59BE"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A14CCD7" w14:textId="28279A07" w:rsidR="00600EED" w:rsidRPr="00472E17" w:rsidRDefault="002F72C4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  <w:r w:rsidR="00742911"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1B0335F7" w14:textId="4FC9CD16" w:rsidR="00600EED" w:rsidRPr="00472E17" w:rsidRDefault="007A113A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AA5A67"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653A00BF" w14:textId="5ADF08FA" w:rsidR="00600EED" w:rsidRPr="00472E17" w:rsidRDefault="00CF59BE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F72C4"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7D3B8C2E" w14:textId="6D707CED" w:rsidR="00600EED" w:rsidRPr="00472E17" w:rsidRDefault="00CF59BE" w:rsidP="0099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F72C4" w:rsidRPr="0047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</w:tbl>
    <w:p w14:paraId="5AE08D45" w14:textId="77777777" w:rsidR="00A64D93" w:rsidRPr="00AE2FB9" w:rsidRDefault="00A64D93" w:rsidP="00B929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0B9DC6B" w14:textId="2D17CAB3" w:rsidR="003A5CB9" w:rsidRPr="00AE2FB9" w:rsidRDefault="00FE299B" w:rsidP="003A5C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2FB9">
        <w:rPr>
          <w:rFonts w:ascii="Times New Roman" w:hAnsi="Times New Roman" w:cs="Times New Roman"/>
          <w:sz w:val="24"/>
          <w:szCs w:val="24"/>
        </w:rPr>
        <w:t>*</w:t>
      </w:r>
      <w:r w:rsidR="003A5CB9" w:rsidRPr="00742911">
        <w:rPr>
          <w:rFonts w:ascii="Times New Roman" w:hAnsi="Times New Roman" w:cs="Times New Roman"/>
        </w:rPr>
        <w:t>Względny Wskaźnik Bezrobocia – bezrobocie absolwentów w stosunku do stopy bezrobocia w ich miejscu zamieszkania. Im mniejsza wartość tym lepiej. Wartości poniżej 1 oznaczają, że przeciętnie bezrobocie wśród absolwentów jest niższe niż stopa bezrobocia w ich miejscu zamieszkania. Natomiast wartości powyżej 1 oznaczają, że przeciętnie bezrobocie wśród absolwentów jest wyższe niż stopa bezrobocia w ich miejscu zamieszkania.</w:t>
      </w:r>
    </w:p>
    <w:p w14:paraId="160DDCAC" w14:textId="742BE096" w:rsidR="009C6021" w:rsidRPr="00AE2FB9" w:rsidRDefault="003A5CB9" w:rsidP="003A5C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2FB9">
        <w:rPr>
          <w:rFonts w:ascii="Times New Roman" w:hAnsi="Times New Roman" w:cs="Times New Roman"/>
          <w:sz w:val="24"/>
          <w:szCs w:val="24"/>
        </w:rPr>
        <w:t xml:space="preserve">Względny Wskaźnik Bezrobocia w pierwszym roku po uzyskaniu dyplomu wynosił </w:t>
      </w:r>
      <w:r w:rsidR="006240DE">
        <w:rPr>
          <w:rFonts w:ascii="Times New Roman" w:hAnsi="Times New Roman" w:cs="Times New Roman"/>
          <w:sz w:val="24"/>
          <w:szCs w:val="24"/>
        </w:rPr>
        <w:t>0,</w:t>
      </w:r>
      <w:r w:rsidR="00FB5F7E">
        <w:rPr>
          <w:rFonts w:ascii="Times New Roman" w:hAnsi="Times New Roman" w:cs="Times New Roman"/>
          <w:sz w:val="24"/>
          <w:szCs w:val="24"/>
        </w:rPr>
        <w:t>02</w:t>
      </w:r>
      <w:r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="00FB5F7E">
        <w:rPr>
          <w:rFonts w:ascii="Times New Roman" w:hAnsi="Times New Roman" w:cs="Times New Roman"/>
          <w:sz w:val="24"/>
          <w:szCs w:val="24"/>
        </w:rPr>
        <w:t xml:space="preserve">i nie zmienił się </w:t>
      </w:r>
      <w:r w:rsidRPr="00AE2FB9">
        <w:rPr>
          <w:rFonts w:ascii="Times New Roman" w:hAnsi="Times New Roman" w:cs="Times New Roman"/>
          <w:sz w:val="24"/>
          <w:szCs w:val="24"/>
        </w:rPr>
        <w:t>do 31.12.</w:t>
      </w:r>
      <w:r w:rsidR="00FA7F1A">
        <w:rPr>
          <w:rFonts w:ascii="Times New Roman" w:hAnsi="Times New Roman" w:cs="Times New Roman"/>
          <w:sz w:val="24"/>
          <w:szCs w:val="24"/>
        </w:rPr>
        <w:t>2021</w:t>
      </w:r>
      <w:r w:rsidRPr="00AE2FB9">
        <w:rPr>
          <w:rFonts w:ascii="Times New Roman" w:hAnsi="Times New Roman" w:cs="Times New Roman"/>
          <w:sz w:val="24"/>
          <w:szCs w:val="24"/>
        </w:rPr>
        <w:t xml:space="preserve"> r. Wartości te pokazują, że przeciętne bezrobocie wśród absolwentów jest </w:t>
      </w:r>
      <w:r w:rsidR="00FB5F7E">
        <w:rPr>
          <w:rFonts w:ascii="Times New Roman" w:hAnsi="Times New Roman" w:cs="Times New Roman"/>
          <w:sz w:val="24"/>
          <w:szCs w:val="24"/>
        </w:rPr>
        <w:t xml:space="preserve">nieznaczne i dużo </w:t>
      </w:r>
      <w:r w:rsidR="006240DE">
        <w:rPr>
          <w:rFonts w:ascii="Times New Roman" w:hAnsi="Times New Roman" w:cs="Times New Roman"/>
          <w:sz w:val="24"/>
          <w:szCs w:val="24"/>
        </w:rPr>
        <w:t xml:space="preserve">niższe </w:t>
      </w:r>
      <w:r w:rsidRPr="00AE2FB9">
        <w:rPr>
          <w:rFonts w:ascii="Times New Roman" w:hAnsi="Times New Roman" w:cs="Times New Roman"/>
          <w:sz w:val="24"/>
          <w:szCs w:val="24"/>
        </w:rPr>
        <w:t xml:space="preserve">niż stopa bezrobocia w ich miejscu zamieszkania. </w:t>
      </w:r>
    </w:p>
    <w:p w14:paraId="20F0FAD4" w14:textId="2E61AC78" w:rsidR="003A5CB9" w:rsidRPr="00AE2FB9" w:rsidRDefault="003A5CB9" w:rsidP="003A5C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2FB9">
        <w:rPr>
          <w:rFonts w:ascii="Times New Roman" w:hAnsi="Times New Roman" w:cs="Times New Roman"/>
          <w:sz w:val="24"/>
          <w:szCs w:val="24"/>
        </w:rPr>
        <w:t xml:space="preserve">Średni czas poszukiwania pracy przez absolwentów to </w:t>
      </w:r>
      <w:r w:rsidR="00FB5F7E">
        <w:rPr>
          <w:rFonts w:ascii="Times New Roman" w:hAnsi="Times New Roman" w:cs="Times New Roman"/>
          <w:sz w:val="24"/>
          <w:szCs w:val="24"/>
        </w:rPr>
        <w:t>3,26</w:t>
      </w:r>
      <w:r w:rsidRPr="00AE2FB9">
        <w:rPr>
          <w:rFonts w:ascii="Times New Roman" w:hAnsi="Times New Roman" w:cs="Times New Roman"/>
          <w:sz w:val="24"/>
          <w:szCs w:val="24"/>
        </w:rPr>
        <w:t xml:space="preserve"> miesiąc</w:t>
      </w:r>
      <w:r w:rsidR="00FB5F7E">
        <w:rPr>
          <w:rFonts w:ascii="Times New Roman" w:hAnsi="Times New Roman" w:cs="Times New Roman"/>
          <w:sz w:val="24"/>
          <w:szCs w:val="24"/>
        </w:rPr>
        <w:t>a</w:t>
      </w:r>
      <w:r w:rsidRPr="00AE2FB9">
        <w:rPr>
          <w:rFonts w:ascii="Times New Roman" w:hAnsi="Times New Roman" w:cs="Times New Roman"/>
          <w:sz w:val="24"/>
          <w:szCs w:val="24"/>
        </w:rPr>
        <w:t>.</w:t>
      </w:r>
      <w:r w:rsidR="00743024"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="00FB5F7E">
        <w:rPr>
          <w:rFonts w:ascii="Times New Roman" w:hAnsi="Times New Roman" w:cs="Times New Roman"/>
          <w:sz w:val="24"/>
          <w:szCs w:val="24"/>
        </w:rPr>
        <w:t>Tylko 3,3</w:t>
      </w:r>
      <w:r w:rsidR="00FA6EC9" w:rsidRPr="00AE2FB9">
        <w:rPr>
          <w:rFonts w:ascii="Times New Roman" w:hAnsi="Times New Roman" w:cs="Times New Roman"/>
          <w:sz w:val="24"/>
          <w:szCs w:val="24"/>
        </w:rPr>
        <w:t>% absolwentów</w:t>
      </w:r>
      <w:r w:rsidR="000D2B36">
        <w:rPr>
          <w:rFonts w:ascii="Times New Roman" w:hAnsi="Times New Roman" w:cs="Times New Roman"/>
          <w:sz w:val="24"/>
          <w:szCs w:val="24"/>
        </w:rPr>
        <w:t>, czyli jedna osoba</w:t>
      </w:r>
      <w:r w:rsidR="00FA6EC9"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="00743024" w:rsidRPr="00AE2FB9">
        <w:rPr>
          <w:rFonts w:ascii="Times New Roman" w:hAnsi="Times New Roman" w:cs="Times New Roman"/>
          <w:sz w:val="24"/>
          <w:szCs w:val="24"/>
        </w:rPr>
        <w:t xml:space="preserve"> do 31.12.</w:t>
      </w:r>
      <w:r w:rsidR="00FA7F1A">
        <w:rPr>
          <w:rFonts w:ascii="Times New Roman" w:hAnsi="Times New Roman" w:cs="Times New Roman"/>
          <w:sz w:val="24"/>
          <w:szCs w:val="24"/>
        </w:rPr>
        <w:t>2021</w:t>
      </w:r>
      <w:r w:rsidR="00743024" w:rsidRPr="00AE2FB9">
        <w:rPr>
          <w:rFonts w:ascii="Times New Roman" w:hAnsi="Times New Roman" w:cs="Times New Roman"/>
          <w:sz w:val="24"/>
          <w:szCs w:val="24"/>
        </w:rPr>
        <w:t xml:space="preserve"> doświadczyła bezrobocia</w:t>
      </w:r>
      <w:r w:rsidR="009C6021" w:rsidRPr="00AE2FB9">
        <w:rPr>
          <w:rFonts w:ascii="Times New Roman" w:hAnsi="Times New Roman" w:cs="Times New Roman"/>
          <w:sz w:val="24"/>
          <w:szCs w:val="24"/>
        </w:rPr>
        <w:t xml:space="preserve"> – by</w:t>
      </w:r>
      <w:r w:rsidR="000D2B36">
        <w:rPr>
          <w:rFonts w:ascii="Times New Roman" w:hAnsi="Times New Roman" w:cs="Times New Roman"/>
          <w:sz w:val="24"/>
          <w:szCs w:val="24"/>
        </w:rPr>
        <w:t xml:space="preserve">ła </w:t>
      </w:r>
      <w:r w:rsidR="00FE299B" w:rsidRPr="00AE2FB9">
        <w:rPr>
          <w:rFonts w:ascii="Times New Roman" w:hAnsi="Times New Roman" w:cs="Times New Roman"/>
          <w:sz w:val="24"/>
          <w:szCs w:val="24"/>
        </w:rPr>
        <w:t xml:space="preserve">przynajmniej raz </w:t>
      </w:r>
      <w:r w:rsidR="009C6021" w:rsidRPr="00AE2FB9">
        <w:rPr>
          <w:rFonts w:ascii="Times New Roman" w:hAnsi="Times New Roman" w:cs="Times New Roman"/>
          <w:sz w:val="24"/>
          <w:szCs w:val="24"/>
        </w:rPr>
        <w:t>zarejestrowan</w:t>
      </w:r>
      <w:r w:rsidR="000D2B36">
        <w:rPr>
          <w:rFonts w:ascii="Times New Roman" w:hAnsi="Times New Roman" w:cs="Times New Roman"/>
          <w:sz w:val="24"/>
          <w:szCs w:val="24"/>
        </w:rPr>
        <w:t>a</w:t>
      </w:r>
      <w:r w:rsidR="009C6021" w:rsidRPr="00AE2FB9">
        <w:rPr>
          <w:rFonts w:ascii="Times New Roman" w:hAnsi="Times New Roman" w:cs="Times New Roman"/>
          <w:sz w:val="24"/>
          <w:szCs w:val="24"/>
        </w:rPr>
        <w:t xml:space="preserve"> jako bezrobotn</w:t>
      </w:r>
      <w:r w:rsidR="000D2B36">
        <w:rPr>
          <w:rFonts w:ascii="Times New Roman" w:hAnsi="Times New Roman" w:cs="Times New Roman"/>
          <w:sz w:val="24"/>
          <w:szCs w:val="24"/>
        </w:rPr>
        <w:t>a.</w:t>
      </w:r>
    </w:p>
    <w:p w14:paraId="6590CF5C" w14:textId="55573417" w:rsidR="004A3E80" w:rsidRPr="00AE2FB9" w:rsidRDefault="003A5CB9" w:rsidP="00600E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2FB9">
        <w:rPr>
          <w:rFonts w:ascii="Times New Roman" w:hAnsi="Times New Roman" w:cs="Times New Roman"/>
          <w:sz w:val="24"/>
          <w:szCs w:val="24"/>
        </w:rPr>
        <w:lastRenderedPageBreak/>
        <w:t xml:space="preserve">Dane dotyczące bezrobocia i poszukiwania pracy </w:t>
      </w:r>
      <w:r w:rsidR="00FB5F7E">
        <w:rPr>
          <w:rFonts w:ascii="Times New Roman" w:hAnsi="Times New Roman" w:cs="Times New Roman"/>
          <w:sz w:val="24"/>
          <w:szCs w:val="24"/>
        </w:rPr>
        <w:t>dowodzą, że sytuacja absolwentów Położnictwa na rynku pracy jest bardzo dobra</w:t>
      </w:r>
      <w:r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="00FB5F7E">
        <w:rPr>
          <w:rFonts w:ascii="Times New Roman" w:hAnsi="Times New Roman" w:cs="Times New Roman"/>
          <w:sz w:val="24"/>
          <w:szCs w:val="24"/>
        </w:rPr>
        <w:t>– zjawisko bezrobocia wśród nich praktycznie nie istnieje.</w:t>
      </w:r>
    </w:p>
    <w:p w14:paraId="203409E4" w14:textId="3959B8A1" w:rsidR="00600EED" w:rsidRPr="00226A7F" w:rsidRDefault="00600EED" w:rsidP="00226A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FB9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 w:rsidR="00F73639" w:rsidRPr="00AE2F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2F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2FB9">
        <w:rPr>
          <w:rFonts w:ascii="Times New Roman" w:hAnsi="Times New Roman" w:cs="Times New Roman"/>
          <w:sz w:val="24"/>
          <w:szCs w:val="24"/>
        </w:rPr>
        <w:t xml:space="preserve"> Dane dotyczące zarobków absolwentów kierunku </w:t>
      </w:r>
      <w:r w:rsidR="004309B0">
        <w:rPr>
          <w:rFonts w:ascii="Times New Roman" w:hAnsi="Times New Roman" w:cs="Times New Roman"/>
          <w:sz w:val="24"/>
          <w:szCs w:val="24"/>
        </w:rPr>
        <w:t>Położnictwo</w:t>
      </w:r>
      <w:r w:rsidR="00FA6EC9"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Pr="00AE2FB9">
        <w:rPr>
          <w:rFonts w:ascii="Times New Roman" w:hAnsi="Times New Roman" w:cs="Times New Roman"/>
          <w:sz w:val="24"/>
          <w:szCs w:val="24"/>
        </w:rPr>
        <w:t xml:space="preserve">z </w:t>
      </w:r>
      <w:r w:rsidR="00FA7F1A">
        <w:rPr>
          <w:rFonts w:ascii="Times New Roman" w:hAnsi="Times New Roman" w:cs="Times New Roman"/>
          <w:sz w:val="24"/>
          <w:szCs w:val="24"/>
        </w:rPr>
        <w:t>2020</w:t>
      </w:r>
      <w:r w:rsidRPr="00AE2FB9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2126"/>
      </w:tblGrid>
      <w:tr w:rsidR="009C6021" w:rsidRPr="00AE2FB9" w14:paraId="141AB752" w14:textId="77777777" w:rsidTr="00226A7F">
        <w:trPr>
          <w:jc w:val="center"/>
        </w:trPr>
        <w:tc>
          <w:tcPr>
            <w:tcW w:w="2263" w:type="dxa"/>
          </w:tcPr>
          <w:p w14:paraId="5CD7DEE2" w14:textId="22591411" w:rsidR="009C6021" w:rsidRPr="00226A7F" w:rsidRDefault="00FE299B" w:rsidP="0088167A">
            <w:pPr>
              <w:rPr>
                <w:rFonts w:ascii="Times New Roman" w:hAnsi="Times New Roman" w:cs="Times New Roman"/>
              </w:rPr>
            </w:pPr>
            <w:r w:rsidRPr="00226A7F">
              <w:rPr>
                <w:rFonts w:ascii="Times New Roman" w:hAnsi="Times New Roman" w:cs="Times New Roman"/>
              </w:rPr>
              <w:t xml:space="preserve">Średnie miesięczne wynagrodzenie brutto </w:t>
            </w:r>
            <w:r w:rsidR="009C6021" w:rsidRPr="00226A7F">
              <w:rPr>
                <w:rFonts w:ascii="Times New Roman" w:hAnsi="Times New Roman" w:cs="Times New Roman"/>
              </w:rPr>
              <w:t>w pierwszym roku po uzyskaniu dyplomu</w:t>
            </w:r>
          </w:p>
        </w:tc>
        <w:tc>
          <w:tcPr>
            <w:tcW w:w="2268" w:type="dxa"/>
          </w:tcPr>
          <w:p w14:paraId="608E6907" w14:textId="405B1013" w:rsidR="009C6021" w:rsidRPr="00226A7F" w:rsidRDefault="00FE299B" w:rsidP="0088167A">
            <w:pPr>
              <w:rPr>
                <w:rFonts w:ascii="Times New Roman" w:hAnsi="Times New Roman" w:cs="Times New Roman"/>
              </w:rPr>
            </w:pPr>
            <w:r w:rsidRPr="00226A7F">
              <w:rPr>
                <w:rFonts w:ascii="Times New Roman" w:hAnsi="Times New Roman" w:cs="Times New Roman"/>
              </w:rPr>
              <w:t xml:space="preserve">Średnie miesięczne wynagrodzenie brutto </w:t>
            </w:r>
            <w:r w:rsidR="009C6021" w:rsidRPr="00226A7F">
              <w:rPr>
                <w:rFonts w:ascii="Times New Roman" w:hAnsi="Times New Roman" w:cs="Times New Roman"/>
              </w:rPr>
              <w:t>do 31.12.</w:t>
            </w:r>
            <w:r w:rsidR="00FA7F1A">
              <w:rPr>
                <w:rFonts w:ascii="Times New Roman" w:hAnsi="Times New Roman" w:cs="Times New Roman"/>
              </w:rPr>
              <w:t>2021</w:t>
            </w:r>
            <w:r w:rsidR="009C6021" w:rsidRPr="00226A7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835" w:type="dxa"/>
          </w:tcPr>
          <w:p w14:paraId="52602515" w14:textId="2CF5D164" w:rsidR="009C6021" w:rsidRPr="00226A7F" w:rsidRDefault="009C6021" w:rsidP="0088167A">
            <w:pPr>
              <w:rPr>
                <w:rFonts w:ascii="Times New Roman" w:hAnsi="Times New Roman" w:cs="Times New Roman"/>
              </w:rPr>
            </w:pPr>
            <w:r w:rsidRPr="00226A7F">
              <w:rPr>
                <w:rFonts w:ascii="Times New Roman" w:hAnsi="Times New Roman" w:cs="Times New Roman"/>
              </w:rPr>
              <w:t>Względny Wskaźnik Zarobków</w:t>
            </w:r>
            <w:r w:rsidR="00FE299B" w:rsidRPr="00226A7F">
              <w:rPr>
                <w:rFonts w:ascii="Times New Roman" w:hAnsi="Times New Roman" w:cs="Times New Roman"/>
              </w:rPr>
              <w:t>**</w:t>
            </w:r>
            <w:r w:rsidRPr="00226A7F">
              <w:rPr>
                <w:rFonts w:ascii="Times New Roman" w:hAnsi="Times New Roman" w:cs="Times New Roman"/>
              </w:rPr>
              <w:t xml:space="preserve"> w pierwszym roku po uzyskaniu dyplomu</w:t>
            </w:r>
          </w:p>
        </w:tc>
        <w:tc>
          <w:tcPr>
            <w:tcW w:w="2126" w:type="dxa"/>
          </w:tcPr>
          <w:p w14:paraId="4D7B73EA" w14:textId="762B499B" w:rsidR="009C6021" w:rsidRPr="00226A7F" w:rsidRDefault="009C6021" w:rsidP="0088167A">
            <w:pPr>
              <w:rPr>
                <w:rFonts w:ascii="Times New Roman" w:hAnsi="Times New Roman" w:cs="Times New Roman"/>
              </w:rPr>
            </w:pPr>
            <w:r w:rsidRPr="00226A7F">
              <w:rPr>
                <w:rFonts w:ascii="Times New Roman" w:hAnsi="Times New Roman" w:cs="Times New Roman"/>
              </w:rPr>
              <w:t>Względny Wskaźnik Zarobków</w:t>
            </w:r>
            <w:r w:rsidR="00FE299B" w:rsidRPr="00226A7F">
              <w:rPr>
                <w:rFonts w:ascii="Times New Roman" w:hAnsi="Times New Roman" w:cs="Times New Roman"/>
              </w:rPr>
              <w:t>**</w:t>
            </w:r>
            <w:r w:rsidRPr="00226A7F">
              <w:rPr>
                <w:rFonts w:ascii="Times New Roman" w:hAnsi="Times New Roman" w:cs="Times New Roman"/>
              </w:rPr>
              <w:t xml:space="preserve"> do 31.12.</w:t>
            </w:r>
            <w:r w:rsidR="00FA7F1A">
              <w:rPr>
                <w:rFonts w:ascii="Times New Roman" w:hAnsi="Times New Roman" w:cs="Times New Roman"/>
              </w:rPr>
              <w:t>2021</w:t>
            </w:r>
            <w:r w:rsidRPr="00226A7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C6021" w:rsidRPr="00AE2FB9" w14:paraId="51FB0A98" w14:textId="77777777" w:rsidTr="00226A7F">
        <w:trPr>
          <w:trHeight w:val="482"/>
          <w:jc w:val="center"/>
        </w:trPr>
        <w:tc>
          <w:tcPr>
            <w:tcW w:w="2263" w:type="dxa"/>
          </w:tcPr>
          <w:p w14:paraId="48421BA4" w14:textId="00052769" w:rsidR="009C6021" w:rsidRPr="00AE2FB9" w:rsidRDefault="002F72C4" w:rsidP="00F7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2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14:paraId="2B2B39CC" w14:textId="21E398F0" w:rsidR="009C6021" w:rsidRPr="00AE2FB9" w:rsidRDefault="002F72C4" w:rsidP="00F7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2835" w:type="dxa"/>
          </w:tcPr>
          <w:p w14:paraId="34550B12" w14:textId="35CE375B" w:rsidR="009C6021" w:rsidRPr="00AE2FB9" w:rsidRDefault="006C7BF7" w:rsidP="00F7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14:paraId="3D9681B6" w14:textId="4C43DA8D" w:rsidR="009C6021" w:rsidRPr="00AE2FB9" w:rsidRDefault="006C7BF7" w:rsidP="00F7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14:paraId="08DF45B1" w14:textId="77777777" w:rsidR="00600EED" w:rsidRPr="000D2B36" w:rsidRDefault="00600EED" w:rsidP="00B929B5">
      <w:pPr>
        <w:spacing w:after="120"/>
        <w:jc w:val="both"/>
        <w:rPr>
          <w:rFonts w:ascii="Times New Roman" w:hAnsi="Times New Roman" w:cs="Times New Roman"/>
          <w:sz w:val="6"/>
          <w:szCs w:val="6"/>
        </w:rPr>
      </w:pPr>
    </w:p>
    <w:p w14:paraId="27AD87AF" w14:textId="76572C3E" w:rsidR="00FE299B" w:rsidRPr="00AE2FB9" w:rsidRDefault="00FE299B" w:rsidP="00B929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2FB9">
        <w:rPr>
          <w:rFonts w:ascii="Times New Roman" w:hAnsi="Times New Roman" w:cs="Times New Roman"/>
          <w:sz w:val="24"/>
          <w:szCs w:val="24"/>
        </w:rPr>
        <w:t>**</w:t>
      </w:r>
      <w:r w:rsidR="00A64D93" w:rsidRPr="00742911">
        <w:rPr>
          <w:rFonts w:ascii="Times New Roman" w:hAnsi="Times New Roman" w:cs="Times New Roman"/>
        </w:rPr>
        <w:t>Względny Wskaźnik Zarobków - wynagrodzenie absolwenta ze wszystkich źródeł w stosunku do średnich zarobków w jego miejscu zamieszkania. Wartości powyżej 1 oznaczają, że przeciętnie absolwenci zarabiają powyżej średniej wynagrodzeń w swoich miejscach zamieszkania. Natomiast wartości poniżej 1 oznaczają, że przeciętnie absolwenci zarabiają poniżej średniej wynagrodzeń w swoich miejscach zamieszkania.</w:t>
      </w:r>
    </w:p>
    <w:p w14:paraId="2B52A3AD" w14:textId="74E8F86E" w:rsidR="00B929B5" w:rsidRDefault="00B929B5" w:rsidP="00B929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2FB9">
        <w:rPr>
          <w:rFonts w:ascii="Times New Roman" w:hAnsi="Times New Roman" w:cs="Times New Roman"/>
          <w:sz w:val="24"/>
          <w:szCs w:val="24"/>
        </w:rPr>
        <w:t xml:space="preserve">Zarobki absolwentów kierunku </w:t>
      </w:r>
      <w:r w:rsidR="004309B0">
        <w:rPr>
          <w:rFonts w:ascii="Times New Roman" w:hAnsi="Times New Roman" w:cs="Times New Roman"/>
          <w:sz w:val="24"/>
          <w:szCs w:val="24"/>
        </w:rPr>
        <w:t>Położnictwo</w:t>
      </w:r>
      <w:r w:rsidR="00FE299B" w:rsidRPr="00AE2FB9">
        <w:rPr>
          <w:rFonts w:ascii="Times New Roman" w:hAnsi="Times New Roman" w:cs="Times New Roman"/>
          <w:sz w:val="24"/>
          <w:szCs w:val="24"/>
        </w:rPr>
        <w:t xml:space="preserve"> </w:t>
      </w:r>
      <w:r w:rsidRPr="00AE2FB9">
        <w:rPr>
          <w:rFonts w:ascii="Times New Roman" w:hAnsi="Times New Roman" w:cs="Times New Roman"/>
          <w:sz w:val="24"/>
          <w:szCs w:val="24"/>
        </w:rPr>
        <w:t>to średni</w:t>
      </w:r>
      <w:r w:rsidR="00FB5F7E">
        <w:rPr>
          <w:rFonts w:ascii="Times New Roman" w:hAnsi="Times New Roman" w:cs="Times New Roman"/>
          <w:sz w:val="24"/>
          <w:szCs w:val="24"/>
        </w:rPr>
        <w:t>o 5 141,81</w:t>
      </w:r>
      <w:r w:rsidRPr="00AE2FB9">
        <w:rPr>
          <w:rFonts w:ascii="Times New Roman" w:hAnsi="Times New Roman" w:cs="Times New Roman"/>
          <w:sz w:val="24"/>
          <w:szCs w:val="24"/>
        </w:rPr>
        <w:t xml:space="preserve"> zł brutto w pierwszym roku po uzyskaniu dyplomu oraz </w:t>
      </w:r>
      <w:r w:rsidR="00FB5F7E">
        <w:rPr>
          <w:rFonts w:ascii="Times New Roman" w:hAnsi="Times New Roman" w:cs="Times New Roman"/>
          <w:sz w:val="24"/>
          <w:szCs w:val="24"/>
        </w:rPr>
        <w:t>5 409,51</w:t>
      </w:r>
      <w:r w:rsidRPr="00AE2FB9">
        <w:rPr>
          <w:rFonts w:ascii="Times New Roman" w:hAnsi="Times New Roman" w:cs="Times New Roman"/>
          <w:sz w:val="24"/>
          <w:szCs w:val="24"/>
        </w:rPr>
        <w:t xml:space="preserve"> zł brutto według danych na dzień 31.12.</w:t>
      </w:r>
      <w:r w:rsidR="00FA7F1A">
        <w:rPr>
          <w:rFonts w:ascii="Times New Roman" w:hAnsi="Times New Roman" w:cs="Times New Roman"/>
          <w:sz w:val="24"/>
          <w:szCs w:val="24"/>
        </w:rPr>
        <w:t>2021</w:t>
      </w:r>
      <w:r w:rsidRPr="00AE2FB9">
        <w:rPr>
          <w:rFonts w:ascii="Times New Roman" w:hAnsi="Times New Roman" w:cs="Times New Roman"/>
          <w:sz w:val="24"/>
          <w:szCs w:val="24"/>
        </w:rPr>
        <w:t xml:space="preserve"> r. Względny Wskaźnik Zarobków pokazuje, że wynagrodzenie absolwentów kierunku </w:t>
      </w:r>
      <w:r w:rsidR="004309B0">
        <w:rPr>
          <w:rFonts w:ascii="Times New Roman" w:hAnsi="Times New Roman" w:cs="Times New Roman"/>
          <w:sz w:val="24"/>
          <w:szCs w:val="24"/>
        </w:rPr>
        <w:t>Położnict</w:t>
      </w:r>
      <w:r w:rsidR="00FB5F7E">
        <w:rPr>
          <w:rFonts w:ascii="Times New Roman" w:hAnsi="Times New Roman" w:cs="Times New Roman"/>
          <w:sz w:val="24"/>
          <w:szCs w:val="24"/>
        </w:rPr>
        <w:t xml:space="preserve">wo </w:t>
      </w:r>
      <w:r w:rsidR="00747EB5">
        <w:rPr>
          <w:rFonts w:ascii="Times New Roman" w:hAnsi="Times New Roman" w:cs="Times New Roman"/>
          <w:sz w:val="24"/>
          <w:szCs w:val="24"/>
        </w:rPr>
        <w:t>są</w:t>
      </w:r>
      <w:r w:rsidR="00FB5F7E">
        <w:rPr>
          <w:rFonts w:ascii="Times New Roman" w:hAnsi="Times New Roman" w:cs="Times New Roman"/>
          <w:sz w:val="24"/>
          <w:szCs w:val="24"/>
        </w:rPr>
        <w:t xml:space="preserve"> niew</w:t>
      </w:r>
      <w:r w:rsidR="00747EB5">
        <w:rPr>
          <w:rFonts w:ascii="Times New Roman" w:hAnsi="Times New Roman" w:cs="Times New Roman"/>
          <w:sz w:val="24"/>
          <w:szCs w:val="24"/>
        </w:rPr>
        <w:t xml:space="preserve">iele niższe </w:t>
      </w:r>
      <w:r w:rsidR="00FB5F7E">
        <w:rPr>
          <w:rFonts w:ascii="Times New Roman" w:hAnsi="Times New Roman" w:cs="Times New Roman"/>
          <w:sz w:val="24"/>
          <w:szCs w:val="24"/>
        </w:rPr>
        <w:t>niż średnie</w:t>
      </w:r>
      <w:r w:rsidRPr="00AE2FB9">
        <w:rPr>
          <w:rFonts w:ascii="Times New Roman" w:hAnsi="Times New Roman" w:cs="Times New Roman"/>
          <w:sz w:val="24"/>
          <w:szCs w:val="24"/>
        </w:rPr>
        <w:t xml:space="preserve"> wynagrodzeni</w:t>
      </w:r>
      <w:r w:rsidR="00FB5F7E">
        <w:rPr>
          <w:rFonts w:ascii="Times New Roman" w:hAnsi="Times New Roman" w:cs="Times New Roman"/>
          <w:sz w:val="24"/>
          <w:szCs w:val="24"/>
        </w:rPr>
        <w:t>e</w:t>
      </w:r>
      <w:r w:rsidRPr="00AE2FB9">
        <w:rPr>
          <w:rFonts w:ascii="Times New Roman" w:hAnsi="Times New Roman" w:cs="Times New Roman"/>
          <w:sz w:val="24"/>
          <w:szCs w:val="24"/>
        </w:rPr>
        <w:t xml:space="preserve"> w miejscu ich zamieszkania. </w:t>
      </w:r>
    </w:p>
    <w:p w14:paraId="40DB2585" w14:textId="6E1B5269" w:rsidR="00747EB5" w:rsidRDefault="00747EB5" w:rsidP="00747EB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przedstawionych  danych możne wywnioskować, że absolwenci kierunku Położnictwo są bardzo poszukiwani na rynku pracy, o czym świadczy krótki czas poszukiwania pracy i niski wskaźnik bezrobocia. Średnie zarobki są również dużo wyższe w porównaniu do zarobków absolwentów innych kierunków.</w:t>
      </w:r>
    </w:p>
    <w:p w14:paraId="288F7944" w14:textId="77777777" w:rsidR="00747EB5" w:rsidRPr="00AE2FB9" w:rsidRDefault="00747EB5" w:rsidP="00B929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2ADAD0A" w14:textId="77777777" w:rsidR="006B5AB7" w:rsidRPr="00AE2FB9" w:rsidRDefault="006B5AB7" w:rsidP="00A42391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3AD657" w14:textId="77777777" w:rsidR="006B5AB7" w:rsidRPr="00AE2FB9" w:rsidRDefault="006B5AB7" w:rsidP="00A423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C59A7C" w14:textId="77777777" w:rsidR="00900907" w:rsidRPr="00AE2FB9" w:rsidRDefault="00900907" w:rsidP="00A423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00907" w:rsidRPr="00AE2FB9" w:rsidSect="00AE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72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2885"/>
        </w:tabs>
        <w:ind w:left="2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9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511"/>
        </w:tabs>
        <w:ind w:left="2511" w:hanging="72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93"/>
        </w:tabs>
        <w:ind w:left="35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43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75"/>
        </w:tabs>
        <w:ind w:left="46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96"/>
        </w:tabs>
        <w:ind w:left="5396" w:hanging="180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511"/>
        </w:tabs>
        <w:ind w:left="2511" w:hanging="72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93"/>
        </w:tabs>
        <w:ind w:left="35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43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75"/>
        </w:tabs>
        <w:ind w:left="46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96"/>
        </w:tabs>
        <w:ind w:left="5396" w:hanging="180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442" w:hanging="720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72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2885"/>
        </w:tabs>
        <w:ind w:left="2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9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442" w:hanging="720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72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2885"/>
        </w:tabs>
        <w:ind w:left="2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9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10D619B8"/>
    <w:multiLevelType w:val="hybridMultilevel"/>
    <w:tmpl w:val="6D5CFF86"/>
    <w:lvl w:ilvl="0" w:tplc="82465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2465B4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342743D"/>
    <w:multiLevelType w:val="hybridMultilevel"/>
    <w:tmpl w:val="1FF8B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510F"/>
    <w:multiLevelType w:val="hybridMultilevel"/>
    <w:tmpl w:val="2FB459D2"/>
    <w:lvl w:ilvl="0" w:tplc="FED8327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47E16CA"/>
    <w:multiLevelType w:val="hybridMultilevel"/>
    <w:tmpl w:val="F15CE72C"/>
    <w:lvl w:ilvl="0" w:tplc="04150011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4" w15:restartNumberingAfterBreak="0">
    <w:nsid w:val="5F003E88"/>
    <w:multiLevelType w:val="hybridMultilevel"/>
    <w:tmpl w:val="65E09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D82C5F"/>
    <w:multiLevelType w:val="hybridMultilevel"/>
    <w:tmpl w:val="F0CC5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879908">
    <w:abstractNumId w:val="10"/>
  </w:num>
  <w:num w:numId="2" w16cid:durableId="649948094">
    <w:abstractNumId w:val="3"/>
    <w:lvlOverride w:ilvl="0">
      <w:startOverride w:val="1"/>
    </w:lvlOverride>
  </w:num>
  <w:num w:numId="3" w16cid:durableId="1889763069">
    <w:abstractNumId w:val="9"/>
  </w:num>
  <w:num w:numId="4" w16cid:durableId="173015235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457372">
    <w:abstractNumId w:val="2"/>
  </w:num>
  <w:num w:numId="6" w16cid:durableId="175508148">
    <w:abstractNumId w:val="0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05417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15910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7796203">
    <w:abstractNumId w:val="5"/>
  </w:num>
  <w:num w:numId="10" w16cid:durableId="57147592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4908027">
    <w:abstractNumId w:val="6"/>
  </w:num>
  <w:num w:numId="12" w16cid:durableId="1548879175">
    <w:abstractNumId w:val="12"/>
  </w:num>
  <w:num w:numId="13" w16cid:durableId="362099733">
    <w:abstractNumId w:val="15"/>
  </w:num>
  <w:num w:numId="14" w16cid:durableId="1019894921">
    <w:abstractNumId w:val="11"/>
  </w:num>
  <w:num w:numId="15" w16cid:durableId="1609193211">
    <w:abstractNumId w:val="14"/>
  </w:num>
  <w:num w:numId="16" w16cid:durableId="6302879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F1"/>
    <w:rsid w:val="00041E01"/>
    <w:rsid w:val="00055468"/>
    <w:rsid w:val="00055685"/>
    <w:rsid w:val="00073C07"/>
    <w:rsid w:val="00081691"/>
    <w:rsid w:val="000A053A"/>
    <w:rsid w:val="000A4888"/>
    <w:rsid w:val="000B343B"/>
    <w:rsid w:val="000B4FC5"/>
    <w:rsid w:val="000D2B36"/>
    <w:rsid w:val="000D417B"/>
    <w:rsid w:val="000F6BE5"/>
    <w:rsid w:val="000F786E"/>
    <w:rsid w:val="001402B0"/>
    <w:rsid w:val="0014074B"/>
    <w:rsid w:val="00166E91"/>
    <w:rsid w:val="001924EC"/>
    <w:rsid w:val="001E50D1"/>
    <w:rsid w:val="001E6128"/>
    <w:rsid w:val="00226A7F"/>
    <w:rsid w:val="002535F6"/>
    <w:rsid w:val="0026419D"/>
    <w:rsid w:val="002919D5"/>
    <w:rsid w:val="00293337"/>
    <w:rsid w:val="002A3B82"/>
    <w:rsid w:val="002D0FA4"/>
    <w:rsid w:val="002D7001"/>
    <w:rsid w:val="002F72C4"/>
    <w:rsid w:val="003329AC"/>
    <w:rsid w:val="003607A6"/>
    <w:rsid w:val="00376676"/>
    <w:rsid w:val="00391F07"/>
    <w:rsid w:val="003A5CB9"/>
    <w:rsid w:val="003B5EAA"/>
    <w:rsid w:val="003D1D2C"/>
    <w:rsid w:val="004145F9"/>
    <w:rsid w:val="00426817"/>
    <w:rsid w:val="004309B0"/>
    <w:rsid w:val="00472E17"/>
    <w:rsid w:val="004814F9"/>
    <w:rsid w:val="004A3E80"/>
    <w:rsid w:val="005222E0"/>
    <w:rsid w:val="00522A06"/>
    <w:rsid w:val="00531582"/>
    <w:rsid w:val="0054008D"/>
    <w:rsid w:val="005774EA"/>
    <w:rsid w:val="00595B84"/>
    <w:rsid w:val="005B79A6"/>
    <w:rsid w:val="005F23F2"/>
    <w:rsid w:val="00600EED"/>
    <w:rsid w:val="00602E1C"/>
    <w:rsid w:val="00610771"/>
    <w:rsid w:val="006240DE"/>
    <w:rsid w:val="00655585"/>
    <w:rsid w:val="006B3352"/>
    <w:rsid w:val="006B5AB7"/>
    <w:rsid w:val="006C3CA8"/>
    <w:rsid w:val="006C7BF7"/>
    <w:rsid w:val="00742911"/>
    <w:rsid w:val="00743024"/>
    <w:rsid w:val="00747EB5"/>
    <w:rsid w:val="007743D6"/>
    <w:rsid w:val="007A113A"/>
    <w:rsid w:val="007A78A1"/>
    <w:rsid w:val="007B7EC4"/>
    <w:rsid w:val="007D42B5"/>
    <w:rsid w:val="00801F7B"/>
    <w:rsid w:val="00870E2F"/>
    <w:rsid w:val="008B2EF1"/>
    <w:rsid w:val="008C4724"/>
    <w:rsid w:val="008D4EBF"/>
    <w:rsid w:val="008F04AF"/>
    <w:rsid w:val="008F163D"/>
    <w:rsid w:val="00900907"/>
    <w:rsid w:val="00903673"/>
    <w:rsid w:val="0093047C"/>
    <w:rsid w:val="00975C58"/>
    <w:rsid w:val="00997574"/>
    <w:rsid w:val="009A1AE3"/>
    <w:rsid w:val="009C6021"/>
    <w:rsid w:val="00A27675"/>
    <w:rsid w:val="00A42391"/>
    <w:rsid w:val="00A53311"/>
    <w:rsid w:val="00A53CAE"/>
    <w:rsid w:val="00A64D93"/>
    <w:rsid w:val="00A71584"/>
    <w:rsid w:val="00A829A2"/>
    <w:rsid w:val="00A82E63"/>
    <w:rsid w:val="00AA5A67"/>
    <w:rsid w:val="00AC230A"/>
    <w:rsid w:val="00AD0686"/>
    <w:rsid w:val="00AE2FB9"/>
    <w:rsid w:val="00AE422B"/>
    <w:rsid w:val="00AF6106"/>
    <w:rsid w:val="00B0456A"/>
    <w:rsid w:val="00B33BEB"/>
    <w:rsid w:val="00B929B5"/>
    <w:rsid w:val="00BD1326"/>
    <w:rsid w:val="00BE52B1"/>
    <w:rsid w:val="00C43B86"/>
    <w:rsid w:val="00C55B15"/>
    <w:rsid w:val="00C60784"/>
    <w:rsid w:val="00CA0321"/>
    <w:rsid w:val="00CD30D5"/>
    <w:rsid w:val="00CE41B4"/>
    <w:rsid w:val="00CF59BE"/>
    <w:rsid w:val="00D016DD"/>
    <w:rsid w:val="00D2198B"/>
    <w:rsid w:val="00D82A37"/>
    <w:rsid w:val="00DB011A"/>
    <w:rsid w:val="00DD3C5E"/>
    <w:rsid w:val="00E0404C"/>
    <w:rsid w:val="00E20368"/>
    <w:rsid w:val="00E23A6B"/>
    <w:rsid w:val="00E266B7"/>
    <w:rsid w:val="00E359F8"/>
    <w:rsid w:val="00E43E04"/>
    <w:rsid w:val="00E62DA9"/>
    <w:rsid w:val="00E717C2"/>
    <w:rsid w:val="00E7337A"/>
    <w:rsid w:val="00EA4792"/>
    <w:rsid w:val="00EE1730"/>
    <w:rsid w:val="00EF1F42"/>
    <w:rsid w:val="00F67CEE"/>
    <w:rsid w:val="00F73639"/>
    <w:rsid w:val="00FA6EC9"/>
    <w:rsid w:val="00FA7F1A"/>
    <w:rsid w:val="00FB5F7E"/>
    <w:rsid w:val="00FE299B"/>
    <w:rsid w:val="00FF3D54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EF36"/>
  <w15:docId w15:val="{9157E5AF-0C0E-47D0-B179-1349BCD2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F1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Uwydatnienie">
    <w:name w:val="Emphasis"/>
    <w:qFormat/>
    <w:rsid w:val="00B33BEB"/>
    <w:rPr>
      <w:b/>
      <w:bCs/>
      <w:i w:val="0"/>
      <w:iCs w:val="0"/>
    </w:rPr>
  </w:style>
  <w:style w:type="table" w:styleId="Tabela-Siatka">
    <w:name w:val="Table Grid"/>
    <w:basedOn w:val="Standardowy"/>
    <w:uiPriority w:val="59"/>
    <w:rsid w:val="00900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010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29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66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7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954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32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450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6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Anna Pawicka</cp:lastModifiedBy>
  <cp:revision>6</cp:revision>
  <dcterms:created xsi:type="dcterms:W3CDTF">2022-12-13T14:17:00Z</dcterms:created>
  <dcterms:modified xsi:type="dcterms:W3CDTF">2023-04-27T07:11:00Z</dcterms:modified>
</cp:coreProperties>
</file>