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6"/>
        <w:gridCol w:w="6"/>
        <w:gridCol w:w="2121"/>
        <w:gridCol w:w="223"/>
        <w:gridCol w:w="627"/>
        <w:gridCol w:w="4049"/>
      </w:tblGrid>
      <w:tr w:rsidR="00B12F86" w:rsidRPr="00EF6484" w14:paraId="2ABE98F3" w14:textId="77777777" w:rsidTr="00B12F86">
        <w:trPr>
          <w:trHeight w:val="300"/>
        </w:trPr>
        <w:tc>
          <w:tcPr>
            <w:tcW w:w="935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CD5B4"/>
            <w:vAlign w:val="center"/>
          </w:tcPr>
          <w:p w14:paraId="71B43E15" w14:textId="09BE877E" w:rsidR="00B12F86" w:rsidRPr="00B12F86" w:rsidRDefault="00B12F86" w:rsidP="00B12F86">
            <w:pPr>
              <w:pStyle w:val="Podtytu"/>
              <w:jc w:val="center"/>
              <w:rPr>
                <w:rFonts w:ascii="Times New Roman" w:hAnsi="Times New Roman" w:cs="Times New Roman"/>
                <w:b/>
                <w:i w:val="0"/>
                <w:color w:val="auto"/>
              </w:rPr>
            </w:pPr>
            <w:r w:rsidRPr="00AB07A7">
              <w:rPr>
                <w:rFonts w:ascii="Times New Roman" w:hAnsi="Times New Roman" w:cs="Times New Roman"/>
                <w:b/>
                <w:i w:val="0"/>
                <w:color w:val="auto"/>
              </w:rPr>
              <w:t>KARTA PRZEDMIOTU</w:t>
            </w:r>
          </w:p>
        </w:tc>
      </w:tr>
      <w:tr w:rsidR="00B12F86" w:rsidRPr="00EF6484" w14:paraId="30BE59AB" w14:textId="77777777" w:rsidTr="00EA40CF">
        <w:trPr>
          <w:trHeight w:val="300"/>
        </w:trPr>
        <w:tc>
          <w:tcPr>
            <w:tcW w:w="46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CD5B4"/>
            <w:vAlign w:val="center"/>
          </w:tcPr>
          <w:p w14:paraId="2D75826F" w14:textId="6D60A20C" w:rsidR="00B12F86" w:rsidRPr="00AB07A7" w:rsidRDefault="00B12F86" w:rsidP="002A722E">
            <w:pPr>
              <w:pStyle w:val="Podtytu"/>
              <w:jc w:val="center"/>
              <w:rPr>
                <w:rFonts w:ascii="Times New Roman" w:hAnsi="Times New Roman" w:cs="Times New Roman"/>
                <w:b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b/>
                <w:i w:val="0"/>
                <w:color w:val="auto"/>
              </w:rPr>
              <w:t>ROK  AKADEMICKI</w:t>
            </w:r>
          </w:p>
        </w:tc>
        <w:tc>
          <w:tcPr>
            <w:tcW w:w="46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CD5B4"/>
            <w:vAlign w:val="center"/>
          </w:tcPr>
          <w:p w14:paraId="1375FED8" w14:textId="2F3585D2" w:rsidR="00B12F86" w:rsidRPr="00AB07A7" w:rsidRDefault="00B12F86" w:rsidP="002A722E">
            <w:pPr>
              <w:pStyle w:val="Podtytu"/>
              <w:jc w:val="center"/>
              <w:rPr>
                <w:rFonts w:ascii="Times New Roman" w:hAnsi="Times New Roman" w:cs="Times New Roman"/>
                <w:b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b/>
                <w:i w:val="0"/>
                <w:color w:val="auto"/>
              </w:rPr>
              <w:t>2023/24</w:t>
            </w:r>
          </w:p>
        </w:tc>
      </w:tr>
      <w:tr w:rsidR="003306C8" w:rsidRPr="00EF6484" w14:paraId="6DDB75B4" w14:textId="77777777" w:rsidTr="005A2669">
        <w:trPr>
          <w:trHeight w:val="375"/>
        </w:trPr>
        <w:tc>
          <w:tcPr>
            <w:tcW w:w="23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CFE7CB7" w14:textId="77777777" w:rsidR="003306C8" w:rsidRPr="00EF6484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Kod przedmiotu</w:t>
            </w:r>
          </w:p>
        </w:tc>
        <w:tc>
          <w:tcPr>
            <w:tcW w:w="702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7A035B88" w14:textId="26CBD583" w:rsidR="003306C8" w:rsidRPr="00EF6484" w:rsidRDefault="00AA7BB2" w:rsidP="006E25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WF_ZARZ</w:t>
            </w:r>
          </w:p>
        </w:tc>
      </w:tr>
      <w:tr w:rsidR="003306C8" w:rsidRPr="006B6C6B" w14:paraId="5095F164" w14:textId="77777777" w:rsidTr="003C5C17">
        <w:trPr>
          <w:cantSplit/>
          <w:trHeight w:val="397"/>
        </w:trPr>
        <w:tc>
          <w:tcPr>
            <w:tcW w:w="232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73F59A1" w14:textId="77777777" w:rsidR="003306C8" w:rsidRPr="00EF6484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Nazwa przedmiotu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745E23DE" w14:textId="77777777" w:rsidR="003306C8" w:rsidRPr="00EF6484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języku polskim</w:t>
            </w: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5A92E632" w14:textId="77777777" w:rsidR="005A2669" w:rsidRPr="002A722E" w:rsidRDefault="003C5C17" w:rsidP="00C15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Wychowanie fizyczne</w:t>
            </w:r>
          </w:p>
        </w:tc>
      </w:tr>
      <w:tr w:rsidR="003306C8" w:rsidRPr="006B6C6B" w14:paraId="025F5C9B" w14:textId="77777777" w:rsidTr="002663AD">
        <w:trPr>
          <w:cantSplit/>
          <w:trHeight w:val="264"/>
        </w:trPr>
        <w:tc>
          <w:tcPr>
            <w:tcW w:w="232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35A7261" w14:textId="77777777" w:rsidR="003306C8" w:rsidRPr="00C91AF3" w:rsidRDefault="003306C8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5FE2C00A" w14:textId="77777777" w:rsidR="003306C8" w:rsidRPr="00EF6484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języku angielskim</w:t>
            </w: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18EE2071" w14:textId="77777777" w:rsidR="003306C8" w:rsidRPr="00F61742" w:rsidRDefault="003C5C17" w:rsidP="002A72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617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Physical education</w:t>
            </w:r>
          </w:p>
        </w:tc>
      </w:tr>
      <w:tr w:rsidR="003306C8" w:rsidRPr="00EF6484" w14:paraId="73051DCD" w14:textId="77777777" w:rsidTr="00B12F86">
        <w:trPr>
          <w:trHeight w:val="375"/>
        </w:trPr>
        <w:tc>
          <w:tcPr>
            <w:tcW w:w="935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</w:tcPr>
          <w:p w14:paraId="1F7059B6" w14:textId="77777777" w:rsidR="003306C8" w:rsidRPr="00AD2036" w:rsidRDefault="003306C8" w:rsidP="00B12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42E65D3" w14:textId="77777777" w:rsidR="003306C8" w:rsidRPr="00EF6484" w:rsidRDefault="003306C8" w:rsidP="00B12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USYTUOWANIE PRZEDMIOTU W SYSTEMIE STUDIÓW</w:t>
            </w:r>
          </w:p>
        </w:tc>
      </w:tr>
      <w:tr w:rsidR="003306C8" w:rsidRPr="00EF6484" w14:paraId="36105B2C" w14:textId="77777777" w:rsidTr="002D5F25">
        <w:trPr>
          <w:trHeight w:val="480"/>
        </w:trPr>
        <w:tc>
          <w:tcPr>
            <w:tcW w:w="233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6552C9F" w14:textId="77777777" w:rsidR="003306C8" w:rsidRPr="00EF6484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Kierunek studiów</w:t>
            </w:r>
          </w:p>
        </w:tc>
        <w:tc>
          <w:tcPr>
            <w:tcW w:w="702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2C9DA003" w14:textId="6C651C3D" w:rsidR="003306C8" w:rsidRPr="00EF6484" w:rsidRDefault="00AA7BB2" w:rsidP="000A29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Zarządzanie</w:t>
            </w:r>
          </w:p>
        </w:tc>
      </w:tr>
      <w:tr w:rsidR="003306C8" w:rsidRPr="00EF6484" w14:paraId="1C1D0C32" w14:textId="77777777" w:rsidTr="002D5F25">
        <w:trPr>
          <w:trHeight w:val="480"/>
        </w:trPr>
        <w:tc>
          <w:tcPr>
            <w:tcW w:w="23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C8676C9" w14:textId="77777777" w:rsidR="003306C8" w:rsidRPr="00EF6484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Forma studiów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3D87C1A8" w14:textId="77777777" w:rsidR="003306C8" w:rsidRPr="00EA707F" w:rsidRDefault="003C5C17" w:rsidP="000A2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Studia stacjonarne</w:t>
            </w:r>
          </w:p>
        </w:tc>
      </w:tr>
      <w:tr w:rsidR="003306C8" w:rsidRPr="00EF6484" w14:paraId="195F26E2" w14:textId="77777777" w:rsidTr="002D5F25">
        <w:trPr>
          <w:trHeight w:val="465"/>
        </w:trPr>
        <w:tc>
          <w:tcPr>
            <w:tcW w:w="23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1699C8D" w14:textId="77777777" w:rsidR="003306C8" w:rsidRPr="00EF6484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Poziom studiów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6BA7A483" w14:textId="18DA0A06" w:rsidR="003306C8" w:rsidRPr="00EA707F" w:rsidRDefault="006A24F0" w:rsidP="000A2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Studia pierwszego stopnia</w:t>
            </w:r>
          </w:p>
        </w:tc>
      </w:tr>
      <w:tr w:rsidR="003306C8" w:rsidRPr="00EF6484" w14:paraId="010E885E" w14:textId="77777777" w:rsidTr="002D5F25">
        <w:trPr>
          <w:trHeight w:val="450"/>
        </w:trPr>
        <w:tc>
          <w:tcPr>
            <w:tcW w:w="23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2637827" w14:textId="77777777" w:rsidR="003306C8" w:rsidRPr="00EF6484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Profil studiów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6D055804" w14:textId="77777777" w:rsidR="003306C8" w:rsidRPr="00EA707F" w:rsidRDefault="003C5C17" w:rsidP="000A2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Praktyczny</w:t>
            </w:r>
          </w:p>
        </w:tc>
      </w:tr>
      <w:tr w:rsidR="003306C8" w:rsidRPr="00EF6484" w14:paraId="0008F022" w14:textId="77777777" w:rsidTr="002D5F25">
        <w:trPr>
          <w:trHeight w:val="450"/>
        </w:trPr>
        <w:tc>
          <w:tcPr>
            <w:tcW w:w="23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5923BD1" w14:textId="77777777" w:rsidR="003306C8" w:rsidRPr="00EF6484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Specjalność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760D8735" w14:textId="5C68C2C3" w:rsidR="003306C8" w:rsidRPr="00AA7BB2" w:rsidRDefault="004140F0" w:rsidP="000A2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Wszystkie specjalności</w:t>
            </w:r>
          </w:p>
        </w:tc>
      </w:tr>
      <w:tr w:rsidR="003306C8" w:rsidRPr="00EF6484" w14:paraId="32E4B527" w14:textId="77777777" w:rsidTr="002D5F25">
        <w:trPr>
          <w:trHeight w:val="585"/>
        </w:trPr>
        <w:tc>
          <w:tcPr>
            <w:tcW w:w="23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1F10B8F" w14:textId="77777777" w:rsidR="003306C8" w:rsidRPr="00EF6484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Jednostka prowadząca przedmiot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47556A88" w14:textId="77777777" w:rsidR="003306C8" w:rsidRPr="00B82737" w:rsidRDefault="003C5C17" w:rsidP="000A291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Studium Wychowania Fizycznego i Sportu</w:t>
            </w:r>
          </w:p>
        </w:tc>
      </w:tr>
      <w:tr w:rsidR="00EC330D" w:rsidRPr="004C44C1" w14:paraId="16E6A2B8" w14:textId="77777777" w:rsidTr="00EC330D">
        <w:trPr>
          <w:cantSplit/>
          <w:trHeight w:val="1012"/>
        </w:trPr>
        <w:tc>
          <w:tcPr>
            <w:tcW w:w="233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0B067988" w14:textId="77777777" w:rsidR="00EC330D" w:rsidRPr="00EF6484" w:rsidRDefault="00EC330D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Osoba odpowiedzialna za przedmiot- koordynator przedmiotu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14:paraId="1270FA26" w14:textId="77777777" w:rsidR="00EC330D" w:rsidRPr="00B82737" w:rsidRDefault="00EC330D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37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  <w:p w14:paraId="13394FEF" w14:textId="77777777" w:rsidR="00EC330D" w:rsidRPr="00B82737" w:rsidRDefault="00EC330D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2737">
              <w:rPr>
                <w:rFonts w:ascii="Times New Roman" w:hAnsi="Times New Roman" w:cs="Times New Roman"/>
                <w:sz w:val="24"/>
                <w:szCs w:val="24"/>
              </w:rPr>
              <w:t>Adres email</w:t>
            </w:r>
          </w:p>
        </w:tc>
        <w:tc>
          <w:tcPr>
            <w:tcW w:w="4899" w:type="dxa"/>
            <w:gridSpan w:val="3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14:paraId="18BC4C48" w14:textId="77777777" w:rsidR="003C5C17" w:rsidRPr="003C5C17" w:rsidRDefault="003C5C17" w:rsidP="003C5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C17">
              <w:rPr>
                <w:rFonts w:ascii="Times New Roman" w:hAnsi="Times New Roman" w:cs="Times New Roman"/>
                <w:sz w:val="24"/>
                <w:szCs w:val="24"/>
              </w:rPr>
              <w:t>mgr Ewelina Jodłowska-Niemiec</w:t>
            </w:r>
          </w:p>
          <w:p w14:paraId="0AC73270" w14:textId="77777777" w:rsidR="002A722E" w:rsidRPr="00B82737" w:rsidRDefault="003C5C17" w:rsidP="003C5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C5C17">
              <w:rPr>
                <w:rFonts w:ascii="Times New Roman" w:hAnsi="Times New Roman" w:cs="Times New Roman"/>
                <w:sz w:val="24"/>
                <w:szCs w:val="24"/>
              </w:rPr>
              <w:t>studiumwf@mazowiecka.edu.pl</w:t>
            </w:r>
          </w:p>
        </w:tc>
      </w:tr>
      <w:tr w:rsidR="00EC330D" w:rsidRPr="004C44C1" w14:paraId="38D62A04" w14:textId="77777777" w:rsidTr="006048C5">
        <w:trPr>
          <w:cantSplit/>
          <w:trHeight w:val="1012"/>
        </w:trPr>
        <w:tc>
          <w:tcPr>
            <w:tcW w:w="233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28FD30E1" w14:textId="77777777" w:rsidR="00EC330D" w:rsidRPr="00C91AF3" w:rsidRDefault="00EC330D" w:rsidP="00EC3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</w:t>
            </w:r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iejsce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odbywania się</w:t>
            </w:r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zajęć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14:paraId="1448FEE2" w14:textId="77777777" w:rsidR="00EC330D" w:rsidRPr="002A722E" w:rsidRDefault="003C5C17" w:rsidP="000A2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Zajęcia w pomieszczeniach Studium Wychowania Fizycznego i Sportu</w:t>
            </w:r>
          </w:p>
          <w:p w14:paraId="4F66E118" w14:textId="1F815ADC" w:rsidR="00EC330D" w:rsidRPr="003C5C17" w:rsidRDefault="00EC330D" w:rsidP="000A291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C330D" w:rsidRPr="00EB6E91" w14:paraId="3A51B264" w14:textId="77777777" w:rsidTr="00D409BA">
        <w:trPr>
          <w:cantSplit/>
          <w:trHeight w:val="315"/>
        </w:trPr>
        <w:tc>
          <w:tcPr>
            <w:tcW w:w="233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B169C32" w14:textId="77777777" w:rsidR="00EC330D" w:rsidRPr="00EF6484" w:rsidRDefault="00EC330D" w:rsidP="00EC3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Semestr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(y)</w:t>
            </w:r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 na któr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ym(</w:t>
            </w:r>
            <w:proofErr w:type="spellStart"/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ych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realizowany jest przedmiot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7D72DB3D" w14:textId="77777777" w:rsidR="00EC330D" w:rsidRPr="002A722E" w:rsidRDefault="00EA15DC" w:rsidP="000A29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="003C5C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emester I, semester II</w:t>
            </w:r>
          </w:p>
        </w:tc>
      </w:tr>
      <w:tr w:rsidR="00EC330D" w:rsidRPr="0067588B" w14:paraId="313A25B7" w14:textId="77777777" w:rsidTr="00D409BA">
        <w:trPr>
          <w:cantSplit/>
          <w:trHeight w:val="315"/>
        </w:trPr>
        <w:tc>
          <w:tcPr>
            <w:tcW w:w="233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B356A49" w14:textId="77777777" w:rsidR="00EC330D" w:rsidRPr="00EF6484" w:rsidRDefault="00EC330D" w:rsidP="00EC3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Forma zajęć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7B3B690E" w14:textId="77777777" w:rsidR="00EC330D" w:rsidRPr="003C5C17" w:rsidRDefault="00EA15DC" w:rsidP="000A2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Ć</w:t>
            </w:r>
            <w:r w:rsidR="003C5C17" w:rsidRPr="003C5C17">
              <w:rPr>
                <w:rFonts w:ascii="Times New Roman" w:hAnsi="Times New Roman" w:cs="Times New Roman"/>
                <w:sz w:val="24"/>
              </w:rPr>
              <w:t>wiczenia</w:t>
            </w:r>
          </w:p>
        </w:tc>
      </w:tr>
      <w:tr w:rsidR="00EC330D" w:rsidRPr="0067588B" w14:paraId="5077EA6E" w14:textId="77777777" w:rsidTr="00CC031A">
        <w:trPr>
          <w:cantSplit/>
          <w:trHeight w:val="315"/>
        </w:trPr>
        <w:tc>
          <w:tcPr>
            <w:tcW w:w="23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EC5990D" w14:textId="77777777" w:rsidR="00EC330D" w:rsidRPr="00EF6484" w:rsidRDefault="00EC330D" w:rsidP="00EC3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Liczba godzin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1D8D4AB6" w14:textId="77777777" w:rsidR="00EC330D" w:rsidRPr="003C5C17" w:rsidRDefault="003C5C17" w:rsidP="000A2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C5C17">
              <w:rPr>
                <w:rFonts w:ascii="Times New Roman" w:hAnsi="Times New Roman" w:cs="Times New Roman"/>
                <w:sz w:val="24"/>
              </w:rPr>
              <w:t>60 godzin (30 godzin w semestrze I, 30 godzin w semestrze II)</w:t>
            </w:r>
          </w:p>
        </w:tc>
      </w:tr>
      <w:tr w:rsidR="00CC031A" w:rsidRPr="0067588B" w14:paraId="37614DB8" w14:textId="77777777" w:rsidTr="00EC330D">
        <w:trPr>
          <w:cantSplit/>
          <w:trHeight w:val="315"/>
        </w:trPr>
        <w:tc>
          <w:tcPr>
            <w:tcW w:w="233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3694E49" w14:textId="77777777" w:rsidR="00CC031A" w:rsidRPr="0000270C" w:rsidRDefault="00CC031A" w:rsidP="00CC03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27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Przedmioty powiązane 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19ED1592" w14:textId="77777777" w:rsidR="00CC031A" w:rsidRPr="002A722E" w:rsidRDefault="00CC031A" w:rsidP="00CC031A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14:paraId="2AEF50DB" w14:textId="77777777" w:rsidR="005C2D32" w:rsidRDefault="005C2D32"/>
    <w:tbl>
      <w:tblPr>
        <w:tblW w:w="935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7"/>
        <w:gridCol w:w="6235"/>
      </w:tblGrid>
      <w:tr w:rsidR="003306C8" w:rsidRPr="00EF6484" w14:paraId="22A8D7A7" w14:textId="77777777" w:rsidTr="002D5F25">
        <w:trPr>
          <w:trHeight w:val="420"/>
        </w:trPr>
        <w:tc>
          <w:tcPr>
            <w:tcW w:w="9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center"/>
          </w:tcPr>
          <w:p w14:paraId="39FDA033" w14:textId="77777777" w:rsidR="003306C8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1F798AC" w14:textId="77777777" w:rsidR="003306C8" w:rsidRPr="00EF6484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OGÓLNA CHARAKTERYSTYKA PRZEDMIOTU</w:t>
            </w:r>
          </w:p>
        </w:tc>
      </w:tr>
      <w:tr w:rsidR="003306C8" w:rsidRPr="00EF6484" w14:paraId="7F347B65" w14:textId="77777777" w:rsidTr="002D5F25">
        <w:trPr>
          <w:trHeight w:val="600"/>
        </w:trPr>
        <w:tc>
          <w:tcPr>
            <w:tcW w:w="31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265DAFD" w14:textId="77777777" w:rsidR="003306C8" w:rsidRPr="00EF6484" w:rsidRDefault="00EC330D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</w:t>
            </w:r>
            <w:r w:rsidR="003306C8"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rzynależność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przedmiotu </w:t>
            </w:r>
            <w:r w:rsidR="003306C8"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do modułu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588EF406" w14:textId="7E8BE006" w:rsidR="003306C8" w:rsidRPr="00EF6484" w:rsidRDefault="003C5C17" w:rsidP="000A291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1F497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F497D"/>
                <w:sz w:val="24"/>
                <w:szCs w:val="24"/>
              </w:rPr>
              <w:t xml:space="preserve">Moduł </w:t>
            </w:r>
            <w:r w:rsidR="00BE40CF">
              <w:rPr>
                <w:rFonts w:ascii="Times New Roman" w:hAnsi="Times New Roman" w:cs="Times New Roman"/>
                <w:iCs/>
                <w:color w:val="1F497D"/>
                <w:sz w:val="24"/>
                <w:szCs w:val="24"/>
              </w:rPr>
              <w:t xml:space="preserve">kształcenia </w:t>
            </w:r>
            <w:r>
              <w:rPr>
                <w:rFonts w:ascii="Times New Roman" w:hAnsi="Times New Roman" w:cs="Times New Roman"/>
                <w:iCs/>
                <w:color w:val="1F497D"/>
                <w:sz w:val="24"/>
                <w:szCs w:val="24"/>
              </w:rPr>
              <w:t>ogóln</w:t>
            </w:r>
            <w:r w:rsidR="00BE40CF">
              <w:rPr>
                <w:rFonts w:ascii="Times New Roman" w:hAnsi="Times New Roman" w:cs="Times New Roman"/>
                <w:iCs/>
                <w:color w:val="1F497D"/>
                <w:sz w:val="24"/>
                <w:szCs w:val="24"/>
              </w:rPr>
              <w:t>ego</w:t>
            </w:r>
            <w:r>
              <w:rPr>
                <w:rFonts w:ascii="Times New Roman" w:hAnsi="Times New Roman" w:cs="Times New Roman"/>
                <w:iCs/>
                <w:color w:val="1F497D"/>
                <w:sz w:val="24"/>
                <w:szCs w:val="24"/>
              </w:rPr>
              <w:t xml:space="preserve"> </w:t>
            </w:r>
            <w:r w:rsidR="00594CAE">
              <w:rPr>
                <w:rFonts w:ascii="Times New Roman" w:hAnsi="Times New Roman" w:cs="Times New Roman"/>
                <w:iCs/>
                <w:color w:val="1F497D"/>
                <w:sz w:val="24"/>
                <w:szCs w:val="24"/>
              </w:rPr>
              <w:t>(M</w:t>
            </w:r>
            <w:r w:rsidR="00BE40CF">
              <w:rPr>
                <w:rFonts w:ascii="Times New Roman" w:hAnsi="Times New Roman" w:cs="Times New Roman"/>
                <w:iCs/>
                <w:color w:val="1F497D"/>
                <w:sz w:val="24"/>
                <w:szCs w:val="24"/>
              </w:rPr>
              <w:t>K</w:t>
            </w:r>
            <w:r w:rsidR="00594CAE">
              <w:rPr>
                <w:rFonts w:ascii="Times New Roman" w:hAnsi="Times New Roman" w:cs="Times New Roman"/>
                <w:iCs/>
                <w:color w:val="1F497D"/>
                <w:sz w:val="24"/>
                <w:szCs w:val="24"/>
              </w:rPr>
              <w:t>O)</w:t>
            </w:r>
          </w:p>
        </w:tc>
      </w:tr>
      <w:tr w:rsidR="003306C8" w:rsidRPr="00EF6484" w14:paraId="717D96B3" w14:textId="77777777" w:rsidTr="00EC330D">
        <w:trPr>
          <w:trHeight w:val="600"/>
        </w:trPr>
        <w:tc>
          <w:tcPr>
            <w:tcW w:w="31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B6EBD24" w14:textId="77777777" w:rsidR="003306C8" w:rsidRPr="00EF6484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Język wykładowy</w:t>
            </w:r>
          </w:p>
        </w:tc>
        <w:tc>
          <w:tcPr>
            <w:tcW w:w="62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025AD3D7" w14:textId="77777777" w:rsidR="003306C8" w:rsidRPr="00EF6484" w:rsidRDefault="00594CAE" w:rsidP="000A2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</w:tr>
      <w:tr w:rsidR="003306C8" w:rsidRPr="00EF6484" w14:paraId="2DCC3409" w14:textId="77777777" w:rsidTr="00EC330D">
        <w:trPr>
          <w:trHeight w:val="750"/>
        </w:trPr>
        <w:tc>
          <w:tcPr>
            <w:tcW w:w="31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A0B48B0" w14:textId="77777777" w:rsidR="003306C8" w:rsidRPr="00EF6484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Wymagania wstępne</w:t>
            </w:r>
          </w:p>
        </w:tc>
        <w:tc>
          <w:tcPr>
            <w:tcW w:w="62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1DF07BDB" w14:textId="7AE504C8" w:rsidR="003306C8" w:rsidRPr="00EF6484" w:rsidRDefault="00594CAE" w:rsidP="002A72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181">
              <w:rPr>
                <w:rFonts w:ascii="Times New Roman" w:hAnsi="Times New Roman" w:cs="Times New Roman"/>
                <w:sz w:val="24"/>
                <w:szCs w:val="24"/>
              </w:rPr>
              <w:t>Podstawowe wiadomości z zakresu kultury fizycznej,</w:t>
            </w:r>
            <w:r w:rsidR="00AD3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181">
              <w:rPr>
                <w:rFonts w:ascii="Times New Roman" w:hAnsi="Times New Roman" w:cs="Times New Roman"/>
                <w:sz w:val="24"/>
                <w:szCs w:val="24"/>
              </w:rPr>
              <w:t>brak przeciwskazań do aktywności fizycznej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DF50EF2" w14:textId="77777777" w:rsidR="005C2D32" w:rsidRDefault="005C2D32"/>
    <w:tbl>
      <w:tblPr>
        <w:tblW w:w="935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9"/>
        <w:gridCol w:w="7303"/>
      </w:tblGrid>
      <w:tr w:rsidR="003306C8" w:rsidRPr="00EF6484" w14:paraId="0A9A690D" w14:textId="77777777" w:rsidTr="002D5F25">
        <w:trPr>
          <w:trHeight w:val="375"/>
        </w:trPr>
        <w:tc>
          <w:tcPr>
            <w:tcW w:w="9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center"/>
          </w:tcPr>
          <w:p w14:paraId="0D4B0CF2" w14:textId="77777777" w:rsidR="003306C8" w:rsidRPr="00EF6484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33C47C7" w14:textId="77777777" w:rsidR="003306C8" w:rsidRPr="00EF6484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FORMY, SPOSOBY I METODY PROWADZENIA ZAJĘĆ</w:t>
            </w:r>
          </w:p>
        </w:tc>
      </w:tr>
      <w:tr w:rsidR="003306C8" w:rsidRPr="00EF6484" w14:paraId="153F3926" w14:textId="77777777" w:rsidTr="002D5F25">
        <w:trPr>
          <w:trHeight w:val="675"/>
        </w:trPr>
        <w:tc>
          <w:tcPr>
            <w:tcW w:w="20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0BCBD56" w14:textId="77777777" w:rsidR="003306C8" w:rsidRPr="00EF6484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realizacji zajęć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43B86D20" w14:textId="37F2A19E" w:rsidR="003306C8" w:rsidRPr="00EB1EE6" w:rsidRDefault="00594CAE" w:rsidP="000A29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EE6">
              <w:rPr>
                <w:rFonts w:ascii="Times New Roman" w:hAnsi="Times New Roman" w:cs="Times New Roman"/>
                <w:sz w:val="24"/>
                <w:szCs w:val="24"/>
              </w:rPr>
              <w:t xml:space="preserve">Zajęcia w grupach 20-25 osobowych, </w:t>
            </w:r>
            <w:r w:rsidR="00EA15DC" w:rsidRPr="00EB1EE6">
              <w:rPr>
                <w:rFonts w:ascii="Times New Roman" w:hAnsi="Times New Roman" w:cs="Times New Roman"/>
                <w:sz w:val="24"/>
                <w:szCs w:val="24"/>
              </w:rPr>
              <w:t>w wymiarze 2 godzin</w:t>
            </w:r>
            <w:r w:rsidR="00476B36" w:rsidRPr="00EB1EE6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EA15DC" w:rsidRPr="00EB1EE6">
              <w:rPr>
                <w:rFonts w:ascii="Times New Roman" w:hAnsi="Times New Roman" w:cs="Times New Roman"/>
                <w:sz w:val="24"/>
                <w:szCs w:val="24"/>
              </w:rPr>
              <w:t xml:space="preserve"> tygodniowo,</w:t>
            </w:r>
            <w:r w:rsidRPr="00EB1EE6">
              <w:rPr>
                <w:rFonts w:ascii="Times New Roman" w:hAnsi="Times New Roman" w:cs="Times New Roman"/>
                <w:sz w:val="24"/>
                <w:szCs w:val="24"/>
              </w:rPr>
              <w:t xml:space="preserve"> student ma możliwość wyboru formy zajęć spośród niżej wymienionych.  </w:t>
            </w:r>
          </w:p>
        </w:tc>
      </w:tr>
      <w:tr w:rsidR="003306C8" w:rsidRPr="00EF6484" w14:paraId="46DC73A7" w14:textId="77777777" w:rsidTr="002D5F25">
        <w:trPr>
          <w:trHeight w:val="630"/>
        </w:trPr>
        <w:tc>
          <w:tcPr>
            <w:tcW w:w="20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5801616" w14:textId="77777777" w:rsidR="003306C8" w:rsidRPr="00EF6484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zaliczenia zajęć</w:t>
            </w:r>
          </w:p>
        </w:tc>
        <w:tc>
          <w:tcPr>
            <w:tcW w:w="7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0DDC1513" w14:textId="77777777" w:rsidR="003306C8" w:rsidRPr="00EB1EE6" w:rsidRDefault="00594CAE" w:rsidP="000A291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1EE6">
              <w:rPr>
                <w:rFonts w:ascii="Times New Roman" w:hAnsi="Times New Roman" w:cs="Times New Roman"/>
                <w:iCs/>
                <w:sz w:val="24"/>
                <w:szCs w:val="24"/>
              </w:rPr>
              <w:t>Zaliczenie z oceną.</w:t>
            </w:r>
          </w:p>
          <w:p w14:paraId="4F212D87" w14:textId="77777777" w:rsidR="00115EE4" w:rsidRPr="00EB1EE6" w:rsidRDefault="00115EE4" w:rsidP="00594CA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306C8" w:rsidRPr="007B14E4" w14:paraId="6650ACA2" w14:textId="77777777" w:rsidTr="004D166E">
        <w:trPr>
          <w:trHeight w:val="1911"/>
        </w:trPr>
        <w:tc>
          <w:tcPr>
            <w:tcW w:w="20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24D9ED2" w14:textId="77777777" w:rsidR="003306C8" w:rsidRPr="00786BC8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B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Metody dydaktyczne</w:t>
            </w:r>
          </w:p>
        </w:tc>
        <w:tc>
          <w:tcPr>
            <w:tcW w:w="7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46D286E6" w14:textId="77777777" w:rsidR="00594CAE" w:rsidRPr="00EB1EE6" w:rsidRDefault="00594CAE" w:rsidP="009E6F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Poglądowe (pokaz, obserwacja)</w:t>
            </w:r>
            <w:r w:rsidR="00EA15DC" w:rsidRPr="00EB1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58E10A1" w14:textId="77777777" w:rsidR="00594CAE" w:rsidRPr="00EB1EE6" w:rsidRDefault="00594CAE" w:rsidP="009E6F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Słowne (opis, objaśnienie, wyjaśnienie)</w:t>
            </w:r>
            <w:r w:rsidR="00EA15DC" w:rsidRPr="00EB1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620B99F" w14:textId="77777777" w:rsidR="00594CAE" w:rsidRPr="00EB1EE6" w:rsidRDefault="00594CAE" w:rsidP="009E6F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Praktycznego działania:</w:t>
            </w:r>
          </w:p>
          <w:p w14:paraId="307DC707" w14:textId="77777777" w:rsidR="00594CAE" w:rsidRPr="00EB1EE6" w:rsidRDefault="00594CAE" w:rsidP="009E6F71">
            <w:pPr>
              <w:pStyle w:val="Akapitzlist"/>
              <w:numPr>
                <w:ilvl w:val="0"/>
                <w:numId w:val="1"/>
              </w:numPr>
              <w:ind w:left="346"/>
              <w:jc w:val="both"/>
              <w:rPr>
                <w:color w:val="000000"/>
              </w:rPr>
            </w:pPr>
            <w:r w:rsidRPr="00EB1EE6">
              <w:rPr>
                <w:color w:val="000000"/>
              </w:rPr>
              <w:t>syntetyczna – nauczania całego ruchu</w:t>
            </w:r>
          </w:p>
          <w:p w14:paraId="64492F35" w14:textId="77777777" w:rsidR="00594CAE" w:rsidRPr="00EB1EE6" w:rsidRDefault="00594CAE" w:rsidP="009E6F71">
            <w:pPr>
              <w:pStyle w:val="Akapitzlist"/>
              <w:numPr>
                <w:ilvl w:val="0"/>
                <w:numId w:val="1"/>
              </w:numPr>
              <w:ind w:left="346"/>
              <w:jc w:val="both"/>
              <w:rPr>
                <w:color w:val="000000"/>
              </w:rPr>
            </w:pPr>
            <w:r w:rsidRPr="00EB1EE6">
              <w:rPr>
                <w:color w:val="000000"/>
              </w:rPr>
              <w:t>analityczna – rozbicie ćwiczeń na fragmenty</w:t>
            </w:r>
          </w:p>
          <w:p w14:paraId="66A4F206" w14:textId="77777777" w:rsidR="00594CAE" w:rsidRPr="00EB1EE6" w:rsidRDefault="00594CAE" w:rsidP="009E6F71">
            <w:pPr>
              <w:pStyle w:val="Akapitzlist"/>
              <w:numPr>
                <w:ilvl w:val="0"/>
                <w:numId w:val="1"/>
              </w:numPr>
              <w:ind w:left="346"/>
              <w:jc w:val="both"/>
              <w:rPr>
                <w:color w:val="000000"/>
              </w:rPr>
            </w:pPr>
            <w:r w:rsidRPr="00EB1EE6">
              <w:rPr>
                <w:color w:val="000000"/>
              </w:rPr>
              <w:t>kompleksowa – dzielenie całości na fragmenty i po ich opanowaniu</w:t>
            </w:r>
          </w:p>
          <w:p w14:paraId="60E5ADFD" w14:textId="77777777" w:rsidR="004D6708" w:rsidRPr="00EB1EE6" w:rsidRDefault="00594CAE" w:rsidP="009E6F7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łączenie w całość</w:t>
            </w:r>
          </w:p>
        </w:tc>
      </w:tr>
      <w:tr w:rsidR="00965FB9" w:rsidRPr="007B14E4" w14:paraId="05FD77BF" w14:textId="77777777" w:rsidTr="00965FB9">
        <w:trPr>
          <w:trHeight w:val="600"/>
        </w:trPr>
        <w:tc>
          <w:tcPr>
            <w:tcW w:w="204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FFBA801" w14:textId="77777777" w:rsidR="00965FB9" w:rsidRPr="00786BC8" w:rsidRDefault="00965FB9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Wykaz </w:t>
            </w:r>
            <w:r w:rsidR="005A26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iteratury</w:t>
            </w:r>
          </w:p>
        </w:tc>
        <w:tc>
          <w:tcPr>
            <w:tcW w:w="7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34691072" w14:textId="77777777" w:rsidR="00520219" w:rsidRPr="00EB1EE6" w:rsidRDefault="00965FB9" w:rsidP="00EA15D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1E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Podstawowa:</w:t>
            </w:r>
          </w:p>
          <w:p w14:paraId="3DA8B656" w14:textId="3259670D" w:rsidR="00520219" w:rsidRPr="00EB1EE6" w:rsidRDefault="00EA15DC" w:rsidP="009E6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E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0219" w:rsidRPr="00EB1E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1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20219" w:rsidRPr="00EB1EE6">
              <w:rPr>
                <w:rFonts w:ascii="Times New Roman" w:hAnsi="Times New Roman" w:cs="Times New Roman"/>
                <w:sz w:val="24"/>
                <w:szCs w:val="24"/>
              </w:rPr>
              <w:t>Bondarowicz</w:t>
            </w:r>
            <w:proofErr w:type="spellEnd"/>
            <w:r w:rsidR="00520219" w:rsidRPr="00EB1EE6"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  <w:r w:rsidR="004D7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0219" w:rsidRPr="00EB1EE6">
              <w:rPr>
                <w:rFonts w:ascii="Times New Roman" w:hAnsi="Times New Roman" w:cs="Times New Roman"/>
                <w:sz w:val="24"/>
                <w:szCs w:val="24"/>
              </w:rPr>
              <w:t>„Zabawy w grach sportowych”</w:t>
            </w:r>
            <w:r w:rsidR="004D78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20219" w:rsidRPr="00EB1EE6">
              <w:rPr>
                <w:rFonts w:ascii="Times New Roman" w:hAnsi="Times New Roman" w:cs="Times New Roman"/>
                <w:sz w:val="24"/>
                <w:szCs w:val="24"/>
              </w:rPr>
              <w:t xml:space="preserve"> Wydawnictwo </w:t>
            </w:r>
            <w:r w:rsidR="000B4177" w:rsidRPr="00EB1EE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520219" w:rsidRPr="00EB1EE6">
              <w:rPr>
                <w:rFonts w:ascii="Times New Roman" w:hAnsi="Times New Roman" w:cs="Times New Roman"/>
                <w:sz w:val="24"/>
                <w:szCs w:val="24"/>
              </w:rPr>
              <w:t>Szkolne i Pedagogiczne Warszawa 1995</w:t>
            </w:r>
            <w:r w:rsidR="004D78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C67E1AE" w14:textId="33E12B78" w:rsidR="00602E1A" w:rsidRPr="00EB1EE6" w:rsidRDefault="00EA15DC" w:rsidP="009E6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EE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="00520219" w:rsidRPr="00EB1EE6">
              <w:rPr>
                <w:rFonts w:ascii="Times New Roman" w:hAnsi="Times New Roman" w:cs="Times New Roman"/>
                <w:sz w:val="24"/>
                <w:szCs w:val="24"/>
              </w:rPr>
              <w:t>Bondarowicz</w:t>
            </w:r>
            <w:proofErr w:type="spellEnd"/>
            <w:r w:rsidR="00520219" w:rsidRPr="00EB1EE6">
              <w:rPr>
                <w:rFonts w:ascii="Times New Roman" w:hAnsi="Times New Roman" w:cs="Times New Roman"/>
                <w:sz w:val="24"/>
                <w:szCs w:val="24"/>
              </w:rPr>
              <w:t xml:space="preserve"> M., Staniszewski T. „Wielka księga zabaw i gier ruchowych”</w:t>
            </w:r>
            <w:r w:rsidR="004D78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20219" w:rsidRPr="00EB1EE6">
              <w:rPr>
                <w:rFonts w:ascii="Times New Roman" w:hAnsi="Times New Roman" w:cs="Times New Roman"/>
                <w:sz w:val="24"/>
                <w:szCs w:val="24"/>
              </w:rPr>
              <w:t xml:space="preserve"> Wrocław 2005</w:t>
            </w:r>
            <w:r w:rsidR="004D78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8497AEC" w14:textId="77777777" w:rsidR="001E7682" w:rsidRPr="00EB1EE6" w:rsidRDefault="001E7682" w:rsidP="009E6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FB9" w:rsidRPr="007B14E4" w14:paraId="194FAE25" w14:textId="77777777" w:rsidTr="00965FB9">
        <w:trPr>
          <w:trHeight w:val="600"/>
        </w:trPr>
        <w:tc>
          <w:tcPr>
            <w:tcW w:w="204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7E77CDA" w14:textId="77777777" w:rsidR="00965FB9" w:rsidRDefault="00965FB9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36ADA651" w14:textId="77777777" w:rsidR="00520219" w:rsidRPr="00EB1EE6" w:rsidRDefault="00965FB9" w:rsidP="00EA15D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1E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Uzupełniająca:</w:t>
            </w:r>
          </w:p>
          <w:p w14:paraId="3ED23337" w14:textId="178D36A4" w:rsidR="00520219" w:rsidRPr="00EB1EE6" w:rsidRDefault="00EA15DC" w:rsidP="009E6F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EE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520219" w:rsidRPr="00EB1E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="00BF3C70" w:rsidRPr="00EB1EE6">
              <w:rPr>
                <w:rFonts w:ascii="Times New Roman" w:hAnsi="Times New Roman" w:cs="Times New Roman"/>
                <w:bCs/>
                <w:sz w:val="24"/>
                <w:szCs w:val="24"/>
              </w:rPr>
              <w:t>Lafy</w:t>
            </w:r>
            <w:proofErr w:type="spellEnd"/>
            <w:r w:rsidR="00BF3C70" w:rsidRPr="00EB1E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O. „Trening siłowy bez sprzętu”</w:t>
            </w:r>
            <w:r w:rsidR="004D7805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BF3C70" w:rsidRPr="00EB1E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2007</w:t>
            </w:r>
            <w:r w:rsidR="004D780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3BF929AD" w14:textId="2785B8A5" w:rsidR="00BF3C70" w:rsidRPr="00EB1EE6" w:rsidRDefault="00EA15DC" w:rsidP="00BF3C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EE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520219" w:rsidRPr="00EB1E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BF3C70" w:rsidRPr="00EB1EE6">
              <w:rPr>
                <w:rFonts w:ascii="Times New Roman" w:hAnsi="Times New Roman" w:cs="Times New Roman"/>
                <w:bCs/>
                <w:sz w:val="24"/>
                <w:szCs w:val="24"/>
              </w:rPr>
              <w:t>Bator A., Buła, Stanek L. „Popularne gry rekreacyjne”</w:t>
            </w:r>
            <w:r w:rsidR="004D7805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BF3C70" w:rsidRPr="00EB1E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Kraków 2002</w:t>
            </w:r>
            <w:r w:rsidR="004D780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1FF4125D" w14:textId="7A28ADBE" w:rsidR="00520219" w:rsidRPr="00EB1EE6" w:rsidRDefault="00BF3C70" w:rsidP="009E6F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E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="00520219" w:rsidRPr="00EB1EE6">
              <w:rPr>
                <w:rFonts w:ascii="Times New Roman" w:hAnsi="Times New Roman" w:cs="Times New Roman"/>
                <w:bCs/>
                <w:sz w:val="24"/>
                <w:szCs w:val="24"/>
              </w:rPr>
              <w:t>Stawczyk Z. „Gry i zabawy lekkoatletyczne”</w:t>
            </w:r>
            <w:r w:rsidR="004D7805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520219" w:rsidRPr="00EB1E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Poznań 1998</w:t>
            </w:r>
            <w:r w:rsidR="004D780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717142D6" w14:textId="42361C0F" w:rsidR="00965FB9" w:rsidRPr="00EB1EE6" w:rsidRDefault="00EA15DC" w:rsidP="009E6F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EE6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="00520219" w:rsidRPr="00EB1EE6">
              <w:rPr>
                <w:rFonts w:ascii="Times New Roman" w:hAnsi="Times New Roman" w:cs="Times New Roman"/>
                <w:bCs/>
                <w:sz w:val="24"/>
                <w:szCs w:val="24"/>
              </w:rPr>
              <w:t>Strzyżewski S. „Wychowanie fizyczne poza salą gimnastyczną; poradnik dla nauczycieli i studentów”</w:t>
            </w:r>
            <w:r w:rsidR="004D7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520219" w:rsidRPr="00EB1EE6">
              <w:rPr>
                <w:rFonts w:ascii="Times New Roman" w:hAnsi="Times New Roman" w:cs="Times New Roman"/>
                <w:bCs/>
                <w:sz w:val="24"/>
                <w:szCs w:val="24"/>
              </w:rPr>
              <w:t>Wydawnictwo Szkolne i Pedagogiczne Warszawa 1992</w:t>
            </w:r>
            <w:r w:rsidR="004D780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211E0FC5" w14:textId="77777777" w:rsidR="001E7682" w:rsidRPr="00EB1EE6" w:rsidRDefault="001E7682" w:rsidP="009E6F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20D8700D" w14:textId="77777777" w:rsidR="005C2D32" w:rsidRPr="005A2669" w:rsidRDefault="005C2D32"/>
    <w:tbl>
      <w:tblPr>
        <w:tblW w:w="935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2"/>
        <w:gridCol w:w="1560"/>
        <w:gridCol w:w="992"/>
        <w:gridCol w:w="4049"/>
        <w:gridCol w:w="1559"/>
      </w:tblGrid>
      <w:tr w:rsidR="005A2669" w:rsidRPr="005A2669" w14:paraId="408DF57E" w14:textId="77777777" w:rsidTr="002D5F25">
        <w:trPr>
          <w:trHeight w:val="405"/>
        </w:trPr>
        <w:tc>
          <w:tcPr>
            <w:tcW w:w="93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center"/>
          </w:tcPr>
          <w:p w14:paraId="2A4F5573" w14:textId="77777777" w:rsidR="003306C8" w:rsidRPr="005A2669" w:rsidRDefault="003306C8" w:rsidP="002053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26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CELE, TREŚCI I EFEKTY </w:t>
            </w:r>
            <w:r w:rsidR="00B82737" w:rsidRPr="005A26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UCZENIA SIĘ</w:t>
            </w:r>
          </w:p>
        </w:tc>
      </w:tr>
      <w:tr w:rsidR="00965FB9" w:rsidRPr="00786BC8" w14:paraId="63C265DC" w14:textId="77777777" w:rsidTr="002663AD">
        <w:trPr>
          <w:trHeight w:val="415"/>
        </w:trPr>
        <w:tc>
          <w:tcPr>
            <w:tcW w:w="3744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210FBF03" w14:textId="77777777" w:rsidR="00965FB9" w:rsidRDefault="00965FB9" w:rsidP="002D5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B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Cele przedmiotu </w:t>
            </w:r>
          </w:p>
          <w:p w14:paraId="741FA091" w14:textId="77777777" w:rsidR="00965FB9" w:rsidRPr="00786BC8" w:rsidRDefault="00965FB9" w:rsidP="002D5F25">
            <w:pPr>
              <w:autoSpaceDE w:val="0"/>
              <w:autoSpaceDN w:val="0"/>
              <w:adjustRightInd w:val="0"/>
              <w:spacing w:after="0" w:line="240" w:lineRule="auto"/>
            </w:pPr>
            <w:r w:rsidRPr="00786B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(ogólne, szczegółowe)</w:t>
            </w:r>
          </w:p>
        </w:tc>
        <w:tc>
          <w:tcPr>
            <w:tcW w:w="5608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7C5FC9A4" w14:textId="77777777" w:rsidR="00755B45" w:rsidRDefault="00755B45" w:rsidP="005202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C7993C" w14:textId="77777777" w:rsidR="00520219" w:rsidRPr="00D41052" w:rsidRDefault="00520219" w:rsidP="000A29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052">
              <w:rPr>
                <w:rFonts w:ascii="Times New Roman" w:hAnsi="Times New Roman" w:cs="Times New Roman"/>
                <w:sz w:val="24"/>
                <w:szCs w:val="24"/>
              </w:rPr>
              <w:t xml:space="preserve">1. Doskonalenie umiejętności ruchowych przydatnych w </w:t>
            </w:r>
            <w:r w:rsidR="000B4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1052">
              <w:rPr>
                <w:rFonts w:ascii="Times New Roman" w:hAnsi="Times New Roman" w:cs="Times New Roman"/>
                <w:sz w:val="24"/>
                <w:szCs w:val="24"/>
              </w:rPr>
              <w:t>aktywności zdrowotnej, rekreacyjnej i sportowej poprzez uczestnictwo w dowolnie wybranych praktycznych zajęciach wychowania fizycznego.</w:t>
            </w:r>
          </w:p>
          <w:p w14:paraId="614E41A0" w14:textId="77777777" w:rsidR="00520219" w:rsidRPr="00D41052" w:rsidRDefault="00520219" w:rsidP="000A29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388520" w14:textId="77777777" w:rsidR="00520219" w:rsidRPr="00D41052" w:rsidRDefault="00520219" w:rsidP="000A29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052">
              <w:rPr>
                <w:rFonts w:ascii="Times New Roman" w:hAnsi="Times New Roman" w:cs="Times New Roman"/>
                <w:sz w:val="24"/>
                <w:szCs w:val="24"/>
              </w:rPr>
              <w:t>2. Rozwój sprawności kondycyjnej i k</w:t>
            </w:r>
            <w:r w:rsidR="00D41052" w:rsidRPr="00D41052">
              <w:rPr>
                <w:rFonts w:ascii="Times New Roman" w:hAnsi="Times New Roman" w:cs="Times New Roman"/>
                <w:sz w:val="24"/>
                <w:szCs w:val="24"/>
              </w:rPr>
              <w:t xml:space="preserve">oordynacyjnej oraz dostarczenie </w:t>
            </w:r>
            <w:r w:rsidRPr="00D41052">
              <w:rPr>
                <w:rFonts w:ascii="Times New Roman" w:hAnsi="Times New Roman" w:cs="Times New Roman"/>
                <w:sz w:val="24"/>
                <w:szCs w:val="24"/>
              </w:rPr>
              <w:t xml:space="preserve">studentom wiadomości </w:t>
            </w:r>
            <w:r w:rsidRPr="00D41052">
              <w:rPr>
                <w:rFonts w:ascii="Times New Roman" w:hAnsi="Times New Roman" w:cs="Times New Roman"/>
                <w:sz w:val="24"/>
                <w:szCs w:val="24"/>
              </w:rPr>
              <w:br/>
              <w:t>i umiejętności umożliwiających samokontrolę i samoocenę oraz samodzielne podejmowanie działań w tym zakresie.</w:t>
            </w:r>
          </w:p>
          <w:p w14:paraId="1D57D99E" w14:textId="77777777" w:rsidR="00520219" w:rsidRPr="00D41052" w:rsidRDefault="00520219" w:rsidP="000A29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4456B1" w14:textId="77777777" w:rsidR="00520219" w:rsidRPr="00D41052" w:rsidRDefault="00520219" w:rsidP="000A29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052">
              <w:rPr>
                <w:rFonts w:ascii="Times New Roman" w:hAnsi="Times New Roman" w:cs="Times New Roman"/>
                <w:sz w:val="24"/>
                <w:szCs w:val="24"/>
              </w:rPr>
              <w:t xml:space="preserve">3. Ukształtowanie postawy świadomego uczestnictwa studentów w różnych formach aktywności sportowo-rekreacyjnej w czasie studiów oraz po zakończeniu </w:t>
            </w:r>
            <w:r w:rsidRPr="00D410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edukacji dla zachowania zdrowia fizycznego i psychicznego.</w:t>
            </w:r>
          </w:p>
          <w:p w14:paraId="2EBEAB67" w14:textId="3EF56A89" w:rsidR="00933AD0" w:rsidRPr="00933AD0" w:rsidRDefault="00520219" w:rsidP="005202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D41052">
              <w:rPr>
                <w:rFonts w:ascii="Times New Roman" w:hAnsi="Times New Roman" w:cs="Times New Roman"/>
                <w:sz w:val="24"/>
                <w:szCs w:val="24"/>
              </w:rPr>
              <w:t>4. Wyposażenie studentów w wiedzę i umiejętności umożliwiające bezpieczną organizację zajęć ruchowych</w:t>
            </w:r>
            <w:r w:rsidR="00AD3A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306C8" w:rsidRPr="00786BC8" w14:paraId="4748CE67" w14:textId="77777777" w:rsidTr="002D5F25">
        <w:trPr>
          <w:trHeight w:val="388"/>
        </w:trPr>
        <w:tc>
          <w:tcPr>
            <w:tcW w:w="93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14:paraId="33CA81CA" w14:textId="77777777" w:rsidR="003306C8" w:rsidRPr="00786BC8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AE1E631" w14:textId="77777777" w:rsidR="003306C8" w:rsidRPr="00786BC8" w:rsidRDefault="003306C8" w:rsidP="005A26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B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Treści programowe</w:t>
            </w:r>
          </w:p>
        </w:tc>
      </w:tr>
      <w:tr w:rsidR="00010B36" w:rsidRPr="00786BC8" w14:paraId="7F1B93B5" w14:textId="77777777" w:rsidTr="005A6036">
        <w:trPr>
          <w:trHeight w:val="576"/>
        </w:trPr>
        <w:tc>
          <w:tcPr>
            <w:tcW w:w="11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14:paraId="4F230EC6" w14:textId="77777777" w:rsidR="00010B36" w:rsidRPr="005A2669" w:rsidRDefault="00010B36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26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Efekty </w:t>
            </w:r>
            <w:r w:rsidR="00E75EE2" w:rsidRPr="005A26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uczenia się</w:t>
            </w:r>
            <w:r w:rsidRPr="005A26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(kody)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14:paraId="0EFA951A" w14:textId="77777777" w:rsidR="00010B36" w:rsidRPr="00786BC8" w:rsidRDefault="00010B36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B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Forma zajęć</w:t>
            </w:r>
          </w:p>
          <w:p w14:paraId="3E36D1C0" w14:textId="77777777" w:rsidR="00010B36" w:rsidRPr="00786BC8" w:rsidRDefault="00010B36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4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14:paraId="58197B48" w14:textId="77777777" w:rsidR="00010B36" w:rsidRPr="00786BC8" w:rsidRDefault="00010B36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B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Temat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14:paraId="649B4C66" w14:textId="77777777" w:rsidR="00010B36" w:rsidRPr="00010B36" w:rsidRDefault="005A6036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Studia stacjonarne</w:t>
            </w:r>
          </w:p>
          <w:p w14:paraId="34CEDDB1" w14:textId="77777777" w:rsidR="00010B36" w:rsidRPr="00010B36" w:rsidRDefault="00010B36" w:rsidP="00010B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A6036" w:rsidRPr="00786BC8" w14:paraId="12673C18" w14:textId="77777777" w:rsidTr="005A6036">
        <w:trPr>
          <w:trHeight w:val="576"/>
        </w:trPr>
        <w:tc>
          <w:tcPr>
            <w:tcW w:w="11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14:paraId="5FFE80BC" w14:textId="77777777" w:rsidR="005A6036" w:rsidRPr="005A2669" w:rsidRDefault="005A6036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14:paraId="419DA169" w14:textId="77777777" w:rsidR="005A6036" w:rsidRPr="00786BC8" w:rsidRDefault="005A6036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4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14:paraId="57460F50" w14:textId="77777777" w:rsidR="005A6036" w:rsidRPr="00786BC8" w:rsidRDefault="005A6036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14:paraId="35C6458E" w14:textId="77777777" w:rsidR="005A6036" w:rsidRPr="00010B36" w:rsidRDefault="005A6036" w:rsidP="005A6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Liczba godzin</w:t>
            </w:r>
          </w:p>
        </w:tc>
      </w:tr>
      <w:tr w:rsidR="003E044C" w:rsidRPr="00786BC8" w14:paraId="4756BF1B" w14:textId="77777777" w:rsidTr="00AF68D7">
        <w:trPr>
          <w:trHeight w:val="4480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D792097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B45">
              <w:rPr>
                <w:rFonts w:ascii="Times New Roman" w:hAnsi="Times New Roman" w:cs="Times New Roman"/>
                <w:sz w:val="24"/>
                <w:szCs w:val="24"/>
              </w:rPr>
              <w:t>W02</w:t>
            </w:r>
          </w:p>
          <w:p w14:paraId="4AE3F95A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B45">
              <w:rPr>
                <w:rFonts w:ascii="Times New Roman" w:hAnsi="Times New Roman" w:cs="Times New Roman"/>
                <w:sz w:val="24"/>
                <w:szCs w:val="24"/>
              </w:rPr>
              <w:t>U01</w:t>
            </w:r>
          </w:p>
          <w:p w14:paraId="26E1C9E3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B45">
              <w:rPr>
                <w:rFonts w:ascii="Times New Roman" w:hAnsi="Times New Roman" w:cs="Times New Roman"/>
                <w:sz w:val="24"/>
                <w:szCs w:val="24"/>
              </w:rPr>
              <w:t>U02</w:t>
            </w:r>
          </w:p>
          <w:p w14:paraId="3F0ADB49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B45">
              <w:rPr>
                <w:rFonts w:ascii="Times New Roman" w:hAnsi="Times New Roman" w:cs="Times New Roman"/>
                <w:sz w:val="24"/>
                <w:szCs w:val="24"/>
              </w:rPr>
              <w:t>K03</w:t>
            </w:r>
          </w:p>
          <w:p w14:paraId="1E8B66D9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F558D0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5D166E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323EE6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A3B53A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6C4A55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6C9E09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F77C31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640AC4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FDC610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A42AE2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0DD620" w14:textId="77777777" w:rsidR="00BF0922" w:rsidRPr="00755B45" w:rsidRDefault="00BF0922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5DC620B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B45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  <w:p w14:paraId="62AA005C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DCA463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9B3112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B667D8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BA76F4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722BEE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0C39A2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0BAC1A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D660C1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4A7E3D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D9D7DC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3AC366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670DE6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8D157C" w14:textId="77777777" w:rsidR="00BF0922" w:rsidRPr="00755B45" w:rsidRDefault="00BF0922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7E0339" w14:textId="77777777" w:rsidR="00BF0922" w:rsidRPr="00755B45" w:rsidRDefault="00BF0922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24E7EFF" w14:textId="77777777" w:rsidR="003E044C" w:rsidRPr="00755B45" w:rsidRDefault="003E044C" w:rsidP="000A2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B4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755B4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Gry zespołowe.</w:t>
            </w:r>
          </w:p>
          <w:p w14:paraId="386AB595" w14:textId="77777777" w:rsidR="003E044C" w:rsidRPr="00755B45" w:rsidRDefault="003E044C" w:rsidP="000A2917">
            <w:pPr>
              <w:pStyle w:val="Akapitzlist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 w:val="0"/>
            </w:pPr>
            <w:r w:rsidRPr="00755B45">
              <w:t>Historia wybranej gry zespołowej.</w:t>
            </w:r>
          </w:p>
          <w:p w14:paraId="70C4F0C3" w14:textId="77777777" w:rsidR="003E044C" w:rsidRPr="00755B45" w:rsidRDefault="003E044C" w:rsidP="000A2917">
            <w:pPr>
              <w:pStyle w:val="Akapitzlist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 w:val="0"/>
            </w:pPr>
            <w:r w:rsidRPr="00755B45">
              <w:t>Przepisy gry i zasady sędziowania.</w:t>
            </w:r>
          </w:p>
          <w:p w14:paraId="4E556EA9" w14:textId="77777777" w:rsidR="003E044C" w:rsidRPr="00755B45" w:rsidRDefault="003E044C" w:rsidP="000A2917">
            <w:pPr>
              <w:pStyle w:val="Akapitzlist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 w:val="0"/>
            </w:pPr>
            <w:r w:rsidRPr="00755B45">
              <w:t>Sposoby poruszania się po boisku.</w:t>
            </w:r>
          </w:p>
          <w:p w14:paraId="3E83331E" w14:textId="77777777" w:rsidR="003E044C" w:rsidRPr="00755B45" w:rsidRDefault="003E044C" w:rsidP="000A2917">
            <w:pPr>
              <w:pStyle w:val="Akapitzlist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 w:val="0"/>
            </w:pPr>
            <w:r w:rsidRPr="00755B45">
              <w:t>Metodyka nauczania i systematyka ćwiczeń nauczających elementy techniczne.</w:t>
            </w:r>
          </w:p>
          <w:p w14:paraId="4A4CEB0D" w14:textId="77777777" w:rsidR="003E044C" w:rsidRPr="00755B45" w:rsidRDefault="003E044C" w:rsidP="000A2917">
            <w:pPr>
              <w:pStyle w:val="Akapitzlist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 w:val="0"/>
            </w:pPr>
            <w:r w:rsidRPr="00755B45">
              <w:t xml:space="preserve">Doskonalenie podstawowych elementów techniki i taktyki. </w:t>
            </w:r>
          </w:p>
          <w:p w14:paraId="03E233CF" w14:textId="77777777" w:rsidR="003E044C" w:rsidRPr="00755B45" w:rsidRDefault="003E044C" w:rsidP="000A2917">
            <w:pPr>
              <w:pStyle w:val="Akapitzlist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 w:val="0"/>
            </w:pPr>
            <w:r w:rsidRPr="00755B45">
              <w:t>Gry i zabawy wykorzystywane w grach zespołowych.</w:t>
            </w:r>
          </w:p>
          <w:p w14:paraId="17EA36C3" w14:textId="77777777" w:rsidR="003E044C" w:rsidRPr="00755B45" w:rsidRDefault="003E044C" w:rsidP="000A2917">
            <w:pPr>
              <w:pStyle w:val="Akapitzlist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 w:val="0"/>
            </w:pPr>
            <w:r w:rsidRPr="00755B45">
              <w:t xml:space="preserve">Fragmenty gry, gra szkolna, gra właściwa, małe gry 2x2, 3x3. </w:t>
            </w:r>
          </w:p>
          <w:p w14:paraId="0F4390EA" w14:textId="77777777" w:rsidR="00BF0922" w:rsidRPr="00755B45" w:rsidRDefault="003E044C" w:rsidP="000A2917">
            <w:pPr>
              <w:pStyle w:val="Akapitzlist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/>
              <w:contextualSpacing w:val="0"/>
            </w:pPr>
            <w:r w:rsidRPr="00755B45">
              <w:t>Organizacja turniejów w grach zespołowych.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E1B0BB8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30/30</w:t>
            </w:r>
          </w:p>
          <w:p w14:paraId="5E9D59D9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58CC906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508DA4D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FAB7DC3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10467C0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10CF648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9511793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7024010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C60819A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D58B7FA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F96D327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82F5722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B2E96A1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555922E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ED5B392" w14:textId="77777777" w:rsidR="00BF0922" w:rsidRPr="00755B45" w:rsidRDefault="00BF0922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044C" w:rsidRPr="00786BC8" w14:paraId="42DCBF79" w14:textId="77777777" w:rsidTr="00B11A48">
        <w:trPr>
          <w:trHeight w:val="388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5EE4B31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B45">
              <w:rPr>
                <w:rFonts w:ascii="Times New Roman" w:hAnsi="Times New Roman" w:cs="Times New Roman"/>
                <w:sz w:val="24"/>
                <w:szCs w:val="24"/>
              </w:rPr>
              <w:t>W01</w:t>
            </w:r>
          </w:p>
          <w:p w14:paraId="01C79595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B45">
              <w:rPr>
                <w:rFonts w:ascii="Times New Roman" w:hAnsi="Times New Roman" w:cs="Times New Roman"/>
                <w:sz w:val="24"/>
                <w:szCs w:val="24"/>
              </w:rPr>
              <w:t>W03</w:t>
            </w:r>
          </w:p>
          <w:p w14:paraId="60C2357E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B45">
              <w:rPr>
                <w:rFonts w:ascii="Times New Roman" w:hAnsi="Times New Roman" w:cs="Times New Roman"/>
                <w:sz w:val="24"/>
                <w:szCs w:val="24"/>
              </w:rPr>
              <w:t>U01</w:t>
            </w:r>
          </w:p>
          <w:p w14:paraId="158AFDBE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B45">
              <w:rPr>
                <w:rFonts w:ascii="Times New Roman" w:hAnsi="Times New Roman" w:cs="Times New Roman"/>
                <w:sz w:val="24"/>
                <w:szCs w:val="24"/>
              </w:rPr>
              <w:t>U03</w:t>
            </w:r>
          </w:p>
          <w:p w14:paraId="103519C6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B45">
              <w:rPr>
                <w:rFonts w:ascii="Times New Roman" w:hAnsi="Times New Roman" w:cs="Times New Roman"/>
                <w:sz w:val="24"/>
                <w:szCs w:val="24"/>
              </w:rPr>
              <w:t>K01</w:t>
            </w:r>
          </w:p>
          <w:p w14:paraId="602A79CC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B45">
              <w:rPr>
                <w:rFonts w:ascii="Times New Roman" w:hAnsi="Times New Roman" w:cs="Times New Roman"/>
                <w:sz w:val="24"/>
                <w:szCs w:val="24"/>
              </w:rPr>
              <w:t>K02</w:t>
            </w:r>
          </w:p>
          <w:p w14:paraId="588F8224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8082A9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21503C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0FC22D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98EA8C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6AF187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C0747A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413B26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86D794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091A24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3C9498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1D69EE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7599B7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96DB8B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14A13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3387EE" w14:textId="77777777" w:rsidR="002C17E2" w:rsidRDefault="002C17E2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F284CF" w14:textId="77777777" w:rsidR="00755B45" w:rsidRDefault="00755B45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DDE0C1" w14:textId="77777777" w:rsidR="00755B45" w:rsidRPr="00755B45" w:rsidRDefault="00755B45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10400A3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Ćwiczenia</w:t>
            </w:r>
          </w:p>
          <w:p w14:paraId="419953B8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2D7FE7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909464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998124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FC207C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773027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7F32CA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CC5B6E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DC621A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AC62CC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5726EB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7CD40B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DF9F8F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F90A90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171971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37E9CF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1150F0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5ADD81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F0814B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9CF582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835F36" w14:textId="77777777" w:rsidR="00BF0922" w:rsidRDefault="00BF0922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E84C11" w14:textId="77777777" w:rsidR="00755B45" w:rsidRDefault="00755B45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BB23E1" w14:textId="77777777" w:rsidR="00755B45" w:rsidRPr="00755B45" w:rsidRDefault="00755B45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F5C6AAC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B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  <w:r w:rsidRPr="00755B4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Fitness – aerobik.</w:t>
            </w:r>
          </w:p>
          <w:p w14:paraId="57750CBE" w14:textId="77777777" w:rsidR="003E044C" w:rsidRPr="00755B45" w:rsidRDefault="003E044C" w:rsidP="000A2917">
            <w:pPr>
              <w:pStyle w:val="Akapitzlist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 w:val="0"/>
            </w:pPr>
            <w:r w:rsidRPr="00755B45">
              <w:t xml:space="preserve">Terminologia stosowana w fitness. </w:t>
            </w:r>
          </w:p>
          <w:p w14:paraId="4076C112" w14:textId="77777777" w:rsidR="003E044C" w:rsidRPr="00755B45" w:rsidRDefault="003E044C" w:rsidP="000A2917">
            <w:pPr>
              <w:pStyle w:val="Akapitzlist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 w:val="0"/>
            </w:pPr>
            <w:r w:rsidRPr="00755B45">
              <w:t xml:space="preserve">Muzyka w fitness. </w:t>
            </w:r>
          </w:p>
          <w:p w14:paraId="26D9A688" w14:textId="77777777" w:rsidR="003E044C" w:rsidRPr="00755B45" w:rsidRDefault="003E044C" w:rsidP="000A2917">
            <w:pPr>
              <w:pStyle w:val="Akapitzlist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 w:val="0"/>
            </w:pPr>
            <w:r w:rsidRPr="00755B45">
              <w:t xml:space="preserve">Metodyka zajęć w fitness. </w:t>
            </w:r>
          </w:p>
          <w:p w14:paraId="06D684D4" w14:textId="77777777" w:rsidR="003E044C" w:rsidRPr="00755B45" w:rsidRDefault="003E044C" w:rsidP="000A2917">
            <w:pPr>
              <w:pStyle w:val="Akapitzlist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 w:val="0"/>
            </w:pPr>
            <w:r w:rsidRPr="00755B45">
              <w:t xml:space="preserve">Choreografia w fitness. </w:t>
            </w:r>
          </w:p>
          <w:p w14:paraId="6EB26F30" w14:textId="77777777" w:rsidR="003E044C" w:rsidRPr="00755B45" w:rsidRDefault="003E044C" w:rsidP="000A2917">
            <w:pPr>
              <w:pStyle w:val="Akapitzlist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 w:val="0"/>
            </w:pPr>
            <w:r w:rsidRPr="00755B45">
              <w:t xml:space="preserve">Poznanie podstawowych zasad muzyki i jej korelacji z przebiegiem ruchu. </w:t>
            </w:r>
          </w:p>
          <w:p w14:paraId="4E606ACA" w14:textId="77777777" w:rsidR="003E044C" w:rsidRPr="00755B45" w:rsidRDefault="003E044C" w:rsidP="000A2917">
            <w:pPr>
              <w:pStyle w:val="Akapitzlist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 w:val="0"/>
            </w:pPr>
            <w:r w:rsidRPr="00755B45">
              <w:t xml:space="preserve">Organizacja ćwiczeń aerobowych. </w:t>
            </w:r>
          </w:p>
          <w:p w14:paraId="63EDA604" w14:textId="77777777" w:rsidR="003E044C" w:rsidRPr="00755B45" w:rsidRDefault="003E044C" w:rsidP="000A2917">
            <w:pPr>
              <w:pStyle w:val="Akapitzlist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 w:val="0"/>
            </w:pPr>
            <w:r w:rsidRPr="00755B45">
              <w:t xml:space="preserve">Zasady doboru ćwiczeń w zależności od zaawansowania ćwiczących, ich wieku i płci. </w:t>
            </w:r>
          </w:p>
          <w:p w14:paraId="2F06D11A" w14:textId="77777777" w:rsidR="003E044C" w:rsidRPr="00755B45" w:rsidRDefault="003E044C" w:rsidP="000A2917">
            <w:pPr>
              <w:pStyle w:val="Akapitzlist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 w:val="0"/>
            </w:pPr>
            <w:r w:rsidRPr="00755B45">
              <w:t>Wyposażenie studentów w umiejętności kierowania zespołem ćwiczebnym i stosowania ruchu jako środka kształtującego psychofizyczne możliwości człowieka.</w:t>
            </w:r>
          </w:p>
          <w:p w14:paraId="3390B0A2" w14:textId="77777777" w:rsidR="003E044C" w:rsidRPr="00755B45" w:rsidRDefault="003E044C" w:rsidP="000A2917">
            <w:pPr>
              <w:pStyle w:val="Akapitzlist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 w:val="0"/>
            </w:pPr>
            <w:r w:rsidRPr="00755B45">
              <w:t xml:space="preserve">Ćwiczenia kształtujące. </w:t>
            </w:r>
          </w:p>
          <w:p w14:paraId="50D4F6B1" w14:textId="77777777" w:rsidR="003E044C" w:rsidRPr="00755B45" w:rsidRDefault="003E044C" w:rsidP="000A2917">
            <w:pPr>
              <w:pStyle w:val="Akapitzlist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 w:val="0"/>
            </w:pPr>
            <w:r w:rsidRPr="00755B45">
              <w:t xml:space="preserve">Ćwiczenia  wzmacniające. </w:t>
            </w:r>
          </w:p>
          <w:p w14:paraId="1508B4DA" w14:textId="77777777" w:rsidR="003E044C" w:rsidRPr="00755B45" w:rsidRDefault="003E044C" w:rsidP="000A2917">
            <w:pPr>
              <w:pStyle w:val="Akapitzlist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 w:val="0"/>
            </w:pPr>
            <w:r w:rsidRPr="00755B45">
              <w:t xml:space="preserve">Ćwiczenia relaksujące. </w:t>
            </w:r>
          </w:p>
          <w:p w14:paraId="0A0ECCCA" w14:textId="77777777" w:rsidR="003E044C" w:rsidRPr="00755B45" w:rsidRDefault="003E044C" w:rsidP="000A2917">
            <w:pPr>
              <w:pStyle w:val="Akapitzlist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 w:val="0"/>
            </w:pPr>
            <w:r w:rsidRPr="00755B45">
              <w:t xml:space="preserve">Ćwiczenia rozciągające. </w:t>
            </w:r>
          </w:p>
          <w:p w14:paraId="74D320B2" w14:textId="77777777" w:rsidR="003E044C" w:rsidRPr="00755B45" w:rsidRDefault="003E044C" w:rsidP="000A2917">
            <w:pPr>
              <w:pStyle w:val="Akapitzlist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40"/>
              <w:contextualSpacing w:val="0"/>
            </w:pPr>
            <w:r w:rsidRPr="00755B45">
              <w:t xml:space="preserve">Różne formy zajęć aerobowych (step, </w:t>
            </w:r>
            <w:r w:rsidRPr="00755B45">
              <w:lastRenderedPageBreak/>
              <w:t>TBC, dance).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29A3929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30/30</w:t>
            </w:r>
          </w:p>
          <w:p w14:paraId="518FB455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10603F0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ED1C69C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0BD1FE5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27D6A23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05D814E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E3656D7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5AE5737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C549C0A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4F31B46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D6A3F26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0054BCD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639DDC0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4FCE645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51A9E89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940D3D3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70B0844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D48DE89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F8E12B3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8702A33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20FEA2E" w14:textId="77777777" w:rsidR="00BF0922" w:rsidRDefault="00BF0922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7979FBB" w14:textId="77777777" w:rsidR="00755B45" w:rsidRDefault="00755B45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ED7AB8A" w14:textId="77777777" w:rsidR="00755B45" w:rsidRPr="00755B45" w:rsidRDefault="00755B45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044C" w:rsidRPr="00786BC8" w14:paraId="5CA13FD4" w14:textId="77777777" w:rsidTr="00B11A48">
        <w:trPr>
          <w:trHeight w:val="388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9AA65D7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W01</w:t>
            </w:r>
          </w:p>
          <w:p w14:paraId="0911BDA1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B45">
              <w:rPr>
                <w:rFonts w:ascii="Times New Roman" w:hAnsi="Times New Roman" w:cs="Times New Roman"/>
                <w:sz w:val="24"/>
                <w:szCs w:val="24"/>
              </w:rPr>
              <w:t>W03</w:t>
            </w:r>
          </w:p>
          <w:p w14:paraId="08A478C6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B45">
              <w:rPr>
                <w:rFonts w:ascii="Times New Roman" w:hAnsi="Times New Roman" w:cs="Times New Roman"/>
                <w:sz w:val="24"/>
                <w:szCs w:val="24"/>
              </w:rPr>
              <w:t>U01</w:t>
            </w:r>
          </w:p>
          <w:p w14:paraId="28B9E8A5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B45">
              <w:rPr>
                <w:rFonts w:ascii="Times New Roman" w:hAnsi="Times New Roman" w:cs="Times New Roman"/>
                <w:sz w:val="24"/>
                <w:szCs w:val="24"/>
              </w:rPr>
              <w:t>U02</w:t>
            </w:r>
          </w:p>
          <w:p w14:paraId="7F1EDBED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B45">
              <w:rPr>
                <w:rFonts w:ascii="Times New Roman" w:hAnsi="Times New Roman" w:cs="Times New Roman"/>
                <w:sz w:val="24"/>
                <w:szCs w:val="24"/>
              </w:rPr>
              <w:t>U03</w:t>
            </w:r>
          </w:p>
          <w:p w14:paraId="5DE81911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B45">
              <w:rPr>
                <w:rFonts w:ascii="Times New Roman" w:hAnsi="Times New Roman" w:cs="Times New Roman"/>
                <w:sz w:val="24"/>
                <w:szCs w:val="24"/>
              </w:rPr>
              <w:t>K02</w:t>
            </w:r>
          </w:p>
          <w:p w14:paraId="2C1698B0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EC66E9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34E3B7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10D30C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7D5F08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B3907F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BB22C4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318FBF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64645B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6AEC52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F8E9E4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831C371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B45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  <w:p w14:paraId="3823AA4E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494D86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2FE9B1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25073E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938421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40BF14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EF3AFB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B68B6C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0F78B7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96CD16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469F34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568267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D59491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B14EEE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2DA22F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B38E84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A6F1337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B4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755B4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Fitness – ćwiczenia siłowe.</w:t>
            </w:r>
          </w:p>
          <w:p w14:paraId="42411B8E" w14:textId="77777777" w:rsidR="003E044C" w:rsidRPr="00755B45" w:rsidRDefault="003E044C" w:rsidP="00377B06">
            <w:pPr>
              <w:pStyle w:val="Akapitzlist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 w:val="0"/>
            </w:pPr>
            <w:r w:rsidRPr="00755B45">
              <w:t xml:space="preserve">Podstawy budowy ciała, proporcje ciała. Podstawowe grupy mięśniowe, funkcje mięśni. </w:t>
            </w:r>
          </w:p>
          <w:p w14:paraId="56CAEE67" w14:textId="77777777" w:rsidR="003E044C" w:rsidRPr="00755B45" w:rsidRDefault="003E044C" w:rsidP="00377B06">
            <w:pPr>
              <w:pStyle w:val="Akapitzlist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 w:val="0"/>
            </w:pPr>
            <w:r w:rsidRPr="00755B45">
              <w:t xml:space="preserve">Podstawy treningu siłowego dla początkujących. </w:t>
            </w:r>
          </w:p>
          <w:p w14:paraId="4228BAC3" w14:textId="77777777" w:rsidR="003E044C" w:rsidRPr="00755B45" w:rsidRDefault="003E044C" w:rsidP="00377B06">
            <w:pPr>
              <w:pStyle w:val="Akapitzlist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 w:val="0"/>
            </w:pPr>
            <w:r w:rsidRPr="00755B45">
              <w:t xml:space="preserve">Metody treningu siłowego w zależności od założonego celu. </w:t>
            </w:r>
          </w:p>
          <w:p w14:paraId="2F91A069" w14:textId="77777777" w:rsidR="003E044C" w:rsidRPr="00755B45" w:rsidRDefault="003E044C" w:rsidP="00377B06">
            <w:pPr>
              <w:pStyle w:val="Akapitzlist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 w:val="0"/>
            </w:pPr>
            <w:r w:rsidRPr="00755B45">
              <w:t xml:space="preserve">Budowa masy mięśniowej, definicja mięśni. Zasób ćwiczeń na mięśnie klatki piersiowej, mięśnie grzbietu, mięśnie ud, mięśnie ramion, mięśnie obręczy barkowej, mięśnie brzucha. </w:t>
            </w:r>
          </w:p>
          <w:p w14:paraId="00C3A042" w14:textId="77777777" w:rsidR="003E044C" w:rsidRPr="00755B45" w:rsidRDefault="003E044C" w:rsidP="00377B06">
            <w:pPr>
              <w:pStyle w:val="Akapitzlist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 w:val="0"/>
            </w:pPr>
            <w:r w:rsidRPr="00755B45">
              <w:t xml:space="preserve">Kulturystyka kobiet. </w:t>
            </w:r>
          </w:p>
          <w:p w14:paraId="6BE7BBB9" w14:textId="77777777" w:rsidR="003E044C" w:rsidRPr="00755B45" w:rsidRDefault="003E044C" w:rsidP="00377B06">
            <w:pPr>
              <w:pStyle w:val="Akapitzlist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 w:val="0"/>
            </w:pPr>
            <w:r w:rsidRPr="00755B45">
              <w:t xml:space="preserve">Trening </w:t>
            </w:r>
            <w:proofErr w:type="spellStart"/>
            <w:r w:rsidRPr="00755B45">
              <w:t>kardio</w:t>
            </w:r>
            <w:proofErr w:type="spellEnd"/>
            <w:r w:rsidRPr="00755B45">
              <w:t>.</w:t>
            </w:r>
          </w:p>
          <w:p w14:paraId="34198771" w14:textId="77777777" w:rsidR="003E044C" w:rsidRPr="00755B45" w:rsidRDefault="003E044C" w:rsidP="00377B06">
            <w:pPr>
              <w:pStyle w:val="Akapitzlist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/>
              <w:contextualSpacing w:val="0"/>
            </w:pPr>
            <w:r w:rsidRPr="00755B45">
              <w:t>Zasady racjonalnego odżywiania.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26DDA55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30/30</w:t>
            </w:r>
          </w:p>
          <w:p w14:paraId="5B5DD860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A42D17D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06B707E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4C76193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FF7090A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32286CC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E9A027F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55E996D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930DBE3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27085E1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1CCF0AB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E39811F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F1B7A85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C382EAF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263DED7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C68D430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044C" w:rsidRPr="00786BC8" w14:paraId="10444859" w14:textId="77777777" w:rsidTr="00B11A48">
        <w:trPr>
          <w:trHeight w:val="388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11A94BD" w14:textId="77777777" w:rsidR="003E044C" w:rsidRPr="00755E6A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A">
              <w:rPr>
                <w:rFonts w:ascii="Times New Roman" w:hAnsi="Times New Roman" w:cs="Times New Roman"/>
                <w:sz w:val="24"/>
                <w:szCs w:val="24"/>
              </w:rPr>
              <w:t>W01</w:t>
            </w:r>
          </w:p>
          <w:p w14:paraId="63C8DFA3" w14:textId="77777777" w:rsidR="003E044C" w:rsidRPr="00755E6A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A">
              <w:rPr>
                <w:rFonts w:ascii="Times New Roman" w:hAnsi="Times New Roman" w:cs="Times New Roman"/>
                <w:sz w:val="24"/>
                <w:szCs w:val="24"/>
              </w:rPr>
              <w:t>W02</w:t>
            </w:r>
          </w:p>
          <w:p w14:paraId="2C386D46" w14:textId="77777777" w:rsidR="003E044C" w:rsidRPr="00755E6A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A">
              <w:rPr>
                <w:rFonts w:ascii="Times New Roman" w:hAnsi="Times New Roman" w:cs="Times New Roman"/>
                <w:sz w:val="24"/>
                <w:szCs w:val="24"/>
              </w:rPr>
              <w:t>W03</w:t>
            </w:r>
          </w:p>
          <w:p w14:paraId="0BC4CFFA" w14:textId="77777777" w:rsidR="003E044C" w:rsidRPr="00755E6A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A">
              <w:rPr>
                <w:rFonts w:ascii="Times New Roman" w:hAnsi="Times New Roman" w:cs="Times New Roman"/>
                <w:sz w:val="24"/>
                <w:szCs w:val="24"/>
              </w:rPr>
              <w:t>U01</w:t>
            </w:r>
          </w:p>
          <w:p w14:paraId="186B707B" w14:textId="77777777" w:rsidR="003E044C" w:rsidRPr="00755E6A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A">
              <w:rPr>
                <w:rFonts w:ascii="Times New Roman" w:hAnsi="Times New Roman" w:cs="Times New Roman"/>
                <w:sz w:val="24"/>
                <w:szCs w:val="24"/>
              </w:rPr>
              <w:t>U02</w:t>
            </w:r>
          </w:p>
          <w:p w14:paraId="6CC6DD2C" w14:textId="77777777" w:rsidR="003E044C" w:rsidRPr="00755E6A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A">
              <w:rPr>
                <w:rFonts w:ascii="Times New Roman" w:hAnsi="Times New Roman" w:cs="Times New Roman"/>
                <w:sz w:val="24"/>
                <w:szCs w:val="24"/>
              </w:rPr>
              <w:t>U03</w:t>
            </w:r>
          </w:p>
          <w:p w14:paraId="241FCD8F" w14:textId="77777777" w:rsidR="003E044C" w:rsidRPr="00755E6A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A">
              <w:rPr>
                <w:rFonts w:ascii="Times New Roman" w:hAnsi="Times New Roman" w:cs="Times New Roman"/>
                <w:sz w:val="24"/>
                <w:szCs w:val="24"/>
              </w:rPr>
              <w:t>K02</w:t>
            </w:r>
          </w:p>
          <w:p w14:paraId="731DA211" w14:textId="77777777" w:rsidR="003E044C" w:rsidRPr="00755E6A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DF4C14" w14:textId="77777777" w:rsidR="003E044C" w:rsidRPr="00755E6A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76764D" w14:textId="77777777" w:rsidR="003E044C" w:rsidRPr="00755E6A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A55C69" w14:textId="77777777" w:rsidR="003E044C" w:rsidRPr="00755E6A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D70C52" w14:textId="77777777" w:rsidR="003E044C" w:rsidRPr="00755E6A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00A060" w14:textId="77777777" w:rsidR="003E044C" w:rsidRPr="00755E6A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8153CA6" w14:textId="77777777" w:rsidR="003E044C" w:rsidRPr="00755E6A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A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  <w:p w14:paraId="01C46182" w14:textId="77777777" w:rsidR="003E044C" w:rsidRPr="00755E6A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DD6A5A" w14:textId="77777777" w:rsidR="003E044C" w:rsidRPr="00755E6A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45EC64" w14:textId="77777777" w:rsidR="003E044C" w:rsidRPr="00755E6A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8AA62C" w14:textId="77777777" w:rsidR="003E044C" w:rsidRPr="00755E6A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15CAEA" w14:textId="77777777" w:rsidR="003E044C" w:rsidRPr="00755E6A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16402F" w14:textId="77777777" w:rsidR="003E044C" w:rsidRPr="00755E6A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A9285C" w14:textId="77777777" w:rsidR="003E044C" w:rsidRPr="00755E6A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7E30BB" w14:textId="77777777" w:rsidR="003E044C" w:rsidRPr="00755E6A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205192" w14:textId="77777777" w:rsidR="003E044C" w:rsidRPr="00755E6A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E62D80" w14:textId="77777777" w:rsidR="003E044C" w:rsidRPr="00755E6A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6C4AB6" w14:textId="77777777" w:rsidR="003E044C" w:rsidRPr="00755E6A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7AFF55" w14:textId="77777777" w:rsidR="003E044C" w:rsidRPr="00755E6A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5A26135" w14:textId="77777777" w:rsidR="003E044C" w:rsidRPr="00755E6A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E6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755E6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Tenis stołowy.</w:t>
            </w:r>
          </w:p>
          <w:p w14:paraId="1177F584" w14:textId="77777777" w:rsidR="003E044C" w:rsidRPr="00755E6A" w:rsidRDefault="003E044C" w:rsidP="00377B06">
            <w:pPr>
              <w:pStyle w:val="Akapitzlist"/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 w:val="0"/>
            </w:pPr>
            <w:r w:rsidRPr="00755E6A">
              <w:t xml:space="preserve">Zarys historii tenisa stołowego. </w:t>
            </w:r>
          </w:p>
          <w:p w14:paraId="42127277" w14:textId="77777777" w:rsidR="003E044C" w:rsidRPr="00755E6A" w:rsidRDefault="003E044C" w:rsidP="00377B06">
            <w:pPr>
              <w:pStyle w:val="Akapitzlist"/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 w:val="0"/>
            </w:pPr>
            <w:r w:rsidRPr="00755E6A">
              <w:t xml:space="preserve">Przepisy gry. Nauka sędziowania. </w:t>
            </w:r>
          </w:p>
          <w:p w14:paraId="58BE0AD5" w14:textId="77777777" w:rsidR="003E044C" w:rsidRPr="00755E6A" w:rsidRDefault="003E044C" w:rsidP="00377B06">
            <w:pPr>
              <w:pStyle w:val="Akapitzlist"/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 w:val="0"/>
            </w:pPr>
            <w:r w:rsidRPr="00755E6A">
              <w:t xml:space="preserve">Postawa i poruszanie się przy stole. Fachowe nazewnictwo uderzeń z forhendu i backhandu oraz technika ich wykonania. Serwis i sposoby trzymania rakietki – korekta błędów. </w:t>
            </w:r>
          </w:p>
          <w:p w14:paraId="0DB271C9" w14:textId="77777777" w:rsidR="003E044C" w:rsidRPr="00755E6A" w:rsidRDefault="003E044C" w:rsidP="00377B06">
            <w:pPr>
              <w:pStyle w:val="Akapitzlist"/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 w:val="0"/>
            </w:pPr>
            <w:r w:rsidRPr="00755E6A">
              <w:t xml:space="preserve">Gry pojedyncze, podwójne, mieszane. Systemy rozgrywek. </w:t>
            </w:r>
          </w:p>
          <w:p w14:paraId="11C3EEC9" w14:textId="77777777" w:rsidR="003E044C" w:rsidRPr="00755E6A" w:rsidRDefault="003E044C" w:rsidP="00377B06">
            <w:pPr>
              <w:pStyle w:val="Akapitzlist"/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40"/>
              <w:contextualSpacing w:val="0"/>
            </w:pPr>
            <w:r w:rsidRPr="00755E6A">
              <w:t>Zasady organizowania turniejów i zawodów.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4AC426E" w14:textId="77777777" w:rsidR="003E044C" w:rsidRPr="00755E6A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30/30</w:t>
            </w:r>
          </w:p>
          <w:p w14:paraId="7F7D2C48" w14:textId="77777777" w:rsidR="003E044C" w:rsidRPr="00755E6A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018BA73" w14:textId="77777777" w:rsidR="003E044C" w:rsidRPr="00755E6A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FB57DA8" w14:textId="77777777" w:rsidR="003E044C" w:rsidRPr="00755E6A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0A27280" w14:textId="77777777" w:rsidR="003E044C" w:rsidRPr="00755E6A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30F38CB" w14:textId="77777777" w:rsidR="003E044C" w:rsidRPr="00755E6A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A02A89A" w14:textId="77777777" w:rsidR="003E044C" w:rsidRPr="00755E6A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30AEDB1" w14:textId="77777777" w:rsidR="003E044C" w:rsidRPr="00755E6A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54D7FA9" w14:textId="77777777" w:rsidR="003E044C" w:rsidRPr="00755E6A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927407F" w14:textId="77777777" w:rsidR="003E044C" w:rsidRPr="00755E6A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1E23AA0" w14:textId="77777777" w:rsidR="003E044C" w:rsidRPr="00755E6A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EEFFAF1" w14:textId="77777777" w:rsidR="003E044C" w:rsidRPr="00755E6A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77AE232" w14:textId="77777777" w:rsidR="003E044C" w:rsidRPr="00755E6A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044C" w:rsidRPr="00786BC8" w14:paraId="03F2D189" w14:textId="77777777" w:rsidTr="00AF68D7">
        <w:trPr>
          <w:trHeight w:val="3159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69829F1" w14:textId="77777777" w:rsidR="003E044C" w:rsidRPr="000664B3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4B3">
              <w:rPr>
                <w:rFonts w:ascii="Times New Roman" w:hAnsi="Times New Roman" w:cs="Times New Roman"/>
                <w:sz w:val="24"/>
                <w:szCs w:val="24"/>
              </w:rPr>
              <w:t>W01</w:t>
            </w:r>
          </w:p>
          <w:p w14:paraId="368DD174" w14:textId="77777777" w:rsidR="003E044C" w:rsidRPr="000664B3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4B3">
              <w:rPr>
                <w:rFonts w:ascii="Times New Roman" w:hAnsi="Times New Roman" w:cs="Times New Roman"/>
                <w:sz w:val="24"/>
                <w:szCs w:val="24"/>
              </w:rPr>
              <w:t>W02</w:t>
            </w:r>
          </w:p>
          <w:p w14:paraId="79A90CE1" w14:textId="77777777" w:rsidR="003E044C" w:rsidRPr="000664B3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4B3">
              <w:rPr>
                <w:rFonts w:ascii="Times New Roman" w:hAnsi="Times New Roman" w:cs="Times New Roman"/>
                <w:sz w:val="24"/>
                <w:szCs w:val="24"/>
              </w:rPr>
              <w:t>W03</w:t>
            </w:r>
          </w:p>
          <w:p w14:paraId="6560075A" w14:textId="77777777" w:rsidR="003E044C" w:rsidRPr="000664B3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4B3">
              <w:rPr>
                <w:rFonts w:ascii="Times New Roman" w:hAnsi="Times New Roman" w:cs="Times New Roman"/>
                <w:sz w:val="24"/>
                <w:szCs w:val="24"/>
              </w:rPr>
              <w:t>U01</w:t>
            </w:r>
          </w:p>
          <w:p w14:paraId="3006EC07" w14:textId="77777777" w:rsidR="003E044C" w:rsidRPr="000664B3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4B3">
              <w:rPr>
                <w:rFonts w:ascii="Times New Roman" w:hAnsi="Times New Roman" w:cs="Times New Roman"/>
                <w:sz w:val="24"/>
                <w:szCs w:val="24"/>
              </w:rPr>
              <w:t>U02</w:t>
            </w:r>
          </w:p>
          <w:p w14:paraId="14998457" w14:textId="77777777" w:rsidR="003E044C" w:rsidRPr="000664B3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4B3">
              <w:rPr>
                <w:rFonts w:ascii="Times New Roman" w:hAnsi="Times New Roman" w:cs="Times New Roman"/>
                <w:sz w:val="24"/>
                <w:szCs w:val="24"/>
              </w:rPr>
              <w:t>U03</w:t>
            </w:r>
          </w:p>
          <w:p w14:paraId="6076AF22" w14:textId="77777777" w:rsidR="003E044C" w:rsidRPr="000664B3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4B3">
              <w:rPr>
                <w:rFonts w:ascii="Times New Roman" w:hAnsi="Times New Roman" w:cs="Times New Roman"/>
                <w:sz w:val="24"/>
                <w:szCs w:val="24"/>
              </w:rPr>
              <w:t>K01</w:t>
            </w:r>
          </w:p>
          <w:p w14:paraId="442987AA" w14:textId="77777777" w:rsidR="003E044C" w:rsidRPr="000664B3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4B3">
              <w:rPr>
                <w:rFonts w:ascii="Times New Roman" w:hAnsi="Times New Roman" w:cs="Times New Roman"/>
                <w:sz w:val="24"/>
                <w:szCs w:val="24"/>
              </w:rPr>
              <w:t>K02</w:t>
            </w:r>
          </w:p>
          <w:p w14:paraId="08465635" w14:textId="77777777" w:rsidR="003E044C" w:rsidRPr="000664B3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65F3BE" w14:textId="77777777" w:rsidR="003E044C" w:rsidRPr="000664B3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447440" w14:textId="77777777" w:rsidR="003E044C" w:rsidRPr="000664B3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C85E1" w14:textId="77777777" w:rsidR="00BF0922" w:rsidRPr="000664B3" w:rsidRDefault="00BF0922" w:rsidP="00EA3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318DF48" w14:textId="77777777" w:rsidR="003E044C" w:rsidRPr="000664B3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4B3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  <w:p w14:paraId="2C3A9F21" w14:textId="77777777" w:rsidR="003E044C" w:rsidRPr="000664B3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F783E3" w14:textId="77777777" w:rsidR="003E044C" w:rsidRPr="000664B3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8B7F92" w14:textId="77777777" w:rsidR="003E044C" w:rsidRPr="000664B3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A9D14A" w14:textId="77777777" w:rsidR="003E044C" w:rsidRPr="000664B3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CEE823" w14:textId="77777777" w:rsidR="003E044C" w:rsidRPr="000664B3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AC61E6" w14:textId="77777777" w:rsidR="003E044C" w:rsidRPr="000664B3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34B6EF" w14:textId="77777777" w:rsidR="003E044C" w:rsidRPr="000664B3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5AA466" w14:textId="77777777" w:rsidR="003E044C" w:rsidRPr="000664B3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61B206" w14:textId="77777777" w:rsidR="003E044C" w:rsidRPr="000664B3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F76946" w14:textId="77777777" w:rsidR="003E044C" w:rsidRPr="000664B3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8E54C9" w14:textId="77777777" w:rsidR="00BF0922" w:rsidRPr="000664B3" w:rsidRDefault="00BF0922" w:rsidP="00E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45758E5" w14:textId="77777777" w:rsidR="003E044C" w:rsidRPr="000664B3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4B3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0664B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Zajęcia ogólnorozwojowe:</w:t>
            </w:r>
          </w:p>
          <w:p w14:paraId="15FA13AC" w14:textId="565B3A2A" w:rsidR="003E044C" w:rsidRPr="000664B3" w:rsidRDefault="00105B04" w:rsidP="00377B06">
            <w:pPr>
              <w:pStyle w:val="Akapitzlist"/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 w:val="0"/>
            </w:pPr>
            <w:r>
              <w:t>K</w:t>
            </w:r>
            <w:r w:rsidR="003E044C" w:rsidRPr="000664B3">
              <w:t>ształtowanie wydolności oddechowo-krążeniowej</w:t>
            </w:r>
            <w:r>
              <w:t>.</w:t>
            </w:r>
          </w:p>
          <w:p w14:paraId="35D17617" w14:textId="495F1A63" w:rsidR="003E044C" w:rsidRPr="000664B3" w:rsidRDefault="00105B04" w:rsidP="00377B06">
            <w:pPr>
              <w:pStyle w:val="Akapitzlist"/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 w:val="0"/>
            </w:pPr>
            <w:r>
              <w:t>K</w:t>
            </w:r>
            <w:r w:rsidR="003E044C" w:rsidRPr="000664B3">
              <w:t>ształtowanie podstawowych cech motorycznych i sprawności ogólnej</w:t>
            </w:r>
            <w:r>
              <w:t>.</w:t>
            </w:r>
          </w:p>
          <w:p w14:paraId="3FAC2A92" w14:textId="4A6A727A" w:rsidR="003E044C" w:rsidRPr="000664B3" w:rsidRDefault="00105B04" w:rsidP="00377B06">
            <w:pPr>
              <w:pStyle w:val="Akapitzlist"/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 w:val="0"/>
            </w:pPr>
            <w:r>
              <w:t>U</w:t>
            </w:r>
            <w:r w:rsidR="003E044C" w:rsidRPr="000664B3">
              <w:t>miejętność wykorzystywania różnych form terenu</w:t>
            </w:r>
            <w:r>
              <w:t>.</w:t>
            </w:r>
          </w:p>
          <w:p w14:paraId="4AE9F130" w14:textId="7DE75887" w:rsidR="003E044C" w:rsidRPr="000664B3" w:rsidRDefault="00105B04" w:rsidP="00377B06">
            <w:pPr>
              <w:pStyle w:val="Akapitzlist"/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 w:val="0"/>
            </w:pPr>
            <w:r>
              <w:t>Ć</w:t>
            </w:r>
            <w:r w:rsidR="003E044C" w:rsidRPr="000664B3">
              <w:t>wiczenia, gry i zabawy ogólnorozwojowe</w:t>
            </w:r>
            <w:r>
              <w:t>.</w:t>
            </w:r>
          </w:p>
          <w:p w14:paraId="0BD6A997" w14:textId="656B4184" w:rsidR="003E044C" w:rsidRPr="000664B3" w:rsidRDefault="00105B04" w:rsidP="00377B06">
            <w:pPr>
              <w:pStyle w:val="Akapitzlist"/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40"/>
              <w:contextualSpacing w:val="0"/>
            </w:pPr>
            <w:r>
              <w:t>W</w:t>
            </w:r>
            <w:r w:rsidR="003E044C" w:rsidRPr="000664B3">
              <w:t>drażanie do samodoskonalenia</w:t>
            </w:r>
            <w:r w:rsidR="00D2482C">
              <w:t>.</w:t>
            </w:r>
          </w:p>
          <w:p w14:paraId="4534AF97" w14:textId="77777777" w:rsidR="00BF0922" w:rsidRPr="000664B3" w:rsidRDefault="00BF0922" w:rsidP="00AF68D7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141145E" w14:textId="77777777" w:rsidR="003E044C" w:rsidRPr="000664B3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30/30</w:t>
            </w:r>
          </w:p>
          <w:p w14:paraId="08B70BD4" w14:textId="77777777" w:rsidR="003E044C" w:rsidRPr="000664B3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14D87E6" w14:textId="77777777" w:rsidR="003E044C" w:rsidRPr="000664B3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663721F" w14:textId="77777777" w:rsidR="003E044C" w:rsidRPr="000664B3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01DFAEE" w14:textId="77777777" w:rsidR="003E044C" w:rsidRPr="000664B3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9307D56" w14:textId="77777777" w:rsidR="003E044C" w:rsidRPr="000664B3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4453644" w14:textId="77777777" w:rsidR="003E044C" w:rsidRPr="000664B3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E3FA95E" w14:textId="77777777" w:rsidR="003E044C" w:rsidRPr="000664B3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B514CBE" w14:textId="77777777" w:rsidR="003E044C" w:rsidRPr="000664B3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8FA0DCE" w14:textId="77777777" w:rsidR="003E044C" w:rsidRPr="000664B3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BF0908C" w14:textId="77777777" w:rsidR="003E044C" w:rsidRPr="000664B3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6E61650" w14:textId="77777777" w:rsidR="00BF0922" w:rsidRPr="000664B3" w:rsidRDefault="00BF0922" w:rsidP="00E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044C" w:rsidRPr="00786BC8" w14:paraId="5A3AC2FC" w14:textId="77777777" w:rsidTr="005A6036">
        <w:trPr>
          <w:trHeight w:val="388"/>
        </w:trPr>
        <w:tc>
          <w:tcPr>
            <w:tcW w:w="77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55D196A" w14:textId="77777777" w:rsidR="003E044C" w:rsidRPr="00786BC8" w:rsidRDefault="003E044C" w:rsidP="00965FB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FA4A42B" w14:textId="77777777" w:rsidR="003E044C" w:rsidRPr="005C05B4" w:rsidRDefault="003E044C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05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</w:tbl>
    <w:p w14:paraId="1B5734AF" w14:textId="77777777" w:rsidR="00700CDC" w:rsidRDefault="00700CDC"/>
    <w:p w14:paraId="7B8CF011" w14:textId="77777777" w:rsidR="002663AD" w:rsidRDefault="002663AD"/>
    <w:p w14:paraId="68E2BBDA" w14:textId="77777777" w:rsidR="004D166E" w:rsidRDefault="004D166E"/>
    <w:p w14:paraId="5D4D87D0" w14:textId="77777777" w:rsidR="00C7113F" w:rsidRDefault="00C7113F"/>
    <w:tbl>
      <w:tblPr>
        <w:tblW w:w="935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2"/>
      </w:tblGrid>
      <w:tr w:rsidR="002D5F25" w:rsidRPr="00786BC8" w14:paraId="3EA38013" w14:textId="77777777" w:rsidTr="002D5F25">
        <w:trPr>
          <w:trHeight w:val="315"/>
        </w:trPr>
        <w:tc>
          <w:tcPr>
            <w:tcW w:w="9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14:paraId="02602CCE" w14:textId="77777777" w:rsidR="002D5F25" w:rsidRPr="005A2669" w:rsidRDefault="002D5F25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26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Efekty </w:t>
            </w:r>
            <w:r w:rsidR="00602E1A" w:rsidRPr="005A26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uczenia się</w:t>
            </w:r>
          </w:p>
        </w:tc>
      </w:tr>
      <w:tr w:rsidR="002D5F25" w:rsidRPr="009005F9" w14:paraId="5CB162FE" w14:textId="77777777" w:rsidTr="00965FB9">
        <w:trPr>
          <w:trHeight w:val="5869"/>
        </w:trPr>
        <w:tc>
          <w:tcPr>
            <w:tcW w:w="9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tbl>
            <w:tblPr>
              <w:tblW w:w="9135" w:type="dxa"/>
              <w:tblInd w:w="8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63"/>
              <w:gridCol w:w="5891"/>
              <w:gridCol w:w="2281"/>
            </w:tblGrid>
            <w:tr w:rsidR="002D5F25" w:rsidRPr="009005F9" w14:paraId="572ED255" w14:textId="77777777" w:rsidTr="001F24B5">
              <w:trPr>
                <w:cantSplit/>
                <w:trHeight w:val="585"/>
              </w:trPr>
              <w:tc>
                <w:tcPr>
                  <w:tcW w:w="963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21753D50" w14:textId="77777777" w:rsidR="002D5F25" w:rsidRPr="009005F9" w:rsidRDefault="002D5F25" w:rsidP="002D5F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005F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Kod</w:t>
                  </w:r>
                </w:p>
              </w:tc>
              <w:tc>
                <w:tcPr>
                  <w:tcW w:w="5891" w:type="dxa"/>
                  <w:tcBorders>
                    <w:top w:val="single" w:sz="8" w:space="0" w:color="auto"/>
                  </w:tcBorders>
                  <w:shd w:val="clear" w:color="auto" w:fill="FFFFFF"/>
                  <w:vAlign w:val="center"/>
                </w:tcPr>
                <w:p w14:paraId="29BDD977" w14:textId="77777777" w:rsidR="002D5F25" w:rsidRPr="009005F9" w:rsidRDefault="002D5F25" w:rsidP="002D5F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005F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Student, który zaliczył przedmiot</w:t>
                  </w:r>
                </w:p>
              </w:tc>
              <w:tc>
                <w:tcPr>
                  <w:tcW w:w="22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14:paraId="734C74EE" w14:textId="77777777" w:rsidR="002D5F25" w:rsidRPr="009005F9" w:rsidRDefault="002D5F25" w:rsidP="00EB6E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005F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Odniesienie do efektów </w:t>
                  </w:r>
                  <w:r w:rsidR="00EB6E91" w:rsidRPr="00AB07A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uczenia się</w:t>
                  </w:r>
                </w:p>
              </w:tc>
            </w:tr>
            <w:tr w:rsidR="00AB07A7" w:rsidRPr="009005F9" w14:paraId="01BAA6A6" w14:textId="77777777" w:rsidTr="001F24B5">
              <w:trPr>
                <w:cantSplit/>
                <w:trHeight w:val="510"/>
              </w:trPr>
              <w:tc>
                <w:tcPr>
                  <w:tcW w:w="963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14:paraId="3A47FB18" w14:textId="77777777" w:rsidR="00AB07A7" w:rsidRPr="009005F9" w:rsidRDefault="00AB07A7" w:rsidP="002D5F2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91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767896FD" w14:textId="77777777" w:rsidR="00AB07A7" w:rsidRPr="009005F9" w:rsidRDefault="00AB07A7" w:rsidP="002D5F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005F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w zakresie WIEDZY</w:t>
                  </w:r>
                </w:p>
              </w:tc>
              <w:tc>
                <w:tcPr>
                  <w:tcW w:w="2281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0B456EDC" w14:textId="77777777" w:rsidR="00AB07A7" w:rsidRPr="00EB6E91" w:rsidRDefault="00AB07A7" w:rsidP="00EB6E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</w:pPr>
                  <w:r w:rsidRPr="005F4B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dla kierunku</w:t>
                  </w:r>
                </w:p>
              </w:tc>
            </w:tr>
            <w:tr w:rsidR="001F24B5" w:rsidRPr="009005F9" w14:paraId="63CF7919" w14:textId="77777777" w:rsidTr="001F24B5">
              <w:trPr>
                <w:trHeight w:val="300"/>
              </w:trPr>
              <w:tc>
                <w:tcPr>
                  <w:tcW w:w="963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7097CEAC" w14:textId="77777777" w:rsidR="001F24B5" w:rsidRPr="00D41052" w:rsidRDefault="001F24B5" w:rsidP="00E237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410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W01</w:t>
                  </w:r>
                </w:p>
              </w:tc>
              <w:tc>
                <w:tcPr>
                  <w:tcW w:w="5891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0AE08850" w14:textId="558C4C62" w:rsidR="001F24B5" w:rsidRPr="00D41052" w:rsidRDefault="001D1DF6" w:rsidP="00E2375C">
                  <w:pPr>
                    <w:tabs>
                      <w:tab w:val="left" w:pos="1674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  <w:r w:rsidR="001F24B5" w:rsidRPr="00D410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osiada wiadomości dotyczące wpływu ćwiczeń na organizm człowieka, sposobów podtrzymania zdrowia, utrzymania właściwej postawy ciała, sprawności fizycznej, a także zasad organizacji zajęć ruchowych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281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62DA17CA" w14:textId="77777777" w:rsidR="001F24B5" w:rsidRPr="00D41052" w:rsidRDefault="001F24B5" w:rsidP="00E237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10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Brak odniesienia do efektów kierunkowych</w:t>
                  </w:r>
                </w:p>
              </w:tc>
            </w:tr>
            <w:tr w:rsidR="001F24B5" w:rsidRPr="009005F9" w14:paraId="6F1767B2" w14:textId="77777777" w:rsidTr="001F24B5">
              <w:trPr>
                <w:trHeight w:val="300"/>
              </w:trPr>
              <w:tc>
                <w:tcPr>
                  <w:tcW w:w="963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29659052" w14:textId="77777777" w:rsidR="001F24B5" w:rsidRPr="00D41052" w:rsidRDefault="001F24B5" w:rsidP="00E237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410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W02</w:t>
                  </w:r>
                </w:p>
              </w:tc>
              <w:tc>
                <w:tcPr>
                  <w:tcW w:w="5891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385E6445" w14:textId="025B2474" w:rsidR="001F24B5" w:rsidRPr="00D41052" w:rsidRDefault="001D1DF6" w:rsidP="00E2375C">
                  <w:pPr>
                    <w:tabs>
                      <w:tab w:val="left" w:pos="1674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  <w:r w:rsidR="001F24B5" w:rsidRPr="00D410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osiada wiedzę z zakresu wyb</w:t>
                  </w:r>
                  <w:r w:rsidR="00F61742" w:rsidRPr="00D410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ranych dyscyplin sportowych dotyczących </w:t>
                  </w:r>
                  <w:r w:rsidR="001F24B5" w:rsidRPr="00D410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techniki, taktyki, przepisów i sposobu sędziowania oraz rekreacji ruchowej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281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183973AD" w14:textId="77777777" w:rsidR="001F24B5" w:rsidRPr="00D41052" w:rsidRDefault="001F24B5" w:rsidP="00E237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10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Brak odniesienia do efektów kierunkowych</w:t>
                  </w:r>
                </w:p>
              </w:tc>
            </w:tr>
            <w:tr w:rsidR="001F24B5" w:rsidRPr="009005F9" w14:paraId="284F8D11" w14:textId="77777777" w:rsidTr="001F24B5">
              <w:trPr>
                <w:trHeight w:val="300"/>
              </w:trPr>
              <w:tc>
                <w:tcPr>
                  <w:tcW w:w="963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6FF20C2D" w14:textId="77777777" w:rsidR="001F24B5" w:rsidRPr="00D41052" w:rsidRDefault="001F24B5" w:rsidP="00E237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410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W03</w:t>
                  </w:r>
                </w:p>
              </w:tc>
              <w:tc>
                <w:tcPr>
                  <w:tcW w:w="5891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33CA0592" w14:textId="7D921B74" w:rsidR="001F24B5" w:rsidRPr="00D41052" w:rsidRDefault="001D1DF6" w:rsidP="00E2375C">
                  <w:pPr>
                    <w:tabs>
                      <w:tab w:val="left" w:pos="1674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  <w:r w:rsidR="001F24B5" w:rsidRPr="00D410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osiada wiedzę niezbędną do samodzielnego podejmowania działań służących prawidłowemu rozwojowi aktywności fizycznej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281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6844892E" w14:textId="77777777" w:rsidR="001F24B5" w:rsidRPr="00D41052" w:rsidRDefault="001F24B5" w:rsidP="00E237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10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Brak odniesienia do efektów kierunkowych</w:t>
                  </w:r>
                </w:p>
              </w:tc>
            </w:tr>
            <w:tr w:rsidR="001F24B5" w:rsidRPr="009005F9" w14:paraId="4C8377B2" w14:textId="77777777" w:rsidTr="002D5F25">
              <w:trPr>
                <w:trHeight w:val="300"/>
              </w:trPr>
              <w:tc>
                <w:tcPr>
                  <w:tcW w:w="9135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14:paraId="0EE39979" w14:textId="77777777" w:rsidR="001F24B5" w:rsidRPr="009005F9" w:rsidRDefault="001F24B5" w:rsidP="0065604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005F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w zakresie UMIEJĘTNOŚCI</w:t>
                  </w:r>
                </w:p>
              </w:tc>
            </w:tr>
            <w:tr w:rsidR="001F24B5" w:rsidRPr="009005F9" w14:paraId="7A05C4A1" w14:textId="77777777" w:rsidTr="001F24B5">
              <w:trPr>
                <w:trHeight w:val="300"/>
              </w:trPr>
              <w:tc>
                <w:tcPr>
                  <w:tcW w:w="963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6A93BF1A" w14:textId="77777777" w:rsidR="001F24B5" w:rsidRPr="00D41052" w:rsidRDefault="001F24B5" w:rsidP="00E237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410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U01</w:t>
                  </w:r>
                </w:p>
              </w:tc>
              <w:tc>
                <w:tcPr>
                  <w:tcW w:w="5891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411747AC" w14:textId="1BD71A7E" w:rsidR="001F24B5" w:rsidRPr="00D41052" w:rsidRDefault="001D1DF6" w:rsidP="00E237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</w:t>
                  </w:r>
                  <w:r w:rsidR="001F24B5" w:rsidRPr="00D410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panował umiejętności ruchowe z zakresu wybranych gier zespołowych, sportów indywidualnych i innych form aktywności ruchowej przydatnych do </w:t>
                  </w:r>
                  <w:r w:rsidR="00F61742" w:rsidRPr="00D410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samo</w:t>
                  </w:r>
                  <w:r w:rsidR="002053E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F61742" w:rsidRPr="00D410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usprawnia</w:t>
                  </w:r>
                  <w:r w:rsidR="001F24B5" w:rsidRPr="00D410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nia się, samokontroli i udziału w zorganizowanych formach zajęć oraz do organizacji gier i zabaw ruchowych i sportowych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281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35257BA9" w14:textId="77777777" w:rsidR="001F24B5" w:rsidRPr="00D41052" w:rsidRDefault="001F24B5" w:rsidP="00E237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10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Brak odniesienia do efektów kierunkowych</w:t>
                  </w:r>
                </w:p>
              </w:tc>
            </w:tr>
            <w:tr w:rsidR="001F24B5" w:rsidRPr="009005F9" w14:paraId="2696A857" w14:textId="77777777" w:rsidTr="001F24B5">
              <w:trPr>
                <w:trHeight w:val="300"/>
              </w:trPr>
              <w:tc>
                <w:tcPr>
                  <w:tcW w:w="963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4A554435" w14:textId="77777777" w:rsidR="001F24B5" w:rsidRPr="00D41052" w:rsidRDefault="001F24B5" w:rsidP="00E237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410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U02</w:t>
                  </w:r>
                </w:p>
              </w:tc>
              <w:tc>
                <w:tcPr>
                  <w:tcW w:w="5891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44267880" w14:textId="4C8FE1C4" w:rsidR="001F24B5" w:rsidRPr="00D41052" w:rsidRDefault="001D1DF6" w:rsidP="00E237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  <w:r w:rsidR="001F24B5" w:rsidRPr="00D410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otrafi zastosować potencjał motoryczny do realizacji zadań technicznych i taktycznych w poszczególnych dyscyplinach sportowych i działalności turystyczno-rekreacyjnej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281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12E998C6" w14:textId="77777777" w:rsidR="001F24B5" w:rsidRPr="00D41052" w:rsidRDefault="001F24B5" w:rsidP="00E237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10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Brak odniesienia do efektów kierunkowych</w:t>
                  </w:r>
                </w:p>
              </w:tc>
            </w:tr>
            <w:tr w:rsidR="001F24B5" w:rsidRPr="009005F9" w14:paraId="7331C3DD" w14:textId="77777777" w:rsidTr="001F24B5">
              <w:trPr>
                <w:trHeight w:val="300"/>
              </w:trPr>
              <w:tc>
                <w:tcPr>
                  <w:tcW w:w="963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7CC4E539" w14:textId="77777777" w:rsidR="001F24B5" w:rsidRPr="00D41052" w:rsidRDefault="001F24B5" w:rsidP="00E237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410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U03</w:t>
                  </w:r>
                </w:p>
              </w:tc>
              <w:tc>
                <w:tcPr>
                  <w:tcW w:w="5891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289AB0D2" w14:textId="0002E05E" w:rsidR="001F24B5" w:rsidRPr="00D41052" w:rsidRDefault="001D1DF6" w:rsidP="00E237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  <w:r w:rsidR="001F24B5" w:rsidRPr="00D410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osiada umiejętności włączania się w prozdrowotny styl życia, kształtowania postaw sprzyjających aktywności fizycznej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281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517E3E88" w14:textId="77777777" w:rsidR="001F24B5" w:rsidRPr="00D41052" w:rsidRDefault="001F24B5" w:rsidP="00E237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10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Brak odniesienia do efektów kierunkowych</w:t>
                  </w:r>
                </w:p>
              </w:tc>
            </w:tr>
            <w:tr w:rsidR="001F24B5" w:rsidRPr="009005F9" w14:paraId="00324497" w14:textId="77777777" w:rsidTr="002D5F25">
              <w:trPr>
                <w:trHeight w:val="330"/>
              </w:trPr>
              <w:tc>
                <w:tcPr>
                  <w:tcW w:w="9135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14:paraId="5733FB08" w14:textId="77777777" w:rsidR="001F24B5" w:rsidRPr="009005F9" w:rsidRDefault="001F24B5" w:rsidP="002D5F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005F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w zakresie KOMPETENCJI</w:t>
                  </w:r>
                </w:p>
              </w:tc>
            </w:tr>
            <w:tr w:rsidR="001F24B5" w:rsidRPr="009005F9" w14:paraId="744DC70D" w14:textId="77777777" w:rsidTr="002053E1">
              <w:trPr>
                <w:trHeight w:val="531"/>
              </w:trPr>
              <w:tc>
                <w:tcPr>
                  <w:tcW w:w="96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14:paraId="237E10CD" w14:textId="77777777" w:rsidR="001F24B5" w:rsidRDefault="001F24B5" w:rsidP="00E237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410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K01</w:t>
                  </w:r>
                </w:p>
                <w:p w14:paraId="365747F0" w14:textId="77777777" w:rsidR="000B4177" w:rsidRPr="00D41052" w:rsidRDefault="000B4177" w:rsidP="00E237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9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14:paraId="4D6FA4A5" w14:textId="59C1F996" w:rsidR="001F24B5" w:rsidRDefault="001D1DF6" w:rsidP="00E2375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  <w:r w:rsidR="001F24B5" w:rsidRPr="00D410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romuje społeczne, kulturowe znaczenie sportu i aktywności fizycznej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14:paraId="4F0C1B57" w14:textId="77777777" w:rsidR="00EA3902" w:rsidRPr="00D41052" w:rsidRDefault="00EA3902" w:rsidP="00E2375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14:paraId="1E81CACC" w14:textId="77777777" w:rsidR="001F24B5" w:rsidRPr="00D41052" w:rsidRDefault="001F24B5" w:rsidP="00E237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410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Brak odniesienia do efektów kierunkowych</w:t>
                  </w:r>
                </w:p>
              </w:tc>
            </w:tr>
            <w:tr w:rsidR="001F24B5" w:rsidRPr="009005F9" w14:paraId="5CA4A7FB" w14:textId="77777777" w:rsidTr="00F61742">
              <w:trPr>
                <w:trHeight w:val="330"/>
              </w:trPr>
              <w:tc>
                <w:tcPr>
                  <w:tcW w:w="96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14:paraId="66DA40D8" w14:textId="77777777" w:rsidR="001F24B5" w:rsidRDefault="001F24B5" w:rsidP="00E237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410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K02</w:t>
                  </w:r>
                </w:p>
                <w:p w14:paraId="5DF699E0" w14:textId="77777777" w:rsidR="000B4177" w:rsidRPr="00D41052" w:rsidRDefault="000B4177" w:rsidP="00E237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9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14:paraId="587A066F" w14:textId="1EE82ADC" w:rsidR="001F24B5" w:rsidRPr="00D41052" w:rsidRDefault="001D1DF6" w:rsidP="00E2375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T</w:t>
                  </w:r>
                  <w:r w:rsidR="001F24B5" w:rsidRPr="00D410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roszczy się o zagospodarowanie czasu wolnego, stosując różnorodne formy aktywności fizycznej, sportowo-rekreacyjnej dla zachowania zdrowia psychicznego </w:t>
                  </w:r>
                  <w:r w:rsidR="001F24B5" w:rsidRPr="00D410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i fizycznego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2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14:paraId="5C55A4EB" w14:textId="77777777" w:rsidR="001F24B5" w:rsidRPr="00D41052" w:rsidRDefault="001F24B5" w:rsidP="00E237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410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Brak odniesienia do efektów kierunkowych</w:t>
                  </w:r>
                </w:p>
              </w:tc>
            </w:tr>
            <w:tr w:rsidR="001F24B5" w:rsidRPr="009005F9" w14:paraId="02983B8A" w14:textId="77777777" w:rsidTr="00F61742">
              <w:trPr>
                <w:trHeight w:val="330"/>
              </w:trPr>
              <w:tc>
                <w:tcPr>
                  <w:tcW w:w="96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14:paraId="33CD3581" w14:textId="77777777" w:rsidR="001F24B5" w:rsidRDefault="001F24B5" w:rsidP="00E237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410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K03</w:t>
                  </w:r>
                </w:p>
                <w:p w14:paraId="628A703A" w14:textId="77777777" w:rsidR="000B4177" w:rsidRPr="00D41052" w:rsidRDefault="000B4177" w:rsidP="00E237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9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14:paraId="74003D28" w14:textId="114DFF46" w:rsidR="001F24B5" w:rsidRPr="00D41052" w:rsidRDefault="001D1DF6" w:rsidP="00E2375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</w:t>
                  </w:r>
                  <w:r w:rsidR="001F24B5" w:rsidRPr="00D410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hętnie podejmuje się organizacji różnych form aktywności fizycznej, rywalizacji sportowej w swoim miejscu zamieszkania lub regionie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2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14:paraId="48370A70" w14:textId="77777777" w:rsidR="001F24B5" w:rsidRPr="00D41052" w:rsidRDefault="001F24B5" w:rsidP="00E237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410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Brak odniesienia do efektów kierunkowych</w:t>
                  </w:r>
                </w:p>
              </w:tc>
            </w:tr>
          </w:tbl>
          <w:p w14:paraId="2530D03C" w14:textId="77777777" w:rsidR="002D5F25" w:rsidRPr="009005F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1C2F88E9" w14:textId="77777777" w:rsidR="0021672A" w:rsidRDefault="0021672A"/>
    <w:p w14:paraId="66A415EE" w14:textId="77777777" w:rsidR="002663AD" w:rsidRDefault="002663AD"/>
    <w:p w14:paraId="3FEA29A5" w14:textId="77777777" w:rsidR="002663AD" w:rsidRDefault="002663AD"/>
    <w:p w14:paraId="339CACFE" w14:textId="77777777" w:rsidR="002663AD" w:rsidRDefault="002663AD" w:rsidP="003D320A">
      <w:pPr>
        <w:jc w:val="center"/>
      </w:pPr>
    </w:p>
    <w:tbl>
      <w:tblPr>
        <w:tblW w:w="935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"/>
        <w:gridCol w:w="735"/>
        <w:gridCol w:w="283"/>
        <w:gridCol w:w="1127"/>
        <w:gridCol w:w="432"/>
        <w:gridCol w:w="425"/>
        <w:gridCol w:w="1134"/>
        <w:gridCol w:w="278"/>
        <w:gridCol w:w="647"/>
        <w:gridCol w:w="1134"/>
        <w:gridCol w:w="68"/>
        <w:gridCol w:w="1066"/>
        <w:gridCol w:w="1134"/>
      </w:tblGrid>
      <w:tr w:rsidR="002D5F25" w:rsidRPr="009005F9" w14:paraId="47B3C5B9" w14:textId="77777777" w:rsidTr="002D5F25">
        <w:trPr>
          <w:trHeight w:val="315"/>
        </w:trPr>
        <w:tc>
          <w:tcPr>
            <w:tcW w:w="935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bottom"/>
          </w:tcPr>
          <w:p w14:paraId="38CCB663" w14:textId="466333EF" w:rsidR="003F59E6" w:rsidRPr="003F59E6" w:rsidRDefault="002D5F25" w:rsidP="003D3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05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Kryteria oceny osiągniętych efektów</w:t>
            </w:r>
          </w:p>
          <w:p w14:paraId="207DD274" w14:textId="77777777" w:rsidR="003F59E6" w:rsidRPr="003D320A" w:rsidRDefault="003F59E6" w:rsidP="003F59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3D320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Studentom  wyjaśnia się szczegółowe kryteria oceny, które są dostosowane do danej formy weryfikacji ( kolokwium, referatu, zadania domowego, dyskusji). Podkreśla się zasadnicze wymogi. Kryteria  korespondują z efektami kształcenia, które są weryfikowane.</w:t>
            </w:r>
          </w:p>
          <w:p w14:paraId="4B0631DD" w14:textId="15FF617E" w:rsidR="002D5F25" w:rsidRPr="009005F9" w:rsidRDefault="003F59E6" w:rsidP="003F59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</w:pPr>
            <w:r w:rsidRPr="003D320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Obecność/frekwencja na zajęciach nie stanowi potwierdzenia uzyskania żadnego efektu kształcenia.</w:t>
            </w:r>
          </w:p>
        </w:tc>
      </w:tr>
      <w:tr w:rsidR="002D5F25" w:rsidRPr="009005F9" w14:paraId="7ED1499A" w14:textId="77777777" w:rsidTr="002D5F25">
        <w:trPr>
          <w:trHeight w:val="315"/>
        </w:trPr>
        <w:tc>
          <w:tcPr>
            <w:tcW w:w="16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6B52D43" w14:textId="77777777" w:rsidR="002D5F25" w:rsidRPr="009005F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05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3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14:paraId="7F96421F" w14:textId="77777777" w:rsidR="002D5F25" w:rsidRPr="009005F9" w:rsidRDefault="002D5F25" w:rsidP="001856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05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3,5</w:t>
            </w:r>
          </w:p>
        </w:tc>
        <w:tc>
          <w:tcPr>
            <w:tcW w:w="18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</w:tcPr>
          <w:p w14:paraId="427396D9" w14:textId="77777777" w:rsidR="002D5F25" w:rsidRPr="009005F9" w:rsidRDefault="002D5F25" w:rsidP="002D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5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4</w:t>
            </w:r>
          </w:p>
        </w:tc>
        <w:tc>
          <w:tcPr>
            <w:tcW w:w="18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14:paraId="676ED8C6" w14:textId="77777777" w:rsidR="002D5F25" w:rsidRPr="009005F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05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4,5</w:t>
            </w:r>
          </w:p>
        </w:tc>
        <w:tc>
          <w:tcPr>
            <w:tcW w:w="2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227F0AE2" w14:textId="77777777" w:rsidR="002D5F25" w:rsidRPr="009005F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05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5</w:t>
            </w:r>
          </w:p>
        </w:tc>
      </w:tr>
      <w:tr w:rsidR="002D5F25" w:rsidRPr="009005F9" w14:paraId="1DE4DEFB" w14:textId="77777777" w:rsidTr="002D5F25">
        <w:trPr>
          <w:trHeight w:val="1604"/>
        </w:trPr>
        <w:tc>
          <w:tcPr>
            <w:tcW w:w="1624" w:type="dxa"/>
            <w:gridSpan w:val="2"/>
            <w:tcBorders>
              <w:top w:val="nil"/>
              <w:left w:val="single" w:sz="8" w:space="0" w:color="auto"/>
              <w:right w:val="single" w:sz="4" w:space="0" w:color="auto"/>
            </w:tcBorders>
          </w:tcPr>
          <w:p w14:paraId="3E01A06B" w14:textId="77777777" w:rsidR="002D5F25" w:rsidRPr="009005F9" w:rsidRDefault="00BA5619" w:rsidP="000A2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Student opanował podstawowe wiadomości i umiejętności określone programem nauczania przedmiotu. 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nil"/>
              <w:right w:val="single" w:sz="4" w:space="0" w:color="000000"/>
            </w:tcBorders>
          </w:tcPr>
          <w:p w14:paraId="5F73EBEE" w14:textId="77777777" w:rsidR="002D5F25" w:rsidRPr="009005F9" w:rsidRDefault="00BA5619" w:rsidP="000A2917">
            <w:pPr>
              <w:pStyle w:val="Tekstprzypisudolneg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Student opanował większość wiadomości i umiejętności określonych programem nauczania przedmiotu.</w:t>
            </w:r>
          </w:p>
        </w:tc>
        <w:tc>
          <w:tcPr>
            <w:tcW w:w="1837" w:type="dxa"/>
            <w:gridSpan w:val="3"/>
            <w:tcBorders>
              <w:top w:val="single" w:sz="8" w:space="0" w:color="auto"/>
              <w:left w:val="nil"/>
              <w:right w:val="single" w:sz="4" w:space="0" w:color="000000"/>
            </w:tcBorders>
          </w:tcPr>
          <w:p w14:paraId="7D2EF91A" w14:textId="77777777" w:rsidR="002D5F25" w:rsidRPr="009005F9" w:rsidRDefault="00BA5619" w:rsidP="000A29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Student opanował większość wiadomości i umiejętności określonych programem nauczania przedmiotu, potrafi zastosować posiadaną wiedzę.</w:t>
            </w:r>
          </w:p>
        </w:tc>
        <w:tc>
          <w:tcPr>
            <w:tcW w:w="1849" w:type="dxa"/>
            <w:gridSpan w:val="3"/>
            <w:tcBorders>
              <w:top w:val="single" w:sz="8" w:space="0" w:color="auto"/>
              <w:left w:val="nil"/>
              <w:right w:val="single" w:sz="4" w:space="0" w:color="000000"/>
            </w:tcBorders>
          </w:tcPr>
          <w:p w14:paraId="0E174D04" w14:textId="77777777" w:rsidR="002D5F25" w:rsidRPr="009005F9" w:rsidRDefault="00BA5619" w:rsidP="000A2917">
            <w:pPr>
              <w:pStyle w:val="Tekstprzypisudolneg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56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Student opanował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pełen zakres wiedzy</w:t>
            </w:r>
            <w:r w:rsidRPr="00BA56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i umiejętności okreś</w:t>
            </w:r>
            <w:r w:rsidR="005A0D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lonych</w:t>
            </w:r>
            <w:r w:rsidRPr="00BA56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programem nauczania przedmiotu</w:t>
            </w:r>
            <w:r w:rsidR="005A0D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potrafi zastosować posiadaną wiedzę.</w:t>
            </w:r>
          </w:p>
        </w:tc>
        <w:tc>
          <w:tcPr>
            <w:tcW w:w="2200" w:type="dxa"/>
            <w:gridSpan w:val="2"/>
            <w:tcBorders>
              <w:top w:val="single" w:sz="8" w:space="0" w:color="auto"/>
              <w:left w:val="nil"/>
              <w:right w:val="single" w:sz="8" w:space="0" w:color="000000"/>
            </w:tcBorders>
          </w:tcPr>
          <w:p w14:paraId="2EF23B97" w14:textId="77777777" w:rsidR="002D5F25" w:rsidRPr="009005F9" w:rsidRDefault="005A0D58" w:rsidP="005A0D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D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Student opanował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pełen zakres wiedzy</w:t>
            </w:r>
            <w:r w:rsidRPr="005A0D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i umiejętności okreś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lonych</w:t>
            </w:r>
            <w:r w:rsidRPr="005A0D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programem nauczania przedmiotu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potrafi odpowiednio zastosować posiadaną wiedzę, posługuje się terminologią.</w:t>
            </w:r>
          </w:p>
        </w:tc>
      </w:tr>
      <w:tr w:rsidR="002D5F25" w:rsidRPr="009005F9" w14:paraId="2DAB28FF" w14:textId="77777777" w:rsidTr="002D5F25">
        <w:trPr>
          <w:trHeight w:val="315"/>
        </w:trPr>
        <w:tc>
          <w:tcPr>
            <w:tcW w:w="935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bottom"/>
          </w:tcPr>
          <w:p w14:paraId="704B15D4" w14:textId="77777777" w:rsidR="002D5F25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05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Metody oceny (F-  formułująca, P- podsumowująca)</w:t>
            </w:r>
          </w:p>
          <w:p w14:paraId="0B914D45" w14:textId="77777777" w:rsidR="002D5F25" w:rsidRDefault="002D5F25" w:rsidP="002D5F2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Ocena formułująca odnosi się do procesu uczenia się tj. formułowana jest w trakcie trwania semestru. Student otrzymuje informację zwrotną, nad czym musi jeszcze popracować, co uzupełnić a co poprawić. </w:t>
            </w:r>
          </w:p>
          <w:p w14:paraId="604E0F3B" w14:textId="77777777" w:rsidR="002D5F25" w:rsidRPr="00806AF7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6AF7">
              <w:rPr>
                <w:rFonts w:ascii="Times New Roman" w:hAnsi="Times New Roman" w:cs="Times New Roman"/>
                <w:i/>
                <w:iCs/>
              </w:rPr>
              <w:t xml:space="preserve">Ocena podsumowująca odnosi się natomiast do efektu końcowego, produktu procesu uczenia się. </w:t>
            </w:r>
          </w:p>
        </w:tc>
      </w:tr>
      <w:tr w:rsidR="002D5F25" w:rsidRPr="009005F9" w14:paraId="080026C5" w14:textId="77777777" w:rsidTr="00960D11">
        <w:trPr>
          <w:trHeight w:val="495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07AF5" w14:textId="77777777" w:rsidR="002D5F25" w:rsidRPr="009005F9" w:rsidRDefault="002D5F25" w:rsidP="002D5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89C4F3" w14:textId="77777777" w:rsidR="002D5F25" w:rsidRPr="005F4B02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Egzamin ustny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555DBD" w14:textId="77777777" w:rsidR="002D5F25" w:rsidRPr="005F4B02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Egzamin pisemny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A1618" w14:textId="77777777" w:rsidR="002D5F25" w:rsidRPr="005F4B02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Projekt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E6911" w14:textId="77777777" w:rsidR="002D5F25" w:rsidRPr="005F4B02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Kolokwium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17C8E" w14:textId="77777777" w:rsidR="002D5F25" w:rsidRPr="005F4B02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Zadania domowe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942316" w14:textId="77777777" w:rsidR="002D5F25" w:rsidRPr="005F4B02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Referat/</w:t>
            </w:r>
          </w:p>
          <w:p w14:paraId="2912D21E" w14:textId="77777777" w:rsidR="002D5F25" w:rsidRPr="005F4B02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Prezentacja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39B8B" w14:textId="77777777" w:rsidR="002D5F25" w:rsidRPr="005E201A" w:rsidRDefault="005E201A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2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Aktywność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5430ABF" w14:textId="77777777" w:rsidR="002D5F25" w:rsidRPr="005F4B02" w:rsidRDefault="005E201A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Sprawdzian praktyczny</w:t>
            </w:r>
            <w:r w:rsidR="00960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/odpowiedź ustna</w:t>
            </w:r>
          </w:p>
        </w:tc>
      </w:tr>
      <w:tr w:rsidR="005A2669" w:rsidRPr="005A2669" w14:paraId="6A038EE1" w14:textId="77777777" w:rsidTr="00960D11">
        <w:trPr>
          <w:trHeight w:val="503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DBFDD4" w14:textId="77777777" w:rsidR="002D5F25" w:rsidRPr="005A266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669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A57292" w14:textId="77777777" w:rsidR="002D5F25" w:rsidRPr="005A266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2952F6" w14:textId="77777777" w:rsidR="002D5F25" w:rsidRPr="005A266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606E07" w14:textId="77777777" w:rsidR="002D5F25" w:rsidRPr="005A266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69C109" w14:textId="77777777" w:rsidR="002D5F25" w:rsidRPr="005A266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1F3C7A" w14:textId="77777777" w:rsidR="002D5F25" w:rsidRPr="005A266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5FF5BB" w14:textId="77777777" w:rsidR="002D5F25" w:rsidRPr="005A266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62BF81" w14:textId="77777777" w:rsidR="002D5F25" w:rsidRPr="005A2669" w:rsidRDefault="00960D11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599706" w14:textId="77777777" w:rsidR="002D5F25" w:rsidRPr="005A2669" w:rsidRDefault="00960D11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A2669" w:rsidRPr="005A2669" w14:paraId="170F5BD7" w14:textId="77777777" w:rsidTr="00960D11">
        <w:trPr>
          <w:trHeight w:val="502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8D3571" w14:textId="77777777" w:rsidR="002D5F25" w:rsidRPr="005A266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669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47F283" w14:textId="77777777" w:rsidR="002D5F25" w:rsidRPr="005A266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2F69DA" w14:textId="77777777" w:rsidR="002D5F25" w:rsidRPr="005A266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FC9701" w14:textId="77777777" w:rsidR="002D5F25" w:rsidRPr="005A266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39CDC9" w14:textId="77777777" w:rsidR="002D5F25" w:rsidRPr="005A266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98A2B7" w14:textId="77777777" w:rsidR="002D5F25" w:rsidRPr="005A266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A70258" w14:textId="77777777" w:rsidR="002D5F25" w:rsidRPr="005A266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11EF31" w14:textId="77777777" w:rsidR="002D5F25" w:rsidRPr="005A266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120324" w14:textId="77777777" w:rsidR="002D5F25" w:rsidRPr="005A2669" w:rsidRDefault="00960D11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14:paraId="4342FFD4" w14:textId="77777777" w:rsidR="00700CDC" w:rsidRPr="005A2669" w:rsidRDefault="00700CDC" w:rsidP="00B12F86">
      <w:pPr>
        <w:spacing w:after="0"/>
      </w:pPr>
    </w:p>
    <w:tbl>
      <w:tblPr>
        <w:tblW w:w="935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"/>
        <w:gridCol w:w="1062"/>
        <w:gridCol w:w="992"/>
        <w:gridCol w:w="851"/>
        <w:gridCol w:w="1134"/>
        <w:gridCol w:w="992"/>
        <w:gridCol w:w="1134"/>
        <w:gridCol w:w="1134"/>
        <w:gridCol w:w="1134"/>
      </w:tblGrid>
      <w:tr w:rsidR="005A2669" w:rsidRPr="005A2669" w14:paraId="1DD74136" w14:textId="77777777" w:rsidTr="002D5F25">
        <w:trPr>
          <w:trHeight w:val="315"/>
        </w:trPr>
        <w:tc>
          <w:tcPr>
            <w:tcW w:w="93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D9F1"/>
            <w:vAlign w:val="bottom"/>
          </w:tcPr>
          <w:p w14:paraId="7C5D2EBF" w14:textId="77777777" w:rsidR="002D5F25" w:rsidRPr="005A266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A26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Metody weryfikacji efektów </w:t>
            </w:r>
            <w:r w:rsidR="00B82737" w:rsidRPr="005A26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uczenia się</w:t>
            </w:r>
          </w:p>
        </w:tc>
      </w:tr>
      <w:tr w:rsidR="002D5F25" w:rsidRPr="009005F9" w14:paraId="0D566902" w14:textId="77777777" w:rsidTr="00CE30F1">
        <w:trPr>
          <w:trHeight w:val="1260"/>
        </w:trPr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</w:tcPr>
          <w:p w14:paraId="65ED76C7" w14:textId="77777777" w:rsidR="002D5F25" w:rsidRPr="005F4B02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61F2990A" w14:textId="77777777" w:rsidR="002D5F25" w:rsidRPr="005F4B02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Egzamin ustny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32E6124A" w14:textId="77777777" w:rsidR="002D5F25" w:rsidRPr="005F4B02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Egzamin pisemny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3F586BD0" w14:textId="77777777" w:rsidR="002D5F25" w:rsidRPr="005F4B02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Projekt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3E2CD69D" w14:textId="77777777" w:rsidR="002D5F25" w:rsidRPr="005F4B02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Kolokwium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59322CE2" w14:textId="77777777" w:rsidR="002D5F25" w:rsidRPr="005F4B02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Zadanie domowe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74F0D0DC" w14:textId="77777777" w:rsidR="002D5F25" w:rsidRPr="005F4B02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Referat/</w:t>
            </w:r>
          </w:p>
          <w:p w14:paraId="5589844D" w14:textId="77777777" w:rsidR="002D5F25" w:rsidRPr="005F4B02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prezentacja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17A56BE5" w14:textId="77777777" w:rsidR="002D5F25" w:rsidRPr="005F4B02" w:rsidRDefault="00CE30F1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Aktywność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4028F593" w14:textId="77777777" w:rsidR="002D5F25" w:rsidRDefault="00CE30F1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Sprawdzian praktyczny/odpowiedź</w:t>
            </w:r>
          </w:p>
          <w:p w14:paraId="7E61E9E1" w14:textId="77777777" w:rsidR="00CE30F1" w:rsidRPr="005F4B02" w:rsidRDefault="00CE30F1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ustna</w:t>
            </w:r>
          </w:p>
        </w:tc>
      </w:tr>
      <w:tr w:rsidR="002D5F25" w:rsidRPr="009005F9" w14:paraId="0503DF97" w14:textId="77777777" w:rsidTr="00B12F86">
        <w:trPr>
          <w:trHeight w:val="60"/>
        </w:trPr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</w:tcPr>
          <w:p w14:paraId="47072667" w14:textId="77777777" w:rsidR="002D5F25" w:rsidRPr="009005F9" w:rsidRDefault="002D5F25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5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Efekty </w:t>
            </w:r>
            <w:r w:rsidR="00656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uczenia się </w:t>
            </w:r>
            <w:r w:rsidRPr="009005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(kody)</w:t>
            </w:r>
          </w:p>
          <w:p w14:paraId="78590B7D" w14:textId="77777777" w:rsidR="002D5F25" w:rsidRPr="009005F9" w:rsidRDefault="002D5F25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1AC4F5" w14:textId="77777777" w:rsidR="002D5F25" w:rsidRPr="009005F9" w:rsidRDefault="002D5F25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1D0298F0" w14:textId="77777777" w:rsidR="002D5F25" w:rsidRPr="00D8525E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07B1EFEE" w14:textId="77777777" w:rsidR="002D5F25" w:rsidRPr="00D8525E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504E2E8A" w14:textId="77777777" w:rsidR="002D5F25" w:rsidRPr="00D8525E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625C3CFF" w14:textId="77777777" w:rsidR="002D5F25" w:rsidRPr="00D8525E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079CECD0" w14:textId="77777777" w:rsidR="002D5F25" w:rsidRPr="00D8525E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2A35A9CD" w14:textId="77777777" w:rsidR="002D5F25" w:rsidRPr="00D8525E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1F497D"/>
                <w:szCs w:val="24"/>
              </w:rPr>
            </w:pPr>
          </w:p>
          <w:p w14:paraId="67BFE6D3" w14:textId="77777777" w:rsidR="002D5F25" w:rsidRPr="00D8525E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48072630" w14:textId="77777777" w:rsidR="00EA707F" w:rsidRPr="00EA707F" w:rsidRDefault="00EA707F" w:rsidP="00EA7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5550CABD" w14:textId="77777777" w:rsidR="002D5F25" w:rsidRPr="00EA707F" w:rsidRDefault="002D5F25" w:rsidP="00EA7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177EA38F" w14:textId="77777777" w:rsidR="002D5F25" w:rsidRPr="00EA707F" w:rsidRDefault="002D5F25" w:rsidP="00EA7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705551D4" w14:textId="77777777" w:rsidR="00F61742" w:rsidRPr="00C7113F" w:rsidRDefault="00F61742" w:rsidP="00F617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W01</w:t>
            </w:r>
          </w:p>
          <w:p w14:paraId="14312AA7" w14:textId="77777777" w:rsidR="00F61742" w:rsidRPr="00C7113F" w:rsidRDefault="00F61742" w:rsidP="00F617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W02</w:t>
            </w:r>
          </w:p>
          <w:p w14:paraId="3D3E0D3A" w14:textId="77777777" w:rsidR="00F61742" w:rsidRPr="00C7113F" w:rsidRDefault="00F61742" w:rsidP="00F617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W03</w:t>
            </w:r>
          </w:p>
          <w:p w14:paraId="108E4BA1" w14:textId="77777777" w:rsidR="00F61742" w:rsidRPr="00C7113F" w:rsidRDefault="00F61742" w:rsidP="00F617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U01</w:t>
            </w:r>
          </w:p>
          <w:p w14:paraId="3DF825FF" w14:textId="77777777" w:rsidR="00F61742" w:rsidRPr="00C7113F" w:rsidRDefault="00F61742" w:rsidP="00F617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U02</w:t>
            </w:r>
          </w:p>
          <w:p w14:paraId="73D67E8D" w14:textId="77777777" w:rsidR="00F61742" w:rsidRPr="00C7113F" w:rsidRDefault="00F61742" w:rsidP="00F617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U03</w:t>
            </w:r>
          </w:p>
          <w:p w14:paraId="06C1DC0A" w14:textId="77777777" w:rsidR="00F61742" w:rsidRPr="00C7113F" w:rsidRDefault="00F61742" w:rsidP="00F617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K01</w:t>
            </w:r>
          </w:p>
          <w:p w14:paraId="1D75BAF3" w14:textId="59ED7DC0" w:rsidR="002D5F25" w:rsidRPr="00C7113F" w:rsidRDefault="00F61742" w:rsidP="00B12F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K02</w:t>
            </w:r>
            <w:r w:rsidR="00B12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,K03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4891B3CD" w14:textId="77777777" w:rsidR="00F61742" w:rsidRPr="00C7113F" w:rsidRDefault="00F61742" w:rsidP="00F617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W01</w:t>
            </w:r>
          </w:p>
          <w:p w14:paraId="18AB89CE" w14:textId="77777777" w:rsidR="00F61742" w:rsidRPr="00C7113F" w:rsidRDefault="00F61742" w:rsidP="00F617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W02</w:t>
            </w:r>
          </w:p>
          <w:p w14:paraId="07D25E82" w14:textId="77777777" w:rsidR="00F61742" w:rsidRPr="00C7113F" w:rsidRDefault="00F61742" w:rsidP="00F617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W03</w:t>
            </w:r>
          </w:p>
          <w:p w14:paraId="2C805D52" w14:textId="77777777" w:rsidR="00F61742" w:rsidRPr="00C7113F" w:rsidRDefault="00F61742" w:rsidP="00F617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U01</w:t>
            </w:r>
          </w:p>
          <w:p w14:paraId="5388E030" w14:textId="77777777" w:rsidR="00F61742" w:rsidRPr="00C7113F" w:rsidRDefault="00F61742" w:rsidP="00F617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U02</w:t>
            </w:r>
          </w:p>
          <w:p w14:paraId="450D83A1" w14:textId="77777777" w:rsidR="00F61742" w:rsidRPr="00C7113F" w:rsidRDefault="00F61742" w:rsidP="00F617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U03</w:t>
            </w:r>
          </w:p>
          <w:p w14:paraId="327F8A6F" w14:textId="77777777" w:rsidR="00F61742" w:rsidRPr="00C7113F" w:rsidRDefault="00F61742" w:rsidP="00F617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K01</w:t>
            </w:r>
          </w:p>
          <w:p w14:paraId="1AA69DE3" w14:textId="06FE048C" w:rsidR="00EA707F" w:rsidRPr="00C7113F" w:rsidRDefault="00F61742" w:rsidP="00B12F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K02</w:t>
            </w:r>
            <w:r w:rsidR="00B12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,K03</w:t>
            </w:r>
          </w:p>
        </w:tc>
      </w:tr>
    </w:tbl>
    <w:p w14:paraId="62872460" w14:textId="77777777" w:rsidR="002663AD" w:rsidRDefault="002663AD"/>
    <w:tbl>
      <w:tblPr>
        <w:tblW w:w="935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3"/>
        <w:gridCol w:w="3907"/>
        <w:gridCol w:w="3402"/>
      </w:tblGrid>
      <w:tr w:rsidR="002D5F25" w:rsidRPr="00EC5CA6" w14:paraId="009DEBD7" w14:textId="77777777" w:rsidTr="002D5F25">
        <w:trPr>
          <w:trHeight w:val="315"/>
        </w:trPr>
        <w:tc>
          <w:tcPr>
            <w:tcW w:w="93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bottom"/>
          </w:tcPr>
          <w:p w14:paraId="758B6B3D" w14:textId="77777777" w:rsidR="002D5F25" w:rsidRPr="00EC5CA6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5C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Punkty  ECTS</w:t>
            </w:r>
          </w:p>
        </w:tc>
      </w:tr>
      <w:tr w:rsidR="002D5F25" w:rsidRPr="00EC5CA6" w14:paraId="50370A1A" w14:textId="77777777" w:rsidTr="00700CDC">
        <w:trPr>
          <w:cantSplit/>
          <w:trHeight w:val="300"/>
        </w:trPr>
        <w:tc>
          <w:tcPr>
            <w:tcW w:w="595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56D4124" w14:textId="77777777" w:rsidR="002D5F25" w:rsidRPr="00EC5CA6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5C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0B68D81A" w14:textId="77777777" w:rsidR="002D5F25" w:rsidRPr="00EC5CA6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5C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Obciążenie studenta </w:t>
            </w:r>
          </w:p>
        </w:tc>
      </w:tr>
      <w:tr w:rsidR="005A6036" w:rsidRPr="00EC5CA6" w14:paraId="42DC6DC2" w14:textId="77777777" w:rsidTr="00700CDC">
        <w:trPr>
          <w:cantSplit/>
          <w:trHeight w:val="315"/>
        </w:trPr>
        <w:tc>
          <w:tcPr>
            <w:tcW w:w="595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A8B6B2C" w14:textId="77777777" w:rsidR="005A6036" w:rsidRPr="00EC5CA6" w:rsidRDefault="005A6036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14:paraId="019B6E20" w14:textId="77777777" w:rsidR="005A6036" w:rsidRPr="00EC5CA6" w:rsidRDefault="005A6036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5C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Studia stacjonarne</w:t>
            </w:r>
          </w:p>
        </w:tc>
      </w:tr>
      <w:tr w:rsidR="002D5F25" w:rsidRPr="00EC5CA6" w14:paraId="5AE6ED73" w14:textId="77777777" w:rsidTr="002D5F25">
        <w:trPr>
          <w:trHeight w:val="280"/>
        </w:trPr>
        <w:tc>
          <w:tcPr>
            <w:tcW w:w="935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D6B84CB" w14:textId="77777777" w:rsidR="005C2D32" w:rsidRDefault="005C2D32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0D23278" w14:textId="77777777" w:rsidR="002D5F25" w:rsidRPr="00EC5CA6" w:rsidRDefault="002D5F25" w:rsidP="002D5F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C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Godziny kontaktowe z nauczycielem akademickim, w tym:</w:t>
            </w:r>
            <w:r w:rsidRPr="00EC5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A6036" w:rsidRPr="00EC5CA6" w14:paraId="1E4698C3" w14:textId="77777777" w:rsidTr="00700CDC">
        <w:trPr>
          <w:trHeight w:val="280"/>
        </w:trPr>
        <w:tc>
          <w:tcPr>
            <w:tcW w:w="2043" w:type="dxa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vAlign w:val="center"/>
          </w:tcPr>
          <w:p w14:paraId="68303608" w14:textId="77777777" w:rsidR="005A6036" w:rsidRPr="00EC5CA6" w:rsidRDefault="005A6036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Forma zajęć</w:t>
            </w:r>
          </w:p>
        </w:tc>
        <w:tc>
          <w:tcPr>
            <w:tcW w:w="39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C95C845" w14:textId="77777777" w:rsidR="005A6036" w:rsidRPr="00EC5CA6" w:rsidRDefault="005A6036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Wykład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930C01B" w14:textId="77777777" w:rsidR="005A6036" w:rsidRPr="00EC5CA6" w:rsidRDefault="005A6036" w:rsidP="00EA7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6036" w:rsidRPr="00EC5CA6" w14:paraId="6856A1C1" w14:textId="77777777" w:rsidTr="00700CDC">
        <w:trPr>
          <w:trHeight w:val="280"/>
        </w:trPr>
        <w:tc>
          <w:tcPr>
            <w:tcW w:w="2043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155F3939" w14:textId="77777777" w:rsidR="005A6036" w:rsidRDefault="005A6036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1230505" w14:textId="77777777" w:rsidR="005A6036" w:rsidRDefault="005A6036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Ćwiczenia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78444F8" w14:textId="77777777" w:rsidR="005A6036" w:rsidRPr="00AA6C6D" w:rsidRDefault="00F61742" w:rsidP="00EA70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C6D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</w:tr>
      <w:tr w:rsidR="005A6036" w:rsidRPr="00EC5CA6" w14:paraId="5F248B9E" w14:textId="77777777" w:rsidTr="00700CDC">
        <w:trPr>
          <w:trHeight w:val="280"/>
        </w:trPr>
        <w:tc>
          <w:tcPr>
            <w:tcW w:w="2043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5E884F3D" w14:textId="77777777" w:rsidR="005A6036" w:rsidRDefault="005A6036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E54C71B" w14:textId="77777777" w:rsidR="005A6036" w:rsidRDefault="005A6036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Konwersatorium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5671886" w14:textId="77777777" w:rsidR="005A6036" w:rsidRPr="00EC5CA6" w:rsidRDefault="005A6036" w:rsidP="00EA7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6036" w:rsidRPr="00EC5CA6" w14:paraId="4BD1BECF" w14:textId="77777777" w:rsidTr="00700CDC">
        <w:trPr>
          <w:trHeight w:val="280"/>
        </w:trPr>
        <w:tc>
          <w:tcPr>
            <w:tcW w:w="20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80D1C6B" w14:textId="77777777" w:rsidR="005A6036" w:rsidRDefault="005A6036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A07FD8D" w14:textId="77777777" w:rsidR="005A6036" w:rsidRDefault="005A6036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Seminarium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F96EB68" w14:textId="77777777" w:rsidR="005A6036" w:rsidRPr="00EC5CA6" w:rsidRDefault="005A6036" w:rsidP="00EA7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6036" w:rsidRPr="00EC5CA6" w14:paraId="43D961EC" w14:textId="77777777" w:rsidTr="00700CDC">
        <w:trPr>
          <w:trHeight w:val="280"/>
        </w:trPr>
        <w:tc>
          <w:tcPr>
            <w:tcW w:w="595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891F6B9" w14:textId="77777777" w:rsidR="005A6036" w:rsidRDefault="005A6036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CA6">
              <w:rPr>
                <w:rFonts w:ascii="Times New Roman" w:hAnsi="Times New Roman" w:cs="Times New Roman"/>
                <w:sz w:val="24"/>
                <w:szCs w:val="24"/>
              </w:rPr>
              <w:t>Konsultacje przedmiotowe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2B2E3C9" w14:textId="77777777" w:rsidR="005A6036" w:rsidRPr="00EC5CA6" w:rsidRDefault="005A6036" w:rsidP="00EA7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5F25" w:rsidRPr="00EC5CA6" w14:paraId="25B2052F" w14:textId="77777777" w:rsidTr="002D5F25">
        <w:trPr>
          <w:trHeight w:val="429"/>
        </w:trPr>
        <w:tc>
          <w:tcPr>
            <w:tcW w:w="93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58E74A7" w14:textId="77777777" w:rsidR="005C2D32" w:rsidRDefault="005C2D32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51DDCF2" w14:textId="77777777" w:rsidR="002D5F25" w:rsidRPr="00EC5CA6" w:rsidRDefault="002D5F25" w:rsidP="002D5F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C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Godziny bez udziału nauczyciela akademickiego wynikające z nakładu pracy studenta, </w:t>
            </w:r>
            <w:r w:rsidR="005C2D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C5C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tym</w:t>
            </w:r>
            <w:r w:rsidRPr="00EC5C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A6036" w:rsidRPr="00EC5CA6" w14:paraId="772A17FF" w14:textId="77777777" w:rsidTr="00700CDC">
        <w:trPr>
          <w:trHeight w:val="555"/>
        </w:trPr>
        <w:tc>
          <w:tcPr>
            <w:tcW w:w="59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DAAAD" w14:textId="77777777" w:rsidR="005A6036" w:rsidRPr="00EC5CA6" w:rsidRDefault="005A6036" w:rsidP="002D5F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Przygotowanie się do egzaminu/zdawanie egzaminu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25097715" w14:textId="77777777" w:rsidR="005A6036" w:rsidRPr="00EC5CA6" w:rsidRDefault="005A6036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A6036" w:rsidRPr="00EC5CA6" w14:paraId="0B7BC26B" w14:textId="77777777" w:rsidTr="00700CDC">
        <w:trPr>
          <w:trHeight w:val="555"/>
        </w:trPr>
        <w:tc>
          <w:tcPr>
            <w:tcW w:w="59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79AC2" w14:textId="77777777" w:rsidR="005A6036" w:rsidRPr="00EC5CA6" w:rsidRDefault="005A6036" w:rsidP="002D5F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Przygotowanie się do kolokwium zaliczeniowego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6428C789" w14:textId="77777777" w:rsidR="005A6036" w:rsidRPr="00EC5CA6" w:rsidRDefault="005A6036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6036" w:rsidRPr="00EC5CA6" w14:paraId="02C4A5A8" w14:textId="77777777" w:rsidTr="00700CDC">
        <w:trPr>
          <w:trHeight w:val="300"/>
        </w:trPr>
        <w:tc>
          <w:tcPr>
            <w:tcW w:w="59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DE28B6" w14:textId="77777777" w:rsidR="005A6036" w:rsidRPr="00EC5CA6" w:rsidRDefault="005A6036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5CA6">
              <w:rPr>
                <w:rFonts w:ascii="Times New Roman" w:hAnsi="Times New Roman" w:cs="Times New Roman"/>
                <w:sz w:val="24"/>
                <w:szCs w:val="24"/>
              </w:rPr>
              <w:t>Przygotowanie się do zajęć, w tym studiowanie zalecanej literatury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56CC9D8A" w14:textId="77777777" w:rsidR="005A6036" w:rsidRPr="00EC5CA6" w:rsidRDefault="005A6036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6036" w:rsidRPr="00EC5CA6" w14:paraId="2CC8276E" w14:textId="77777777" w:rsidTr="00700CDC">
        <w:trPr>
          <w:trHeight w:val="300"/>
        </w:trPr>
        <w:tc>
          <w:tcPr>
            <w:tcW w:w="59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13CE6F" w14:textId="77777777" w:rsidR="005A6036" w:rsidRPr="00EC5CA6" w:rsidRDefault="005A6036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5CA6">
              <w:rPr>
                <w:rFonts w:ascii="Times New Roman" w:hAnsi="Times New Roman" w:cs="Times New Roman"/>
                <w:sz w:val="24"/>
                <w:szCs w:val="24"/>
              </w:rPr>
              <w:t>Przygotowanie raportu, projektu, prezentacji, dyskusji</w:t>
            </w:r>
            <w:r w:rsidRPr="00EC5C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0BE35F35" w14:textId="77777777" w:rsidR="005A6036" w:rsidRPr="00EC5CA6" w:rsidRDefault="005A6036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6036" w:rsidRPr="00EC5CA6" w14:paraId="0B0FD972" w14:textId="77777777" w:rsidTr="00700CDC">
        <w:trPr>
          <w:trHeight w:val="300"/>
        </w:trPr>
        <w:tc>
          <w:tcPr>
            <w:tcW w:w="59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D8320" w14:textId="77777777" w:rsidR="005A6036" w:rsidRPr="00EC5CA6" w:rsidRDefault="005A6036" w:rsidP="002D5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5C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Sumaryczna liczba godzin dla przedmiotu wynikająca z całego nakładu pracy studenta</w:t>
            </w:r>
            <w:r w:rsidRPr="00EC5C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56BC2622" w14:textId="77777777" w:rsidR="00EA3902" w:rsidRPr="00EC5CA6" w:rsidRDefault="00F61742" w:rsidP="00EA39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5A6036" w:rsidRPr="00EC5CA6" w14:paraId="6EE530CB" w14:textId="77777777" w:rsidTr="00700CDC">
        <w:trPr>
          <w:trHeight w:val="315"/>
        </w:trPr>
        <w:tc>
          <w:tcPr>
            <w:tcW w:w="59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CD5B4"/>
            <w:vAlign w:val="bottom"/>
          </w:tcPr>
          <w:p w14:paraId="7A159DE3" w14:textId="77777777" w:rsidR="005A6036" w:rsidRDefault="005A6036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A570580" w14:textId="77777777" w:rsidR="005A6036" w:rsidRPr="00EC5CA6" w:rsidRDefault="005A6036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5C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PUNKTY ECTS ZA PRZEDMIOT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CD5B4"/>
            <w:vAlign w:val="bottom"/>
          </w:tcPr>
          <w:p w14:paraId="677AD90A" w14:textId="4570DB8A" w:rsidR="005A6036" w:rsidRPr="00EC5CA6" w:rsidRDefault="002053E1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14:paraId="698DC59E" w14:textId="77777777" w:rsidR="00C96748" w:rsidRDefault="00C96748" w:rsidP="005C2D32"/>
    <w:sectPr w:rsidR="00C96748" w:rsidSect="008E3DA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578991" w14:textId="77777777" w:rsidR="004E0893" w:rsidRDefault="004E0893" w:rsidP="005F4B02">
      <w:pPr>
        <w:spacing w:after="0" w:line="240" w:lineRule="auto"/>
      </w:pPr>
      <w:r>
        <w:separator/>
      </w:r>
    </w:p>
  </w:endnote>
  <w:endnote w:type="continuationSeparator" w:id="0">
    <w:p w14:paraId="1481D7F1" w14:textId="77777777" w:rsidR="004E0893" w:rsidRDefault="004E0893" w:rsidP="005F4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7310"/>
      <w:docPartObj>
        <w:docPartGallery w:val="Page Numbers (Bottom of Page)"/>
        <w:docPartUnique/>
      </w:docPartObj>
    </w:sdtPr>
    <w:sdtEndPr/>
    <w:sdtContent>
      <w:p w14:paraId="24804CEF" w14:textId="77777777" w:rsidR="005F4B02" w:rsidRDefault="00B101D0">
        <w:pPr>
          <w:pStyle w:val="Stopka"/>
          <w:jc w:val="center"/>
        </w:pPr>
        <w:r>
          <w:fldChar w:fldCharType="begin"/>
        </w:r>
        <w:r w:rsidR="00CD0F81">
          <w:instrText xml:space="preserve"> PAGE   \* MERGEFORMAT </w:instrText>
        </w:r>
        <w:r>
          <w:fldChar w:fldCharType="separate"/>
        </w:r>
        <w:r w:rsidR="007458A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69143594" w14:textId="77777777" w:rsidR="005F4B02" w:rsidRDefault="005F4B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8ED795" w14:textId="77777777" w:rsidR="004E0893" w:rsidRDefault="004E0893" w:rsidP="005F4B02">
      <w:pPr>
        <w:spacing w:after="0" w:line="240" w:lineRule="auto"/>
      </w:pPr>
      <w:r>
        <w:separator/>
      </w:r>
    </w:p>
  </w:footnote>
  <w:footnote w:type="continuationSeparator" w:id="0">
    <w:p w14:paraId="082AF614" w14:textId="77777777" w:rsidR="004E0893" w:rsidRDefault="004E0893" w:rsidP="005F4B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144F"/>
    <w:multiLevelType w:val="hybridMultilevel"/>
    <w:tmpl w:val="8D36E056"/>
    <w:lvl w:ilvl="0" w:tplc="2B2A6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F67D3"/>
    <w:multiLevelType w:val="hybridMultilevel"/>
    <w:tmpl w:val="A1ACB01A"/>
    <w:lvl w:ilvl="0" w:tplc="92A2FA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87F05"/>
    <w:multiLevelType w:val="hybridMultilevel"/>
    <w:tmpl w:val="93D26462"/>
    <w:lvl w:ilvl="0" w:tplc="92A2FA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E077CE"/>
    <w:multiLevelType w:val="hybridMultilevel"/>
    <w:tmpl w:val="F7E0F67A"/>
    <w:lvl w:ilvl="0" w:tplc="92A2FA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1B6300"/>
    <w:multiLevelType w:val="hybridMultilevel"/>
    <w:tmpl w:val="93746CDE"/>
    <w:lvl w:ilvl="0" w:tplc="92A2FA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1E4BE2"/>
    <w:multiLevelType w:val="hybridMultilevel"/>
    <w:tmpl w:val="C142B43E"/>
    <w:lvl w:ilvl="0" w:tplc="92A2FA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6C8"/>
    <w:rsid w:val="00010B36"/>
    <w:rsid w:val="00025DAD"/>
    <w:rsid w:val="000623D0"/>
    <w:rsid w:val="000664B3"/>
    <w:rsid w:val="00067891"/>
    <w:rsid w:val="000A2917"/>
    <w:rsid w:val="000B4177"/>
    <w:rsid w:val="000C0CA7"/>
    <w:rsid w:val="000E0F4D"/>
    <w:rsid w:val="000F138B"/>
    <w:rsid w:val="00105B04"/>
    <w:rsid w:val="00115EE4"/>
    <w:rsid w:val="00134ED8"/>
    <w:rsid w:val="001426A3"/>
    <w:rsid w:val="001856CF"/>
    <w:rsid w:val="001B12CF"/>
    <w:rsid w:val="001C6A65"/>
    <w:rsid w:val="001D1DF6"/>
    <w:rsid w:val="001E7682"/>
    <w:rsid w:val="001F24B5"/>
    <w:rsid w:val="00201313"/>
    <w:rsid w:val="0020293D"/>
    <w:rsid w:val="002053E1"/>
    <w:rsid w:val="0021672A"/>
    <w:rsid w:val="00240E08"/>
    <w:rsid w:val="0025718B"/>
    <w:rsid w:val="002663AD"/>
    <w:rsid w:val="002A722E"/>
    <w:rsid w:val="002C17E2"/>
    <w:rsid w:val="002D5F25"/>
    <w:rsid w:val="002E29DB"/>
    <w:rsid w:val="00304456"/>
    <w:rsid w:val="003306C8"/>
    <w:rsid w:val="00342BFC"/>
    <w:rsid w:val="00377B06"/>
    <w:rsid w:val="003970E9"/>
    <w:rsid w:val="003B2F75"/>
    <w:rsid w:val="003C31B4"/>
    <w:rsid w:val="003C5C17"/>
    <w:rsid w:val="003D320A"/>
    <w:rsid w:val="003E044C"/>
    <w:rsid w:val="003E12B0"/>
    <w:rsid w:val="003F59E6"/>
    <w:rsid w:val="004140F0"/>
    <w:rsid w:val="00476B36"/>
    <w:rsid w:val="004C0EA9"/>
    <w:rsid w:val="004D166E"/>
    <w:rsid w:val="004D6708"/>
    <w:rsid w:val="004D7805"/>
    <w:rsid w:val="004E0893"/>
    <w:rsid w:val="00516E3D"/>
    <w:rsid w:val="00520219"/>
    <w:rsid w:val="00576476"/>
    <w:rsid w:val="00592F94"/>
    <w:rsid w:val="00594CAE"/>
    <w:rsid w:val="005A0D58"/>
    <w:rsid w:val="005A2669"/>
    <w:rsid w:val="005A6036"/>
    <w:rsid w:val="005C05B4"/>
    <w:rsid w:val="005C2D32"/>
    <w:rsid w:val="005E201A"/>
    <w:rsid w:val="005E2811"/>
    <w:rsid w:val="005E724D"/>
    <w:rsid w:val="005F4B02"/>
    <w:rsid w:val="00602E1A"/>
    <w:rsid w:val="00606729"/>
    <w:rsid w:val="006313FE"/>
    <w:rsid w:val="00656047"/>
    <w:rsid w:val="00670480"/>
    <w:rsid w:val="006A24F0"/>
    <w:rsid w:val="006B0F42"/>
    <w:rsid w:val="006E2586"/>
    <w:rsid w:val="00700CDC"/>
    <w:rsid w:val="007102EA"/>
    <w:rsid w:val="007458AA"/>
    <w:rsid w:val="00753732"/>
    <w:rsid w:val="00755B45"/>
    <w:rsid w:val="00755E6A"/>
    <w:rsid w:val="007634F5"/>
    <w:rsid w:val="0078767C"/>
    <w:rsid w:val="00790A86"/>
    <w:rsid w:val="00792921"/>
    <w:rsid w:val="007E1500"/>
    <w:rsid w:val="00806AF7"/>
    <w:rsid w:val="00897110"/>
    <w:rsid w:val="008E3DAF"/>
    <w:rsid w:val="008F7F79"/>
    <w:rsid w:val="00933AD0"/>
    <w:rsid w:val="00960D11"/>
    <w:rsid w:val="00965FB9"/>
    <w:rsid w:val="009B5C1D"/>
    <w:rsid w:val="009C4D20"/>
    <w:rsid w:val="009E266D"/>
    <w:rsid w:val="009E6F71"/>
    <w:rsid w:val="009F2C55"/>
    <w:rsid w:val="00A6384C"/>
    <w:rsid w:val="00A926A4"/>
    <w:rsid w:val="00AA6C6D"/>
    <w:rsid w:val="00AA7BB2"/>
    <w:rsid w:val="00AB07A7"/>
    <w:rsid w:val="00AB4396"/>
    <w:rsid w:val="00AD3ABB"/>
    <w:rsid w:val="00AF68D7"/>
    <w:rsid w:val="00B101D0"/>
    <w:rsid w:val="00B12F86"/>
    <w:rsid w:val="00B44129"/>
    <w:rsid w:val="00B67E43"/>
    <w:rsid w:val="00B74040"/>
    <w:rsid w:val="00B77DF2"/>
    <w:rsid w:val="00B82737"/>
    <w:rsid w:val="00BA5619"/>
    <w:rsid w:val="00BE40CF"/>
    <w:rsid w:val="00BF0922"/>
    <w:rsid w:val="00BF3C70"/>
    <w:rsid w:val="00C156ED"/>
    <w:rsid w:val="00C7113F"/>
    <w:rsid w:val="00C9166B"/>
    <w:rsid w:val="00C96748"/>
    <w:rsid w:val="00CB7CB3"/>
    <w:rsid w:val="00CC031A"/>
    <w:rsid w:val="00CC5979"/>
    <w:rsid w:val="00CD0F81"/>
    <w:rsid w:val="00CE30F1"/>
    <w:rsid w:val="00D17C53"/>
    <w:rsid w:val="00D2482C"/>
    <w:rsid w:val="00D25F33"/>
    <w:rsid w:val="00D32E2C"/>
    <w:rsid w:val="00D41052"/>
    <w:rsid w:val="00D96D14"/>
    <w:rsid w:val="00DE173C"/>
    <w:rsid w:val="00E04935"/>
    <w:rsid w:val="00E356EC"/>
    <w:rsid w:val="00E7504D"/>
    <w:rsid w:val="00E75EE2"/>
    <w:rsid w:val="00EA15DC"/>
    <w:rsid w:val="00EA2F1A"/>
    <w:rsid w:val="00EA3902"/>
    <w:rsid w:val="00EA707F"/>
    <w:rsid w:val="00EB1EE6"/>
    <w:rsid w:val="00EB6E91"/>
    <w:rsid w:val="00EC330D"/>
    <w:rsid w:val="00F24D52"/>
    <w:rsid w:val="00F260C0"/>
    <w:rsid w:val="00F34C80"/>
    <w:rsid w:val="00F350CA"/>
    <w:rsid w:val="00F61742"/>
    <w:rsid w:val="00F673AD"/>
    <w:rsid w:val="00FC3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09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6C8"/>
  </w:style>
  <w:style w:type="paragraph" w:styleId="Nagwek1">
    <w:name w:val="heading 1"/>
    <w:basedOn w:val="Normalny"/>
    <w:next w:val="Normalny"/>
    <w:link w:val="Nagwek1Znak"/>
    <w:uiPriority w:val="9"/>
    <w:qFormat/>
    <w:rsid w:val="003306C8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306C8"/>
    <w:rPr>
      <w:rFonts w:ascii="Times New Roman" w:eastAsiaTheme="majorEastAsia" w:hAnsi="Times New Roman" w:cstheme="majorBidi"/>
      <w:b/>
      <w:sz w:val="28"/>
      <w:szCs w:val="32"/>
    </w:rPr>
  </w:style>
  <w:style w:type="paragraph" w:customStyle="1" w:styleId="Default">
    <w:name w:val="Default"/>
    <w:rsid w:val="003306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3306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306C8"/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306C8"/>
    <w:pPr>
      <w:spacing w:after="200" w:line="276" w:lineRule="auto"/>
      <w:jc w:val="both"/>
    </w:pPr>
    <w:rPr>
      <w:rFonts w:ascii="Calibri" w:eastAsia="Times New Roman" w:hAnsi="Calibri" w:cs="Calibri"/>
      <w:b/>
      <w:bCs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306C8"/>
    <w:rPr>
      <w:rFonts w:ascii="Calibri" w:eastAsia="Times New Roman" w:hAnsi="Calibri" w:cs="Calibri"/>
      <w:b/>
      <w:bCs/>
      <w:lang w:eastAsia="pl-PL"/>
    </w:rPr>
  </w:style>
  <w:style w:type="paragraph" w:styleId="NormalnyWeb">
    <w:name w:val="Normal (Web)"/>
    <w:basedOn w:val="Normalny"/>
    <w:uiPriority w:val="99"/>
    <w:unhideWhenUsed/>
    <w:rsid w:val="00330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2D5F2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F4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4B02"/>
  </w:style>
  <w:style w:type="paragraph" w:styleId="Stopka">
    <w:name w:val="footer"/>
    <w:basedOn w:val="Normalny"/>
    <w:link w:val="StopkaZnak"/>
    <w:uiPriority w:val="99"/>
    <w:unhideWhenUsed/>
    <w:rsid w:val="005F4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4B02"/>
  </w:style>
  <w:style w:type="paragraph" w:styleId="Tekstdymka">
    <w:name w:val="Balloon Text"/>
    <w:basedOn w:val="Normalny"/>
    <w:link w:val="TekstdymkaZnak"/>
    <w:uiPriority w:val="99"/>
    <w:semiHidden/>
    <w:unhideWhenUsed/>
    <w:rsid w:val="00FC3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946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0EA9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C0EA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A722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A722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6C8"/>
  </w:style>
  <w:style w:type="paragraph" w:styleId="Nagwek1">
    <w:name w:val="heading 1"/>
    <w:basedOn w:val="Normalny"/>
    <w:next w:val="Normalny"/>
    <w:link w:val="Nagwek1Znak"/>
    <w:uiPriority w:val="9"/>
    <w:qFormat/>
    <w:rsid w:val="003306C8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306C8"/>
    <w:rPr>
      <w:rFonts w:ascii="Times New Roman" w:eastAsiaTheme="majorEastAsia" w:hAnsi="Times New Roman" w:cstheme="majorBidi"/>
      <w:b/>
      <w:sz w:val="28"/>
      <w:szCs w:val="32"/>
    </w:rPr>
  </w:style>
  <w:style w:type="paragraph" w:customStyle="1" w:styleId="Default">
    <w:name w:val="Default"/>
    <w:rsid w:val="003306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3306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306C8"/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306C8"/>
    <w:pPr>
      <w:spacing w:after="200" w:line="276" w:lineRule="auto"/>
      <w:jc w:val="both"/>
    </w:pPr>
    <w:rPr>
      <w:rFonts w:ascii="Calibri" w:eastAsia="Times New Roman" w:hAnsi="Calibri" w:cs="Calibri"/>
      <w:b/>
      <w:bCs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306C8"/>
    <w:rPr>
      <w:rFonts w:ascii="Calibri" w:eastAsia="Times New Roman" w:hAnsi="Calibri" w:cs="Calibri"/>
      <w:b/>
      <w:bCs/>
      <w:lang w:eastAsia="pl-PL"/>
    </w:rPr>
  </w:style>
  <w:style w:type="paragraph" w:styleId="NormalnyWeb">
    <w:name w:val="Normal (Web)"/>
    <w:basedOn w:val="Normalny"/>
    <w:uiPriority w:val="99"/>
    <w:unhideWhenUsed/>
    <w:rsid w:val="00330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2D5F2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F4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4B02"/>
  </w:style>
  <w:style w:type="paragraph" w:styleId="Stopka">
    <w:name w:val="footer"/>
    <w:basedOn w:val="Normalny"/>
    <w:link w:val="StopkaZnak"/>
    <w:uiPriority w:val="99"/>
    <w:unhideWhenUsed/>
    <w:rsid w:val="005F4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4B02"/>
  </w:style>
  <w:style w:type="paragraph" w:styleId="Tekstdymka">
    <w:name w:val="Balloon Text"/>
    <w:basedOn w:val="Normalny"/>
    <w:link w:val="TekstdymkaZnak"/>
    <w:uiPriority w:val="99"/>
    <w:semiHidden/>
    <w:unhideWhenUsed/>
    <w:rsid w:val="00FC3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946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0EA9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C0EA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A722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A72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2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F53A0-3B1C-4FFB-A8F7-65497C5DB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1468</Words>
  <Characters>8810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Piotr</cp:lastModifiedBy>
  <cp:revision>3</cp:revision>
  <cp:lastPrinted>2019-05-30T06:17:00Z</cp:lastPrinted>
  <dcterms:created xsi:type="dcterms:W3CDTF">2023-11-12T11:06:00Z</dcterms:created>
  <dcterms:modified xsi:type="dcterms:W3CDTF">2023-11-12T11:07:00Z</dcterms:modified>
</cp:coreProperties>
</file>