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B4CAF" w14:textId="77777777" w:rsidR="00FA1E73" w:rsidRDefault="003C4492" w:rsidP="00FA1E73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16342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1 </w:t>
      </w:r>
      <w:r w:rsidR="00773107" w:rsidRPr="00916342">
        <w:rPr>
          <w:rFonts w:ascii="Verdana" w:eastAsia="Times New Roman" w:hAnsi="Verdana" w:cs="Arial"/>
          <w:sz w:val="18"/>
          <w:szCs w:val="18"/>
          <w:lang w:eastAsia="pl-PL"/>
        </w:rPr>
        <w:t xml:space="preserve">do uchwały Senatu </w:t>
      </w:r>
    </w:p>
    <w:p w14:paraId="780B176A" w14:textId="77777777" w:rsidR="00FA1E73" w:rsidRDefault="00773107" w:rsidP="00FA1E73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16342">
        <w:rPr>
          <w:rFonts w:ascii="Verdana" w:eastAsia="Times New Roman" w:hAnsi="Verdana" w:cs="Arial"/>
          <w:sz w:val="18"/>
          <w:szCs w:val="18"/>
          <w:lang w:eastAsia="pl-PL"/>
        </w:rPr>
        <w:t xml:space="preserve">Akademii Mazowieckiej </w:t>
      </w:r>
      <w:r w:rsidR="002161D1">
        <w:rPr>
          <w:rFonts w:ascii="Verdana" w:eastAsia="Times New Roman" w:hAnsi="Verdana" w:cs="Arial"/>
          <w:sz w:val="18"/>
          <w:szCs w:val="18"/>
          <w:lang w:eastAsia="pl-PL"/>
        </w:rPr>
        <w:t xml:space="preserve">w Płocku </w:t>
      </w:r>
    </w:p>
    <w:p w14:paraId="36F4D025" w14:textId="307D82B3" w:rsidR="003C4492" w:rsidRPr="00916342" w:rsidRDefault="006C2A62" w:rsidP="00FA1E73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n</w:t>
      </w:r>
      <w:r w:rsidR="002161D1">
        <w:rPr>
          <w:rFonts w:ascii="Verdana" w:eastAsia="Times New Roman" w:hAnsi="Verdana" w:cs="Arial"/>
          <w:sz w:val="18"/>
          <w:szCs w:val="18"/>
          <w:lang w:eastAsia="pl-PL"/>
        </w:rPr>
        <w:t>r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11</w:t>
      </w:r>
      <w:r w:rsidR="00A43B26">
        <w:rPr>
          <w:rFonts w:ascii="Verdana" w:eastAsia="Times New Roman" w:hAnsi="Verdana" w:cs="Arial"/>
          <w:sz w:val="18"/>
          <w:szCs w:val="18"/>
          <w:lang w:eastAsia="pl-PL"/>
        </w:rPr>
        <w:t>/</w:t>
      </w:r>
      <w:r w:rsidR="00773107" w:rsidRPr="00916342">
        <w:rPr>
          <w:rFonts w:ascii="Verdana" w:eastAsia="Times New Roman" w:hAnsi="Verdana" w:cs="Arial"/>
          <w:sz w:val="18"/>
          <w:szCs w:val="18"/>
          <w:lang w:eastAsia="pl-PL"/>
        </w:rPr>
        <w:t>202</w:t>
      </w:r>
      <w:r w:rsidR="00A16533">
        <w:rPr>
          <w:rFonts w:ascii="Verdana" w:eastAsia="Times New Roman" w:hAnsi="Verdana" w:cs="Arial"/>
          <w:sz w:val="18"/>
          <w:szCs w:val="18"/>
          <w:lang w:eastAsia="pl-PL"/>
        </w:rPr>
        <w:t>4</w:t>
      </w:r>
      <w:r w:rsidR="00773107" w:rsidRPr="00916342">
        <w:rPr>
          <w:rFonts w:ascii="Verdana" w:eastAsia="Times New Roman" w:hAnsi="Verdana" w:cs="Arial"/>
          <w:sz w:val="18"/>
          <w:szCs w:val="18"/>
          <w:lang w:eastAsia="pl-PL"/>
        </w:rPr>
        <w:t xml:space="preserve"> z dnia </w:t>
      </w:r>
      <w:r>
        <w:rPr>
          <w:rFonts w:ascii="Verdana" w:eastAsia="Times New Roman" w:hAnsi="Verdana" w:cs="Arial"/>
          <w:sz w:val="18"/>
          <w:szCs w:val="18"/>
          <w:lang w:eastAsia="pl-PL"/>
        </w:rPr>
        <w:t>26 marca</w:t>
      </w:r>
      <w:r w:rsidR="00773107" w:rsidRPr="00916342">
        <w:rPr>
          <w:rFonts w:ascii="Verdana" w:eastAsia="Times New Roman" w:hAnsi="Verdana" w:cs="Arial"/>
          <w:sz w:val="18"/>
          <w:szCs w:val="18"/>
          <w:lang w:eastAsia="pl-PL"/>
        </w:rPr>
        <w:t xml:space="preserve"> 202</w:t>
      </w:r>
      <w:r w:rsidR="00A16533">
        <w:rPr>
          <w:rFonts w:ascii="Verdana" w:eastAsia="Times New Roman" w:hAnsi="Verdana" w:cs="Arial"/>
          <w:sz w:val="18"/>
          <w:szCs w:val="18"/>
          <w:lang w:eastAsia="pl-PL"/>
        </w:rPr>
        <w:t>4</w:t>
      </w:r>
      <w:r w:rsidR="00773107" w:rsidRPr="00916342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A1E73">
        <w:rPr>
          <w:rFonts w:ascii="Verdana" w:eastAsia="Times New Roman" w:hAnsi="Verdana" w:cs="Arial"/>
          <w:sz w:val="18"/>
          <w:szCs w:val="18"/>
          <w:lang w:eastAsia="pl-PL"/>
        </w:rPr>
        <w:t>r</w:t>
      </w:r>
      <w:r w:rsidR="00773107" w:rsidRPr="00916342"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14:paraId="68E1E9BD" w14:textId="77777777" w:rsidR="001D6041" w:rsidRPr="00916342" w:rsidRDefault="001D6041" w:rsidP="001D6041">
      <w:pPr>
        <w:spacing w:line="256" w:lineRule="auto"/>
        <w:jc w:val="center"/>
        <w:rPr>
          <w:rFonts w:ascii="Verdana" w:eastAsia="Times New Roman" w:hAnsi="Verdana" w:cs="Arial"/>
          <w:bCs/>
          <w:i/>
          <w:smallCaps/>
          <w:sz w:val="16"/>
          <w:szCs w:val="16"/>
          <w:lang w:eastAsia="pl-PL"/>
        </w:rPr>
      </w:pPr>
      <w:r w:rsidRPr="00916342">
        <w:rPr>
          <w:rFonts w:ascii="Verdana" w:eastAsia="Times New Roman" w:hAnsi="Verdana" w:cs="Arial"/>
          <w:bCs/>
          <w:i/>
          <w:smallCaps/>
          <w:sz w:val="16"/>
          <w:szCs w:val="16"/>
          <w:lang w:eastAsia="pl-PL"/>
        </w:rPr>
        <w:t>(wzór)</w:t>
      </w:r>
    </w:p>
    <w:p w14:paraId="3DD0F0BF" w14:textId="77777777" w:rsidR="003C4492" w:rsidRPr="00916342" w:rsidRDefault="003C4492" w:rsidP="003C449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14:paraId="13B0973F" w14:textId="77777777" w:rsidR="003C4492" w:rsidRPr="00916342" w:rsidRDefault="003C4492" w:rsidP="003C449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916342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>……………………………………………………………………..</w:t>
      </w:r>
    </w:p>
    <w:p w14:paraId="78A706C7" w14:textId="06777702" w:rsidR="003C4492" w:rsidRPr="00916342" w:rsidRDefault="00916342" w:rsidP="003C4492">
      <w:pPr>
        <w:spacing w:after="0" w:line="240" w:lineRule="auto"/>
        <w:ind w:firstLine="709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            </w:t>
      </w:r>
      <w:r w:rsidR="003C4492" w:rsidRPr="0091634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imię i nazwisko kandydata</w:t>
      </w:r>
    </w:p>
    <w:p w14:paraId="3ABBF7A8" w14:textId="77777777" w:rsidR="003079EB" w:rsidRPr="00916342" w:rsidRDefault="003079EB" w:rsidP="003C4492">
      <w:pPr>
        <w:spacing w:line="256" w:lineRule="auto"/>
        <w:jc w:val="center"/>
        <w:rPr>
          <w:rFonts w:ascii="Verdana" w:eastAsia="Times New Roman" w:hAnsi="Verdana" w:cs="Arial"/>
          <w:b/>
          <w:bCs/>
          <w:smallCaps/>
          <w:sz w:val="24"/>
          <w:szCs w:val="24"/>
          <w:lang w:eastAsia="pl-PL"/>
        </w:rPr>
      </w:pPr>
    </w:p>
    <w:p w14:paraId="5818A925" w14:textId="77777777" w:rsidR="003C4492" w:rsidRPr="00916342" w:rsidRDefault="003C4492" w:rsidP="003C4492">
      <w:pPr>
        <w:spacing w:line="256" w:lineRule="auto"/>
        <w:jc w:val="center"/>
        <w:rPr>
          <w:rFonts w:ascii="Verdana" w:eastAsia="Times New Roman" w:hAnsi="Verdana" w:cs="Arial"/>
          <w:b/>
          <w:bCs/>
          <w:smallCaps/>
          <w:sz w:val="26"/>
          <w:szCs w:val="26"/>
          <w:lang w:eastAsia="pl-PL"/>
        </w:rPr>
      </w:pPr>
      <w:r w:rsidRPr="00916342">
        <w:rPr>
          <w:rFonts w:ascii="Verdana" w:eastAsia="Times New Roman" w:hAnsi="Verdana" w:cs="Arial"/>
          <w:b/>
          <w:bCs/>
          <w:smallCaps/>
          <w:sz w:val="26"/>
          <w:szCs w:val="26"/>
          <w:lang w:eastAsia="pl-PL"/>
        </w:rPr>
        <w:t xml:space="preserve">Kwestionariusz kandydata </w:t>
      </w:r>
    </w:p>
    <w:p w14:paraId="451DC45C" w14:textId="751AB389" w:rsidR="00E6105A" w:rsidRPr="00916342" w:rsidRDefault="003C4492" w:rsidP="00113E48">
      <w:pPr>
        <w:spacing w:line="25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1634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do Szkoły Doktorskiej </w:t>
      </w:r>
      <w:r w:rsidR="00773107" w:rsidRPr="0091634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Akademii Mazowieckiej w Płocku</w:t>
      </w:r>
    </w:p>
    <w:p w14:paraId="2202E80C" w14:textId="4E6F6177" w:rsidR="003C4492" w:rsidRPr="0068732E" w:rsidRDefault="003C4492" w:rsidP="00E6105A">
      <w:pPr>
        <w:spacing w:line="25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107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>w dyscyplinie</w:t>
      </w:r>
      <w:r w:rsidRPr="006873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</w:t>
      </w:r>
      <w:r w:rsidR="00184403" w:rsidRPr="006873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</w:t>
      </w:r>
    </w:p>
    <w:p w14:paraId="648CDA0A" w14:textId="77777777" w:rsidR="003639B0" w:rsidRPr="00773107" w:rsidRDefault="001D6041" w:rsidP="00E6105A">
      <w:pPr>
        <w:spacing w:line="256" w:lineRule="auto"/>
        <w:jc w:val="both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tytuł, stopień naukowy, i</w:t>
      </w:r>
      <w:r w:rsidR="003639B0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mię i nazwisko promotora pracy magisterskiej</w:t>
      </w:r>
    </w:p>
    <w:p w14:paraId="0A95AEFE" w14:textId="77777777" w:rsidR="003639B0" w:rsidRPr="0068732E" w:rsidRDefault="003639B0" w:rsidP="00E6105A">
      <w:pPr>
        <w:spacing w:line="25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B66F554" w14:textId="16C757E5" w:rsidR="003639B0" w:rsidRPr="00773107" w:rsidRDefault="001D6041" w:rsidP="00E6105A">
      <w:pPr>
        <w:spacing w:line="256" w:lineRule="auto"/>
        <w:jc w:val="both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i</w:t>
      </w:r>
      <w:r w:rsidR="003639B0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mię i nazwisko ewentualnego promotora rozprawy doktorskiej </w:t>
      </w:r>
    </w:p>
    <w:p w14:paraId="27DE740E" w14:textId="77777777" w:rsidR="003639B0" w:rsidRPr="0068732E" w:rsidRDefault="003639B0" w:rsidP="003639B0">
      <w:pPr>
        <w:spacing w:line="25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C16FD14" w14:textId="77777777" w:rsidR="00AD1E6A" w:rsidRPr="0068732E" w:rsidRDefault="00AD1E6A" w:rsidP="003639B0">
      <w:pPr>
        <w:spacing w:line="25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4"/>
        <w:gridCol w:w="1999"/>
        <w:gridCol w:w="1254"/>
        <w:gridCol w:w="1029"/>
        <w:gridCol w:w="854"/>
        <w:gridCol w:w="1142"/>
        <w:gridCol w:w="1162"/>
        <w:gridCol w:w="1354"/>
      </w:tblGrid>
      <w:tr w:rsidR="0068732E" w:rsidRPr="0068732E" w14:paraId="4B47AD52" w14:textId="77777777" w:rsidTr="007731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C045" w14:textId="77777777" w:rsidR="00954B34" w:rsidRPr="00773107" w:rsidRDefault="00954B34" w:rsidP="003C4492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2E1" w14:textId="77777777" w:rsidR="00954B34" w:rsidRPr="00773107" w:rsidRDefault="00954B34" w:rsidP="003C4492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FD9" w14:textId="77777777" w:rsidR="00954B34" w:rsidRPr="00773107" w:rsidRDefault="00954B34" w:rsidP="003C4492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9FEC" w14:textId="77777777" w:rsidR="00954B34" w:rsidRPr="00773107" w:rsidRDefault="00954B34" w:rsidP="003C4492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Wypełnia kandydat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DB07" w14:textId="77777777" w:rsidR="00954B34" w:rsidRPr="00773107" w:rsidRDefault="00954B34" w:rsidP="003C4492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Liczba punktów przyznana przez komisję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185" w14:textId="77777777" w:rsidR="00954B34" w:rsidRPr="00773107" w:rsidRDefault="00954B34" w:rsidP="00954B34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Maksymalna liczba punktów</w:t>
            </w:r>
          </w:p>
        </w:tc>
      </w:tr>
      <w:tr w:rsidR="0068732E" w:rsidRPr="0068732E" w14:paraId="4AD6D75D" w14:textId="77777777" w:rsidTr="00773107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131C" w14:textId="77777777" w:rsidR="00FC0374" w:rsidRPr="0068732E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ETAP I</w:t>
            </w:r>
          </w:p>
        </w:tc>
      </w:tr>
      <w:tr w:rsidR="0068732E" w:rsidRPr="0068732E" w14:paraId="07EC09B8" w14:textId="77777777" w:rsidTr="00773107">
        <w:trPr>
          <w:trHeight w:val="46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B7C" w14:textId="77777777" w:rsidR="00954B34" w:rsidRPr="00773107" w:rsidRDefault="00954B34" w:rsidP="003C4492">
            <w:pPr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EF93" w14:textId="3D50AB05" w:rsidR="00954B34" w:rsidRPr="00773107" w:rsidRDefault="00954B34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Średnia ocen uzyskanych podczas studiów pierwszego </w:t>
            </w: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br/>
              <w:t xml:space="preserve">i drugiego stopnia albo jednolitych studiów magisterskich </w:t>
            </w: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(wskazana w suplemencie do dyplomu</w:t>
            </w:r>
            <w:r w:rsidR="00A16533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lub zaświadczeniu z Uczelni</w:t>
            </w: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B7D6" w14:textId="77777777" w:rsidR="00954B34" w:rsidRPr="00773107" w:rsidRDefault="00954B34" w:rsidP="003C4492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79FD" w14:textId="77777777" w:rsidR="00954B34" w:rsidRPr="00773107" w:rsidRDefault="00954B34" w:rsidP="003C4492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studia pierwszego stopnia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B24F" w14:textId="77777777" w:rsidR="00954B34" w:rsidRPr="00773107" w:rsidRDefault="00954B34" w:rsidP="003C4492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A8B" w14:textId="77777777" w:rsidR="00954B34" w:rsidRPr="00773107" w:rsidRDefault="00954B34" w:rsidP="003C4492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7C907" w14:textId="77777777" w:rsidR="00954B34" w:rsidRPr="00773107" w:rsidRDefault="00954B34" w:rsidP="003C4492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7E5EA" w14:textId="77777777" w:rsidR="00954B34" w:rsidRPr="00773107" w:rsidRDefault="00FC0374" w:rsidP="00FC037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8732E" w:rsidRPr="0068732E" w14:paraId="43DD51F4" w14:textId="77777777" w:rsidTr="00773107">
        <w:trPr>
          <w:trHeight w:val="46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84CE" w14:textId="77777777" w:rsidR="00954B34" w:rsidRPr="0068732E" w:rsidRDefault="00954B34" w:rsidP="003C44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85B7" w14:textId="77777777" w:rsidR="00954B34" w:rsidRPr="0068732E" w:rsidRDefault="00954B34" w:rsidP="003C449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7DC4" w14:textId="77777777" w:rsidR="00954B34" w:rsidRPr="0068732E" w:rsidRDefault="00954B34" w:rsidP="003C4492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290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99E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AEE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5FB6" w14:textId="77777777" w:rsidR="00954B34" w:rsidRPr="0068732E" w:rsidRDefault="00954B34" w:rsidP="003C449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7507" w14:textId="77777777" w:rsidR="00954B34" w:rsidRPr="0068732E" w:rsidRDefault="00954B34" w:rsidP="003C449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023D8854" w14:textId="77777777" w:rsidTr="007731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D143" w14:textId="77777777" w:rsidR="001A337B" w:rsidRPr="00773107" w:rsidRDefault="001A337B" w:rsidP="003C4492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C616" w14:textId="77777777" w:rsidR="001A337B" w:rsidRPr="00773107" w:rsidRDefault="001A337B" w:rsidP="003C4492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Udokumentowana działalność naukowa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686" w14:textId="77777777" w:rsidR="001A337B" w:rsidRPr="00773107" w:rsidRDefault="001A337B" w:rsidP="00FC037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68732E" w:rsidRPr="0068732E" w14:paraId="15137D54" w14:textId="77777777" w:rsidTr="00773107">
        <w:trPr>
          <w:trHeight w:val="4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A3A33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9E86C" w14:textId="463D5C0E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publikacje naukowe  recenzowane, opublikowane lub przyjęte do </w:t>
            </w:r>
            <w:r w:rsidR="00FA1E73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publikacji</w:t>
            </w:r>
            <w:r w:rsidR="00FA1E73">
              <w:rPr>
                <w:rStyle w:val="Odwoanieprzypisudolnego"/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ootnoteReference w:id="1"/>
            </w: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(maks. 4)</w:t>
            </w:r>
          </w:p>
          <w:p w14:paraId="4C166DD8" w14:textId="77777777" w:rsidR="001A337B" w:rsidRPr="00773107" w:rsidRDefault="00E74A32" w:rsidP="00302090">
            <w:pPr>
              <w:numPr>
                <w:ilvl w:val="0"/>
                <w:numId w:val="1"/>
              </w:numPr>
              <w:ind w:left="179" w:hanging="142"/>
              <w:rPr>
                <w:rFonts w:ascii="Verdana" w:hAnsi="Verdana" w:cs="Arial"/>
                <w:bCs/>
                <w:sz w:val="16"/>
                <w:szCs w:val="16"/>
              </w:rPr>
            </w:pPr>
            <w:r w:rsidRPr="00773107">
              <w:rPr>
                <w:rFonts w:ascii="Verdana" w:hAnsi="Verdana" w:cs="Arial"/>
                <w:bCs/>
                <w:sz w:val="16"/>
                <w:szCs w:val="16"/>
              </w:rPr>
              <w:t>monografie</w:t>
            </w:r>
            <w:r w:rsidR="00530F16" w:rsidRPr="00773107">
              <w:rPr>
                <w:rFonts w:ascii="Verdana" w:hAnsi="Verdana" w:cs="Arial"/>
                <w:bCs/>
                <w:sz w:val="16"/>
                <w:szCs w:val="16"/>
              </w:rPr>
              <w:t xml:space="preserve"> lub </w:t>
            </w:r>
            <w:r w:rsidR="001A337B" w:rsidRPr="00773107">
              <w:rPr>
                <w:rFonts w:ascii="Verdana" w:hAnsi="Verdana" w:cs="Arial"/>
                <w:bCs/>
                <w:sz w:val="16"/>
                <w:szCs w:val="16"/>
              </w:rPr>
              <w:t>rozdziały w monografiach</w:t>
            </w:r>
            <w:r w:rsidR="00530F16" w:rsidRPr="00773107">
              <w:rPr>
                <w:rFonts w:ascii="Verdana" w:hAnsi="Verdana" w:cs="Arial"/>
                <w:bCs/>
                <w:sz w:val="16"/>
                <w:szCs w:val="16"/>
              </w:rPr>
              <w:t xml:space="preserve"> lub pracach zbiorowych</w:t>
            </w:r>
          </w:p>
          <w:p w14:paraId="530111CE" w14:textId="112B46C0" w:rsidR="00530F16" w:rsidRPr="00773107" w:rsidRDefault="001A337B" w:rsidP="00FA1E73">
            <w:pPr>
              <w:numPr>
                <w:ilvl w:val="0"/>
                <w:numId w:val="1"/>
              </w:numPr>
              <w:ind w:left="179" w:hanging="142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hAnsi="Verdana" w:cs="Arial"/>
                <w:bCs/>
                <w:sz w:val="16"/>
                <w:szCs w:val="16"/>
              </w:rPr>
              <w:t>artykuły</w:t>
            </w:r>
            <w:r w:rsidR="00A16533">
              <w:rPr>
                <w:rFonts w:ascii="Verdana" w:hAnsi="Verdana" w:cs="Arial"/>
                <w:bCs/>
                <w:sz w:val="16"/>
                <w:szCs w:val="16"/>
              </w:rPr>
              <w:t xml:space="preserve"> naukowe</w:t>
            </w:r>
            <w:r w:rsidRPr="00773107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773107"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w czasopismach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6D5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E31E8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DD53B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E27E49" w14:textId="77777777" w:rsidR="001A337B" w:rsidRPr="0068732E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68732E" w:rsidRPr="0068732E" w14:paraId="0E89D67D" w14:textId="77777777" w:rsidTr="00773107">
        <w:trPr>
          <w:trHeight w:val="56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BCBF2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BC0E1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9E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4C7E14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8DC7F0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C39FF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6860AC29" w14:textId="77777777" w:rsidTr="00773107">
        <w:trPr>
          <w:trHeight w:val="56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62DA2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190D7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503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219623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99295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93E1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07C9D2D2" w14:textId="77777777" w:rsidTr="00773107">
        <w:trPr>
          <w:trHeight w:val="233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1A0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412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46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3ED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708C22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CB071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58BB0203" w14:textId="77777777" w:rsidTr="00773107">
        <w:trPr>
          <w:trHeight w:val="45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A967C0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FE2A0F" w14:textId="7B03B742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czynny udział w konferencjach i seminariach</w:t>
            </w:r>
            <w:r w:rsidR="004B3D91"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naukowych</w:t>
            </w:r>
            <w:r w:rsidR="00302090"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,</w:t>
            </w: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np. referat, plakat naukowy (poster)</w:t>
            </w:r>
            <w:r w:rsidR="00A16533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związanych z dyscypliną naukową wskazana w kwestionariuszu</w:t>
            </w:r>
          </w:p>
          <w:p w14:paraId="1EA05E36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(maks. 4)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284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1FDB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F0BF3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A6B81" w14:textId="77777777" w:rsidR="001A337B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8732E" w:rsidRPr="0068732E" w14:paraId="393BE30F" w14:textId="77777777" w:rsidTr="00773107">
        <w:trPr>
          <w:trHeight w:val="42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9183D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3AC43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07B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0AAD1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9F0F51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B6699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61D9F345" w14:textId="77777777" w:rsidTr="00773107">
        <w:trPr>
          <w:trHeight w:val="41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28A5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322C6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B9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E51D0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976AF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F3BE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76BDA0AA" w14:textId="77777777" w:rsidTr="00773107">
        <w:trPr>
          <w:trHeight w:val="41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C8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08EF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F40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B51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C4003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087F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59D0CDDE" w14:textId="77777777" w:rsidTr="00773107">
        <w:trPr>
          <w:trHeight w:val="84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C99CF5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973EF1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udział w konkursowych projektach badawczych (np. NCN, </w:t>
            </w:r>
            <w:proofErr w:type="spellStart"/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NCBiR</w:t>
            </w:r>
            <w:proofErr w:type="spellEnd"/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, NPRH)</w:t>
            </w:r>
          </w:p>
          <w:p w14:paraId="6D567884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F68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AF193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2513F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3A43F" w14:textId="77777777" w:rsidR="001A337B" w:rsidRPr="0068732E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8732E" w:rsidRPr="0068732E" w14:paraId="5E532D2B" w14:textId="77777777" w:rsidTr="00773107">
        <w:trPr>
          <w:trHeight w:val="247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45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AD83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79D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09A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8D11F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DB6F8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568E4B3D" w14:textId="77777777" w:rsidTr="00773107">
        <w:trPr>
          <w:trHeight w:val="150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8A642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F116F" w14:textId="121FD4AE" w:rsidR="001A337B" w:rsidRPr="00773107" w:rsidRDefault="001A337B" w:rsidP="0030209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nagrody </w:t>
            </w:r>
            <w:r w:rsidR="00063AB6" w:rsidRPr="00773107">
              <w:rPr>
                <w:rFonts w:ascii="Verdana" w:hAnsi="Verdana" w:cs="Arial"/>
                <w:bCs/>
                <w:sz w:val="20"/>
                <w:szCs w:val="20"/>
              </w:rPr>
              <w:t>lub</w:t>
            </w:r>
            <w:r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 stypendia przyznane przez ministra właściwego do spraw szkolnictwa wyższego i nauki</w:t>
            </w:r>
            <w:r w:rsidR="001D2D74" w:rsidRPr="00773107">
              <w:rPr>
                <w:rFonts w:ascii="Verdana" w:hAnsi="Verdana" w:cs="Arial"/>
                <w:bCs/>
                <w:sz w:val="20"/>
                <w:szCs w:val="20"/>
              </w:rPr>
              <w:t>, inne stypendia</w:t>
            </w:r>
            <w:r w:rsidR="00063AB6"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 naukowe/badawcze</w:t>
            </w:r>
            <w:r w:rsidR="005C33FB" w:rsidRPr="00773107">
              <w:rPr>
                <w:rFonts w:ascii="Verdana" w:hAnsi="Verdana"/>
              </w:rPr>
              <w:t xml:space="preserve"> </w:t>
            </w:r>
            <w:r w:rsidR="005C33FB"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przyznane przez inną </w:t>
            </w:r>
            <w:r w:rsidR="001B0A3A" w:rsidRPr="00773107">
              <w:rPr>
                <w:rFonts w:ascii="Verdana" w:hAnsi="Verdana" w:cs="Arial"/>
                <w:bCs/>
                <w:sz w:val="20"/>
                <w:szCs w:val="20"/>
              </w:rPr>
              <w:t>instytucję niż uczelnia</w:t>
            </w:r>
            <w:r w:rsidR="005C33FB"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, w której kandydat się kształcił </w:t>
            </w:r>
            <w:r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 oraz dyplom honorowy ukończenia studiów</w:t>
            </w:r>
          </w:p>
          <w:p w14:paraId="321CB8E6" w14:textId="77777777" w:rsidR="001A337B" w:rsidRPr="00773107" w:rsidRDefault="001A337B" w:rsidP="00302090">
            <w:pPr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6C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3DE4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D2400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FAFB7A" w14:textId="77777777" w:rsidR="001A337B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8732E" w:rsidRPr="0068732E" w14:paraId="5DC49824" w14:textId="77777777" w:rsidTr="00773107">
        <w:trPr>
          <w:trHeight w:val="494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DC9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DB4" w14:textId="77777777" w:rsidR="001A337B" w:rsidRPr="00773107" w:rsidRDefault="001A337B" w:rsidP="0030209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963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A0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68E5B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0100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42C49AC1" w14:textId="77777777" w:rsidTr="00773107">
        <w:trPr>
          <w:trHeight w:val="91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0D799D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FF6263" w14:textId="77777777" w:rsidR="001A337B" w:rsidRPr="00773107" w:rsidRDefault="001A337B" w:rsidP="0030209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73107">
              <w:rPr>
                <w:rFonts w:ascii="Verdana" w:hAnsi="Verdana" w:cs="Arial"/>
                <w:bCs/>
                <w:sz w:val="20"/>
                <w:szCs w:val="20"/>
              </w:rPr>
              <w:t>nagrody lub wyróżnienia za pracę dyplomową, działalność związaną z prowadzeniem badań naukowych</w:t>
            </w:r>
            <w:r w:rsidRPr="00773107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</w:t>
            </w: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E73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46D7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93AD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30932" w14:textId="77777777" w:rsidR="001A337B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8732E" w:rsidRPr="0068732E" w14:paraId="5E2E19CB" w14:textId="77777777" w:rsidTr="00773107">
        <w:trPr>
          <w:trHeight w:val="661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4EB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6F1" w14:textId="77777777" w:rsidR="001A337B" w:rsidRPr="00773107" w:rsidRDefault="001A337B" w:rsidP="003C449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E89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672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33B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ADA8B5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22777FFB" w14:textId="77777777" w:rsidTr="007731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6C1F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9FE8" w14:textId="77777777" w:rsidR="001A337B" w:rsidRPr="00773107" w:rsidRDefault="001A337B" w:rsidP="003C4492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Inne udokumentowane osiągnięcia naukowe </w:t>
            </w: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br/>
              <w:t xml:space="preserve">i organizacyjne kandydata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3510" w14:textId="77777777" w:rsidR="001A337B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8732E" w:rsidRPr="0068732E" w14:paraId="4D343EEF" w14:textId="77777777" w:rsidTr="00773107">
        <w:trPr>
          <w:trHeight w:val="1992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57981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321FA" w14:textId="77777777" w:rsidR="000D0444" w:rsidRPr="00773107" w:rsidRDefault="000D0444" w:rsidP="0030209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73107">
              <w:rPr>
                <w:rFonts w:ascii="Verdana" w:hAnsi="Verdana" w:cs="Arial"/>
                <w:bCs/>
                <w:sz w:val="20"/>
                <w:szCs w:val="20"/>
              </w:rPr>
              <w:t>wyjazdy stypendialne, np. Erasmus+, MOST,</w:t>
            </w:r>
            <w:r w:rsidR="001D2D74"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 staże naukowe</w:t>
            </w:r>
            <w:r w:rsidR="00063AB6"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 (nieobjęte programem studiów)</w:t>
            </w:r>
            <w:r w:rsidR="001D2D74" w:rsidRPr="00773107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 szkoły </w:t>
            </w:r>
            <w:r w:rsidR="001D2D74" w:rsidRPr="00773107">
              <w:rPr>
                <w:rFonts w:ascii="Verdana" w:hAnsi="Verdana" w:cs="Arial"/>
                <w:bCs/>
                <w:sz w:val="20"/>
                <w:szCs w:val="20"/>
              </w:rPr>
              <w:t>organizowane przez szkołę wyższą</w:t>
            </w:r>
            <w:r w:rsidR="00530F16" w:rsidRPr="00773107">
              <w:rPr>
                <w:rFonts w:ascii="Verdana" w:hAnsi="Verdana" w:cs="Arial"/>
                <w:bCs/>
                <w:sz w:val="20"/>
                <w:szCs w:val="20"/>
              </w:rPr>
              <w:t xml:space="preserve"> lub instytucję badawczą</w:t>
            </w:r>
            <w:r w:rsidR="0048100A" w:rsidRPr="00773107">
              <w:rPr>
                <w:rFonts w:ascii="Verdana" w:hAnsi="Verdana" w:cs="Arial"/>
                <w:bCs/>
                <w:sz w:val="20"/>
                <w:szCs w:val="20"/>
              </w:rPr>
              <w:t>, ukończenie studiów podyplomowych.</w:t>
            </w:r>
          </w:p>
          <w:p w14:paraId="1EFB650A" w14:textId="77777777" w:rsidR="000D0444" w:rsidRPr="00773107" w:rsidRDefault="000D0444" w:rsidP="003020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773107">
              <w:rPr>
                <w:rFonts w:ascii="Verdana" w:hAnsi="Verdana" w:cs="Arial"/>
                <w:bCs/>
                <w:sz w:val="16"/>
                <w:szCs w:val="16"/>
              </w:rPr>
              <w:t>Za udział w szkole uznaje się uczestnictwo w niej dłuższe niż tydzień.</w:t>
            </w:r>
          </w:p>
          <w:p w14:paraId="2D5FF5CB" w14:textId="77777777" w:rsidR="000D0444" w:rsidRPr="00773107" w:rsidRDefault="000D0444" w:rsidP="003020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773107">
              <w:rPr>
                <w:rFonts w:ascii="Verdana" w:hAnsi="Verdana" w:cs="Arial"/>
                <w:bCs/>
                <w:sz w:val="16"/>
                <w:szCs w:val="16"/>
              </w:rPr>
              <w:t>Za staż rozumiany jest pobyt naukowy w innym ośrodku naukow</w:t>
            </w:r>
            <w:r w:rsidR="00063AB6" w:rsidRPr="00773107">
              <w:rPr>
                <w:rFonts w:ascii="Verdana" w:hAnsi="Verdana" w:cs="Arial"/>
                <w:bCs/>
                <w:sz w:val="16"/>
                <w:szCs w:val="16"/>
              </w:rPr>
              <w:t>ym/uczelni dłuższy niż tydzień.</w:t>
            </w:r>
          </w:p>
          <w:p w14:paraId="55653952" w14:textId="77777777" w:rsidR="000D0444" w:rsidRPr="00773107" w:rsidRDefault="000D0444" w:rsidP="00302090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10E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08001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B58A5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F460D9" w14:textId="77777777" w:rsidR="000D0444" w:rsidRPr="0068732E" w:rsidRDefault="000D0444" w:rsidP="000D04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8732E" w:rsidRPr="0068732E" w14:paraId="5314214B" w14:textId="77777777" w:rsidTr="00773107">
        <w:trPr>
          <w:trHeight w:val="79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DB4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081" w14:textId="77777777" w:rsidR="000D0444" w:rsidRPr="0068732E" w:rsidRDefault="000D0444" w:rsidP="003020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DBC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9F7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680C50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D1BE5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73107" w:rsidRPr="0068732E" w14:paraId="168FCE72" w14:textId="77777777" w:rsidTr="00A16533">
        <w:trPr>
          <w:trHeight w:val="763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464E12E3" w14:textId="77777777" w:rsidR="00773107" w:rsidRPr="0068732E" w:rsidRDefault="00773107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33F9F1E6" w14:textId="357C5482" w:rsidR="00773107" w:rsidRPr="0068732E" w:rsidRDefault="00773107" w:rsidP="00A16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732E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 w:rsidRPr="0068732E">
              <w:rPr>
                <w:rFonts w:ascii="Arial" w:hAnsi="Arial" w:cs="Arial"/>
                <w:bCs/>
                <w:sz w:val="20"/>
                <w:szCs w:val="20"/>
              </w:rPr>
              <w:t>nowożytnych</w:t>
            </w:r>
            <w:r w:rsidRPr="0068732E">
              <w:rPr>
                <w:rFonts w:ascii="Arial" w:hAnsi="Arial" w:cs="Arial"/>
                <w:sz w:val="20"/>
                <w:szCs w:val="20"/>
              </w:rPr>
              <w:t xml:space="preserve"> języków obcych </w:t>
            </w:r>
            <w:r w:rsidR="00A16533">
              <w:rPr>
                <w:rFonts w:ascii="Arial" w:hAnsi="Arial" w:cs="Arial"/>
                <w:sz w:val="20"/>
                <w:szCs w:val="20"/>
              </w:rPr>
              <w:t>B2 potwierdzona certyfikatem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1CCCA" w14:textId="77777777" w:rsidR="00773107" w:rsidRPr="0068732E" w:rsidRDefault="00773107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DA18C2" w14:textId="77777777" w:rsidR="00773107" w:rsidRPr="0068732E" w:rsidRDefault="00773107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486DF" w14:textId="77777777" w:rsidR="00773107" w:rsidRPr="0068732E" w:rsidRDefault="00773107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6DBEC" w14:textId="77777777" w:rsidR="00773107" w:rsidRPr="0068732E" w:rsidRDefault="00773107" w:rsidP="000D04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8732E" w:rsidRPr="0068732E" w14:paraId="2BE8D4BF" w14:textId="77777777" w:rsidTr="00773107">
        <w:trPr>
          <w:trHeight w:val="15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AB1B7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3074D3" w14:textId="77777777" w:rsidR="001D6041" w:rsidRPr="0068732E" w:rsidRDefault="001D6041" w:rsidP="003020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pozostała działalność:</w:t>
            </w:r>
          </w:p>
          <w:p w14:paraId="5AFE9718" w14:textId="77777777" w:rsidR="001D6041" w:rsidRPr="0068732E" w:rsidRDefault="001D6041" w:rsidP="003020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8732E">
              <w:rPr>
                <w:rFonts w:ascii="Arial" w:hAnsi="Arial" w:cs="Arial"/>
                <w:bCs/>
                <w:sz w:val="16"/>
                <w:szCs w:val="16"/>
              </w:rPr>
              <w:t>- działalność w studenckim kole naukowym</w:t>
            </w:r>
          </w:p>
          <w:p w14:paraId="73F768C1" w14:textId="77777777" w:rsidR="001D6041" w:rsidRPr="0068732E" w:rsidRDefault="001D6041" w:rsidP="003020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8732E">
              <w:rPr>
                <w:rFonts w:ascii="Arial" w:hAnsi="Arial" w:cs="Arial"/>
                <w:bCs/>
                <w:sz w:val="16"/>
                <w:szCs w:val="16"/>
              </w:rPr>
              <w:t>- działalność popularyzująca naukę prowadzona przez kandydata</w:t>
            </w:r>
          </w:p>
          <w:p w14:paraId="757AA9AC" w14:textId="77777777" w:rsidR="001D6041" w:rsidRPr="0068732E" w:rsidRDefault="001D6041" w:rsidP="003020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8732E">
              <w:rPr>
                <w:rFonts w:ascii="Arial" w:hAnsi="Arial" w:cs="Arial"/>
                <w:bCs/>
                <w:sz w:val="16"/>
                <w:szCs w:val="16"/>
              </w:rPr>
              <w:t>- uczestnictwo w warsztatach lub szkoleniach, podnoszących umiejętności i kompetencje uzyskane w procesie kształcenia</w:t>
            </w: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(maks.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B89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F10F2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29D63B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C3F64" w14:textId="77777777" w:rsidR="001D6041" w:rsidRPr="0068732E" w:rsidRDefault="001D6041" w:rsidP="000D04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8732E" w:rsidRPr="0068732E" w14:paraId="3E16A60E" w14:textId="77777777" w:rsidTr="00773107">
        <w:trPr>
          <w:trHeight w:val="162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65FB5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25EB3" w14:textId="77777777" w:rsidR="001D6041" w:rsidRPr="0068732E" w:rsidRDefault="001D6041" w:rsidP="003C449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7B87E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6D8DD7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E769AA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CD8290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7543B934" w14:textId="77777777" w:rsidTr="00773107">
        <w:trPr>
          <w:trHeight w:val="567"/>
        </w:trPr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3577" w14:textId="77777777" w:rsidR="00954B34" w:rsidRPr="0068732E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punktów</w:t>
            </w:r>
            <w:r w:rsidR="00FC0374"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 I etap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28C98E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936AF" w14:textId="77777777" w:rsidR="00954B34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</w:tbl>
    <w:p w14:paraId="4224F3BB" w14:textId="77777777" w:rsidR="003C4492" w:rsidRPr="0068732E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sz w:val="2"/>
          <w:szCs w:val="2"/>
          <w:lang w:eastAsia="pl-PL"/>
        </w:rPr>
      </w:pPr>
    </w:p>
    <w:p w14:paraId="1EA71FE2" w14:textId="77777777" w:rsidR="003C4492" w:rsidRPr="0068732E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C7ED781" w14:textId="77777777" w:rsidR="00394798" w:rsidRPr="0068732E" w:rsidRDefault="003C4492" w:rsidP="00394798">
      <w:pPr>
        <w:spacing w:after="0" w:line="25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……………………………………………..</w:t>
      </w:r>
      <w:r w:rsidR="00394798"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94798"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94798"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…………………………..……………………..</w:t>
      </w:r>
    </w:p>
    <w:p w14:paraId="791E1E64" w14:textId="77777777" w:rsidR="003C4492" w:rsidRPr="0068732E" w:rsidRDefault="00394798" w:rsidP="00394798">
      <w:pPr>
        <w:spacing w:line="256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czytelny podpis kandydata </w:t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3C4492"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czytelny podpis </w:t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przewodniczącego komisji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31"/>
        <w:gridCol w:w="7244"/>
        <w:gridCol w:w="591"/>
        <w:gridCol w:w="806"/>
      </w:tblGrid>
      <w:tr w:rsidR="0068732E" w:rsidRPr="00773107" w14:paraId="51573A66" w14:textId="77777777" w:rsidTr="008E7290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AD1" w14:textId="77777777" w:rsidR="00D84ACA" w:rsidRPr="00773107" w:rsidRDefault="00D84ACA" w:rsidP="008E7290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ETAP II</w:t>
            </w:r>
          </w:p>
        </w:tc>
      </w:tr>
      <w:tr w:rsidR="0068732E" w:rsidRPr="00773107" w14:paraId="2B0FA360" w14:textId="77777777" w:rsidTr="008E729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836EB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Rozmowa kwalifikacyjna – prezentacja pomysłu badawczego i sprawdzenie ogólnego rozeznania kandydata w dyscyplinie naukowej przyszłej rozprawy doktorskiej</w:t>
            </w:r>
          </w:p>
        </w:tc>
      </w:tr>
      <w:tr w:rsidR="0068732E" w:rsidRPr="00773107" w14:paraId="5D294685" w14:textId="77777777" w:rsidTr="008E72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B50BA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4A18B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ocena proponowanego pomysłu badawczego, w tym rozeznanie kandydata w podejmowanej tematyce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C6579E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C27A3" w14:textId="77777777" w:rsidR="00D84ACA" w:rsidRPr="00773107" w:rsidRDefault="00D84ACA" w:rsidP="008E7290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8732E" w:rsidRPr="00773107" w14:paraId="4FEAFB53" w14:textId="77777777" w:rsidTr="008E72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3FE6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71D64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znajomość literatury przedmiotu i najważniejszych osiągnięć nauki w wybranej dyscyplinie naukowej oraz poprawne posługiwanie się terminologią specjalistyczną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F6011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544BD" w14:textId="77777777" w:rsidR="00D84ACA" w:rsidRPr="00773107" w:rsidRDefault="00D84ACA" w:rsidP="008E7290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8732E" w:rsidRPr="00773107" w14:paraId="2CAD5C03" w14:textId="77777777" w:rsidTr="008E72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871E1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663B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jakość i wartość merytoryczna prezentacji oraz umiejętność argumentowania, komunikatywność i kompozycja wypowiedzi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5FC6B2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56454C" w14:textId="77777777" w:rsidR="00D84ACA" w:rsidRPr="00773107" w:rsidRDefault="00D84ACA" w:rsidP="008E7290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8732E" w:rsidRPr="00773107" w14:paraId="53F9E55F" w14:textId="77777777" w:rsidTr="008E7290">
        <w:trPr>
          <w:trHeight w:val="631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FAC0B" w14:textId="77777777" w:rsidR="00D84ACA" w:rsidRPr="00773107" w:rsidRDefault="00D84ACA" w:rsidP="008E7290">
            <w:pPr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Suma punktów za II etap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7EA61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7508B" w14:textId="77777777" w:rsidR="00D84ACA" w:rsidRPr="00773107" w:rsidRDefault="00D84ACA" w:rsidP="008E7290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68732E" w:rsidRPr="00773107" w14:paraId="31C58F1E" w14:textId="77777777" w:rsidTr="008E7290">
        <w:trPr>
          <w:trHeight w:val="680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789" w14:textId="77777777" w:rsidR="00D84ACA" w:rsidRPr="00773107" w:rsidRDefault="00D84ACA" w:rsidP="008E7290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43E7FD6F" w14:textId="77777777" w:rsidR="00D84ACA" w:rsidRPr="00773107" w:rsidRDefault="00D84ACA" w:rsidP="008E7290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Ogólna liczba uzyskanych punktów (etap I + etap II)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25CEC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  <w:p w14:paraId="2DE39C28" w14:textId="77777777" w:rsidR="00D84ACA" w:rsidRPr="00773107" w:rsidRDefault="00D84ACA" w:rsidP="008E7290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A7CE1" w14:textId="77777777" w:rsidR="00D84ACA" w:rsidRPr="00773107" w:rsidRDefault="00D84ACA" w:rsidP="008E7290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731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</w:tbl>
    <w:p w14:paraId="03104167" w14:textId="77777777" w:rsidR="00095028" w:rsidRPr="0068732E" w:rsidRDefault="00095028" w:rsidP="004F376B">
      <w:pPr>
        <w:spacing w:after="0" w:line="25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9B52E" w14:textId="77777777" w:rsidR="004F376B" w:rsidRPr="0068732E" w:rsidRDefault="004F376B" w:rsidP="004F376B">
      <w:pPr>
        <w:spacing w:after="0" w:line="25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……………………………………………..</w:t>
      </w:r>
    </w:p>
    <w:p w14:paraId="0698785D" w14:textId="77777777" w:rsidR="004F376B" w:rsidRPr="0068732E" w:rsidRDefault="004F376B" w:rsidP="004F376B">
      <w:pPr>
        <w:spacing w:line="256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czytelny podpis </w:t>
      </w:r>
      <w:r w:rsidR="00C635FD"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przewodniczącego komisji</w:t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14:paraId="224E3951" w14:textId="4715530B" w:rsidR="00262CCC" w:rsidRPr="0068732E" w:rsidRDefault="00262CCC" w:rsidP="00262CCC">
      <w:pPr>
        <w:spacing w:line="25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*Do kwestionariusza należy dołączyć</w:t>
      </w:r>
      <w:r w:rsidR="007731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dokumenty określone w § 7 uchwały Senatu Akademii Mazowieckiej w Płocku nr </w:t>
      </w:r>
      <w:r w:rsidR="00A43B26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="00773107">
        <w:rPr>
          <w:rFonts w:ascii="Arial" w:eastAsia="Times New Roman" w:hAnsi="Arial" w:cs="Arial"/>
          <w:bCs/>
          <w:sz w:val="20"/>
          <w:szCs w:val="20"/>
          <w:lang w:eastAsia="pl-PL"/>
        </w:rPr>
        <w:t>/202</w:t>
      </w:r>
      <w:r w:rsidR="00A16533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7731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dnia </w:t>
      </w:r>
      <w:r w:rsidR="00A43B26">
        <w:rPr>
          <w:rFonts w:ascii="Arial" w:eastAsia="Times New Roman" w:hAnsi="Arial" w:cs="Arial"/>
          <w:bCs/>
          <w:sz w:val="20"/>
          <w:szCs w:val="20"/>
          <w:lang w:eastAsia="pl-PL"/>
        </w:rPr>
        <w:t>26 marca</w:t>
      </w:r>
      <w:r w:rsidR="007731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A16533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7731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13F2A27C" w14:textId="77777777" w:rsidR="003C4492" w:rsidRPr="00773107" w:rsidRDefault="004F376B" w:rsidP="003C4492">
      <w:pPr>
        <w:spacing w:line="256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773107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>I</w:t>
      </w:r>
      <w:r w:rsidR="003C4492" w:rsidRPr="00773107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>ndywidualn</w:t>
      </w:r>
      <w:r w:rsidRPr="00773107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>y</w:t>
      </w:r>
      <w:r w:rsidR="003C4492" w:rsidRPr="00773107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 xml:space="preserve"> wynik postępowania konkursowego</w:t>
      </w:r>
    </w:p>
    <w:p w14:paraId="5E502B5D" w14:textId="77777777" w:rsidR="00AD1E6A" w:rsidRPr="00773107" w:rsidRDefault="00AD1E6A" w:rsidP="003C4492">
      <w:pPr>
        <w:spacing w:line="256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14:paraId="449C7117" w14:textId="2E618CCC" w:rsidR="00D84ACA" w:rsidRPr="00773107" w:rsidRDefault="003C4492" w:rsidP="00D84ACA">
      <w:pPr>
        <w:spacing w:after="0" w:line="36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Komisja </w:t>
      </w:r>
      <w:r w:rsidR="00FC0374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rekrutacyjna </w:t>
      </w:r>
      <w:r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ustal</w:t>
      </w:r>
      <w:r w:rsidR="002F72E5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iła</w:t>
      </w:r>
      <w:r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 indywidualny wynik postępowania konkursowego. W wyniku przeprowadzenia postępowania konkursowego komisja stwierdz</w:t>
      </w:r>
      <w:r w:rsidR="002F72E5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ił</w:t>
      </w:r>
      <w:r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a, że kandydat </w:t>
      </w:r>
      <w:r w:rsidR="001D6041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……………………………………………………………………</w:t>
      </w:r>
      <w:r w:rsidR="003079EB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……………..</w:t>
      </w:r>
      <w:r w:rsidR="001D6041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 </w:t>
      </w:r>
      <w:r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otrzymał ogólną</w:t>
      </w:r>
      <w:r w:rsidR="000F5355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 liczbę …………………</w:t>
      </w:r>
      <w:r w:rsidR="00773107">
        <w:rPr>
          <w:rFonts w:ascii="Verdana" w:eastAsia="Times New Roman" w:hAnsi="Verdana" w:cs="Arial"/>
          <w:bCs/>
          <w:sz w:val="24"/>
          <w:szCs w:val="24"/>
          <w:lang w:eastAsia="pl-PL"/>
        </w:rPr>
        <w:t>p</w:t>
      </w:r>
      <w:r w:rsidR="000F5355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unktów, w tym…………………punktów z rozmowy </w:t>
      </w:r>
      <w:r w:rsidR="00773107">
        <w:rPr>
          <w:rFonts w:ascii="Verdana" w:eastAsia="Times New Roman" w:hAnsi="Verdana" w:cs="Arial"/>
          <w:bCs/>
          <w:sz w:val="24"/>
          <w:szCs w:val="24"/>
          <w:lang w:eastAsia="pl-PL"/>
        </w:rPr>
        <w:t>k</w:t>
      </w:r>
      <w:r w:rsidR="000F5355" w:rsidRPr="00773107">
        <w:rPr>
          <w:rFonts w:ascii="Verdana" w:eastAsia="Times New Roman" w:hAnsi="Verdana" w:cs="Arial"/>
          <w:bCs/>
          <w:sz w:val="24"/>
          <w:szCs w:val="24"/>
          <w:lang w:eastAsia="pl-PL"/>
        </w:rPr>
        <w:t>walifikacyjnej.</w:t>
      </w:r>
      <w:r w:rsidR="00D84ACA" w:rsidRPr="00773107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</w:p>
    <w:p w14:paraId="40AB652F" w14:textId="77777777" w:rsidR="00D84ACA" w:rsidRPr="00773107" w:rsidRDefault="00D84ACA" w:rsidP="00D84ACA">
      <w:pPr>
        <w:spacing w:after="0" w:line="360" w:lineRule="auto"/>
        <w:jc w:val="right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73107">
        <w:rPr>
          <w:rFonts w:ascii="Verdana" w:eastAsia="Times New Roman" w:hAnsi="Verdana" w:cs="Arial"/>
          <w:bCs/>
          <w:sz w:val="20"/>
          <w:szCs w:val="20"/>
          <w:lang w:eastAsia="pl-PL"/>
        </w:rPr>
        <w:t>……</w:t>
      </w:r>
      <w:r w:rsidR="00DE10F9" w:rsidRPr="00773107">
        <w:rPr>
          <w:rFonts w:ascii="Verdana" w:eastAsia="Times New Roman" w:hAnsi="Verdana" w:cs="Arial"/>
          <w:bCs/>
          <w:sz w:val="20"/>
          <w:szCs w:val="20"/>
          <w:lang w:eastAsia="pl-PL"/>
        </w:rPr>
        <w:t>….</w:t>
      </w:r>
      <w:r w:rsidRPr="00773107">
        <w:rPr>
          <w:rFonts w:ascii="Verdana" w:eastAsia="Times New Roman" w:hAnsi="Verdana" w:cs="Arial"/>
          <w:bCs/>
          <w:sz w:val="20"/>
          <w:szCs w:val="20"/>
          <w:lang w:eastAsia="pl-PL"/>
        </w:rPr>
        <w:t>………………………………………..</w:t>
      </w:r>
    </w:p>
    <w:p w14:paraId="0A559026" w14:textId="77777777" w:rsidR="001D6041" w:rsidRPr="00773107" w:rsidRDefault="00D84ACA" w:rsidP="00D84ACA">
      <w:pPr>
        <w:spacing w:line="256" w:lineRule="auto"/>
        <w:jc w:val="right"/>
        <w:rPr>
          <w:rFonts w:ascii="Verdana" w:hAnsi="Verdana" w:cs="Arial"/>
        </w:rPr>
      </w:pPr>
      <w:r w:rsidRPr="00773107">
        <w:rPr>
          <w:rFonts w:ascii="Verdana" w:eastAsia="Times New Roman" w:hAnsi="Verdana" w:cs="Arial"/>
          <w:bCs/>
          <w:i/>
          <w:sz w:val="20"/>
          <w:szCs w:val="20"/>
          <w:lang w:eastAsia="pl-PL"/>
        </w:rPr>
        <w:t xml:space="preserve">czytelny podpis przewodniczącego komisji </w:t>
      </w:r>
    </w:p>
    <w:sectPr w:rsidR="001D6041" w:rsidRPr="00773107" w:rsidSect="004A740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CD74D" w14:textId="77777777" w:rsidR="004A7404" w:rsidRDefault="004A7404" w:rsidP="001D6041">
      <w:pPr>
        <w:spacing w:after="0" w:line="240" w:lineRule="auto"/>
      </w:pPr>
      <w:r>
        <w:separator/>
      </w:r>
    </w:p>
  </w:endnote>
  <w:endnote w:type="continuationSeparator" w:id="0">
    <w:p w14:paraId="30C8BE40" w14:textId="77777777" w:rsidR="004A7404" w:rsidRDefault="004A7404" w:rsidP="001D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507FF" w14:textId="77777777" w:rsidR="004A7404" w:rsidRDefault="004A7404" w:rsidP="001D6041">
      <w:pPr>
        <w:spacing w:after="0" w:line="240" w:lineRule="auto"/>
      </w:pPr>
      <w:r>
        <w:separator/>
      </w:r>
    </w:p>
  </w:footnote>
  <w:footnote w:type="continuationSeparator" w:id="0">
    <w:p w14:paraId="4E7964BD" w14:textId="77777777" w:rsidR="004A7404" w:rsidRDefault="004A7404" w:rsidP="001D6041">
      <w:pPr>
        <w:spacing w:after="0" w:line="240" w:lineRule="auto"/>
      </w:pPr>
      <w:r>
        <w:continuationSeparator/>
      </w:r>
    </w:p>
  </w:footnote>
  <w:footnote w:id="1">
    <w:p w14:paraId="3B016B10" w14:textId="6DA9F1C8" w:rsidR="00FA1E73" w:rsidRDefault="00FA1E73">
      <w:pPr>
        <w:pStyle w:val="Tekstprzypisudolnego"/>
      </w:pPr>
      <w:r>
        <w:rPr>
          <w:rStyle w:val="Odwoanieprzypisudolnego"/>
        </w:rPr>
        <w:footnoteRef/>
      </w:r>
      <w:r>
        <w:t xml:space="preserve"> Udokumentowane zaświadczeniem z wydawnictwa.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26069"/>
    <w:multiLevelType w:val="hybridMultilevel"/>
    <w:tmpl w:val="B26A123A"/>
    <w:lvl w:ilvl="0" w:tplc="B15ED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502AD"/>
    <w:multiLevelType w:val="hybridMultilevel"/>
    <w:tmpl w:val="F84E4F20"/>
    <w:lvl w:ilvl="0" w:tplc="17F2EC2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B3D38"/>
    <w:multiLevelType w:val="hybridMultilevel"/>
    <w:tmpl w:val="61D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7D04"/>
    <w:multiLevelType w:val="hybridMultilevel"/>
    <w:tmpl w:val="EA9268EE"/>
    <w:lvl w:ilvl="0" w:tplc="149028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C2971"/>
    <w:multiLevelType w:val="hybridMultilevel"/>
    <w:tmpl w:val="26C8346A"/>
    <w:lvl w:ilvl="0" w:tplc="410026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F15AD"/>
    <w:multiLevelType w:val="hybridMultilevel"/>
    <w:tmpl w:val="4EFC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78584">
    <w:abstractNumId w:val="5"/>
  </w:num>
  <w:num w:numId="2" w16cid:durableId="11339992">
    <w:abstractNumId w:val="2"/>
  </w:num>
  <w:num w:numId="3" w16cid:durableId="102774505">
    <w:abstractNumId w:val="3"/>
  </w:num>
  <w:num w:numId="4" w16cid:durableId="639700160">
    <w:abstractNumId w:val="1"/>
  </w:num>
  <w:num w:numId="5" w16cid:durableId="1007907560">
    <w:abstractNumId w:val="4"/>
  </w:num>
  <w:num w:numId="6" w16cid:durableId="104117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473"/>
    <w:rsid w:val="00001B9C"/>
    <w:rsid w:val="00017C13"/>
    <w:rsid w:val="00030C58"/>
    <w:rsid w:val="00063AB6"/>
    <w:rsid w:val="00095028"/>
    <w:rsid w:val="000D0444"/>
    <w:rsid w:val="000E00CA"/>
    <w:rsid w:val="000F5355"/>
    <w:rsid w:val="00113E48"/>
    <w:rsid w:val="00184403"/>
    <w:rsid w:val="001917BA"/>
    <w:rsid w:val="001A1DAC"/>
    <w:rsid w:val="001A337B"/>
    <w:rsid w:val="001B0A3A"/>
    <w:rsid w:val="001D2D74"/>
    <w:rsid w:val="001D6041"/>
    <w:rsid w:val="001D7F3D"/>
    <w:rsid w:val="001E00DA"/>
    <w:rsid w:val="002161D1"/>
    <w:rsid w:val="002308AB"/>
    <w:rsid w:val="00262CCC"/>
    <w:rsid w:val="00263D86"/>
    <w:rsid w:val="0027441A"/>
    <w:rsid w:val="002B5A8A"/>
    <w:rsid w:val="002B6299"/>
    <w:rsid w:val="002E4061"/>
    <w:rsid w:val="002F72E5"/>
    <w:rsid w:val="00302090"/>
    <w:rsid w:val="003079EB"/>
    <w:rsid w:val="00356301"/>
    <w:rsid w:val="003639B0"/>
    <w:rsid w:val="0038022A"/>
    <w:rsid w:val="0038366F"/>
    <w:rsid w:val="00394798"/>
    <w:rsid w:val="003B0ED9"/>
    <w:rsid w:val="003C4492"/>
    <w:rsid w:val="003C5DF8"/>
    <w:rsid w:val="003E7BD8"/>
    <w:rsid w:val="00401034"/>
    <w:rsid w:val="0043164E"/>
    <w:rsid w:val="00433560"/>
    <w:rsid w:val="00474B58"/>
    <w:rsid w:val="0048100A"/>
    <w:rsid w:val="004A7404"/>
    <w:rsid w:val="004B3D91"/>
    <w:rsid w:val="004C038B"/>
    <w:rsid w:val="004C4BE9"/>
    <w:rsid w:val="004E633A"/>
    <w:rsid w:val="004F376B"/>
    <w:rsid w:val="0050244A"/>
    <w:rsid w:val="005174CC"/>
    <w:rsid w:val="00520171"/>
    <w:rsid w:val="00530F16"/>
    <w:rsid w:val="00550A70"/>
    <w:rsid w:val="00557386"/>
    <w:rsid w:val="005713ED"/>
    <w:rsid w:val="00580C6C"/>
    <w:rsid w:val="005847DD"/>
    <w:rsid w:val="005A08FD"/>
    <w:rsid w:val="005C33FB"/>
    <w:rsid w:val="005D44DC"/>
    <w:rsid w:val="005D66BA"/>
    <w:rsid w:val="005E6F44"/>
    <w:rsid w:val="006017B5"/>
    <w:rsid w:val="0064366F"/>
    <w:rsid w:val="00660796"/>
    <w:rsid w:val="00662CC6"/>
    <w:rsid w:val="006744EC"/>
    <w:rsid w:val="0068732E"/>
    <w:rsid w:val="00697232"/>
    <w:rsid w:val="006A098C"/>
    <w:rsid w:val="006A22D2"/>
    <w:rsid w:val="006C2A62"/>
    <w:rsid w:val="006C52FD"/>
    <w:rsid w:val="007519F1"/>
    <w:rsid w:val="0077253E"/>
    <w:rsid w:val="00773107"/>
    <w:rsid w:val="007C1236"/>
    <w:rsid w:val="008372A8"/>
    <w:rsid w:val="008555D2"/>
    <w:rsid w:val="008634E0"/>
    <w:rsid w:val="0086395E"/>
    <w:rsid w:val="008668D0"/>
    <w:rsid w:val="008735BC"/>
    <w:rsid w:val="008A19DC"/>
    <w:rsid w:val="00916342"/>
    <w:rsid w:val="00924ECC"/>
    <w:rsid w:val="009308E4"/>
    <w:rsid w:val="00951021"/>
    <w:rsid w:val="00954B34"/>
    <w:rsid w:val="009716C6"/>
    <w:rsid w:val="0098443D"/>
    <w:rsid w:val="009927D0"/>
    <w:rsid w:val="009972A8"/>
    <w:rsid w:val="009C3E19"/>
    <w:rsid w:val="009C5C18"/>
    <w:rsid w:val="009D0E9B"/>
    <w:rsid w:val="00A06B3E"/>
    <w:rsid w:val="00A16533"/>
    <w:rsid w:val="00A36932"/>
    <w:rsid w:val="00A43B26"/>
    <w:rsid w:val="00A631BF"/>
    <w:rsid w:val="00A76833"/>
    <w:rsid w:val="00AB482C"/>
    <w:rsid w:val="00AB7F67"/>
    <w:rsid w:val="00AC4227"/>
    <w:rsid w:val="00AD1E6A"/>
    <w:rsid w:val="00B04636"/>
    <w:rsid w:val="00B10A6A"/>
    <w:rsid w:val="00B22CE6"/>
    <w:rsid w:val="00B62019"/>
    <w:rsid w:val="00B624B5"/>
    <w:rsid w:val="00C02592"/>
    <w:rsid w:val="00C238D9"/>
    <w:rsid w:val="00C5651A"/>
    <w:rsid w:val="00C57547"/>
    <w:rsid w:val="00C61ACB"/>
    <w:rsid w:val="00C635FD"/>
    <w:rsid w:val="00C72E26"/>
    <w:rsid w:val="00C8257E"/>
    <w:rsid w:val="00C90BBD"/>
    <w:rsid w:val="00CD354A"/>
    <w:rsid w:val="00CF21F8"/>
    <w:rsid w:val="00D608CC"/>
    <w:rsid w:val="00D67473"/>
    <w:rsid w:val="00D84ACA"/>
    <w:rsid w:val="00DD0138"/>
    <w:rsid w:val="00DE004F"/>
    <w:rsid w:val="00DE10F9"/>
    <w:rsid w:val="00E07519"/>
    <w:rsid w:val="00E101F0"/>
    <w:rsid w:val="00E25E55"/>
    <w:rsid w:val="00E34183"/>
    <w:rsid w:val="00E6105A"/>
    <w:rsid w:val="00E7431A"/>
    <w:rsid w:val="00E74A32"/>
    <w:rsid w:val="00E84777"/>
    <w:rsid w:val="00E858AF"/>
    <w:rsid w:val="00F0394C"/>
    <w:rsid w:val="00F716F5"/>
    <w:rsid w:val="00FA1E73"/>
    <w:rsid w:val="00FA37F3"/>
    <w:rsid w:val="00FB1A3D"/>
    <w:rsid w:val="00FC0374"/>
    <w:rsid w:val="00FC1714"/>
    <w:rsid w:val="00FC3B76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EA2A"/>
  <w15:docId w15:val="{FFD58F48-CEE4-458D-936F-0B8A1A6E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C44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D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041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D84A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7939-7046-4222-9315-C24E2E8F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a.nowacka Anna Nowacka</cp:lastModifiedBy>
  <cp:revision>8</cp:revision>
  <cp:lastPrinted>2023-02-03T10:20:00Z</cp:lastPrinted>
  <dcterms:created xsi:type="dcterms:W3CDTF">2023-03-24T13:04:00Z</dcterms:created>
  <dcterms:modified xsi:type="dcterms:W3CDTF">2024-03-28T11:43:00Z</dcterms:modified>
</cp:coreProperties>
</file>